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F13" w:rsidRPr="00DA183B" w:rsidRDefault="00DA183B" w:rsidP="00DA183B">
      <w:pPr>
        <w:pStyle w:val="Heading1"/>
        <w:jc w:val="center"/>
        <w:rPr>
          <w:rFonts w:ascii="Arial" w:hAnsi="Arial" w:cs="Arial"/>
          <w:sz w:val="32"/>
          <w:szCs w:val="32"/>
          <w:u w:val="single"/>
          <w:lang w:val="es-419"/>
        </w:rPr>
      </w:pPr>
      <w:r w:rsidRPr="00DA183B">
        <w:rPr>
          <w:rFonts w:ascii="Arial" w:hAnsi="Arial" w:cs="Arial"/>
          <w:sz w:val="32"/>
          <w:szCs w:val="32"/>
          <w:u w:val="single"/>
          <w:lang w:val="es-419"/>
        </w:rPr>
        <w:t xml:space="preserve">Licenciatura en </w:t>
      </w:r>
      <w:r w:rsidR="00081589">
        <w:rPr>
          <w:rFonts w:ascii="Arial" w:hAnsi="Arial" w:cs="Arial"/>
          <w:sz w:val="32"/>
          <w:szCs w:val="32"/>
          <w:u w:val="single"/>
          <w:lang w:val="es-419"/>
        </w:rPr>
        <w:t>Psicología</w:t>
      </w:r>
      <w:r w:rsidR="00BC70B2">
        <w:rPr>
          <w:rFonts w:ascii="Arial" w:hAnsi="Arial" w:cs="Arial"/>
          <w:sz w:val="32"/>
          <w:szCs w:val="32"/>
          <w:u w:val="single"/>
          <w:lang w:val="es-419"/>
        </w:rPr>
        <w:t xml:space="preserve"> Clínica</w:t>
      </w:r>
      <w:r w:rsidRPr="00DA183B">
        <w:rPr>
          <w:rFonts w:ascii="Arial" w:hAnsi="Arial" w:cs="Arial"/>
          <w:sz w:val="32"/>
          <w:szCs w:val="32"/>
          <w:u w:val="single"/>
          <w:lang w:val="es-419"/>
        </w:rPr>
        <w:t xml:space="preserve"> </w:t>
      </w:r>
      <w:r w:rsidR="004E5C49" w:rsidRPr="00DA183B">
        <w:rPr>
          <w:rFonts w:ascii="Arial" w:hAnsi="Arial" w:cs="Arial"/>
          <w:sz w:val="32"/>
          <w:szCs w:val="32"/>
          <w:u w:val="single"/>
          <w:lang w:val="es-419"/>
        </w:rPr>
        <w:t>– AIU</w:t>
      </w:r>
    </w:p>
    <w:p w:rsidR="009728E8" w:rsidRPr="00081589" w:rsidRDefault="00081589" w:rsidP="009728E8">
      <w:pPr>
        <w:spacing w:after="0" w:line="240" w:lineRule="auto"/>
        <w:rPr>
          <w:rFonts w:ascii="Arial" w:hAnsi="Arial" w:cs="Arial"/>
          <w:sz w:val="24"/>
          <w:szCs w:val="24"/>
          <w:lang w:val="es-419"/>
        </w:rPr>
      </w:pPr>
      <w:r w:rsidRPr="00081589">
        <w:rPr>
          <w:rFonts w:ascii="Arial" w:hAnsi="Arial" w:cs="Arial"/>
          <w:sz w:val="24"/>
          <w:szCs w:val="24"/>
          <w:lang w:val="es-419"/>
        </w:rPr>
        <w:t xml:space="preserve">El programa de Licenciatura en Psicología </w:t>
      </w:r>
      <w:proofErr w:type="spellStart"/>
      <w:r w:rsidR="00BC70B2">
        <w:rPr>
          <w:rFonts w:ascii="Arial" w:hAnsi="Arial" w:cs="Arial"/>
          <w:sz w:val="24"/>
          <w:szCs w:val="24"/>
          <w:lang w:val="es-419"/>
        </w:rPr>
        <w:t>Clinica</w:t>
      </w:r>
      <w:proofErr w:type="spellEnd"/>
      <w:r w:rsidR="00BC70B2">
        <w:rPr>
          <w:rFonts w:ascii="Arial" w:hAnsi="Arial" w:cs="Arial"/>
          <w:sz w:val="24"/>
          <w:szCs w:val="24"/>
          <w:lang w:val="es-419"/>
        </w:rPr>
        <w:t xml:space="preserve"> </w:t>
      </w:r>
      <w:bookmarkStart w:id="0" w:name="_GoBack"/>
      <w:bookmarkEnd w:id="0"/>
      <w:r w:rsidRPr="00081589">
        <w:rPr>
          <w:rFonts w:ascii="Arial" w:hAnsi="Arial" w:cs="Arial"/>
          <w:sz w:val="24"/>
          <w:szCs w:val="24"/>
          <w:lang w:val="es-419"/>
        </w:rPr>
        <w:t>por aprendizaje a distancia en AIU será un programa hecho a la medida, diseñado exclusivamente para usted por usted y su consejero. Esta flexibilidad para lograr sus necesidades se encuentra rara vez en otros programas de aprendizaje a distancia. Nuestro programa no requiere que cada estudiante estudie las mismas materias y utilice los mismos libros y materiales de estudio que los demás alumnos. En vez de eso, nuestros Programas de Licenciatura en línea están diseñados sólo para usted. Están diseñados individualmente para cumplir sus necesidades y ayudarlo a alcanzar sus metas profesionales y personales.</w:t>
      </w:r>
    </w:p>
    <w:p w:rsidR="00081589" w:rsidRPr="00081589" w:rsidRDefault="00081589" w:rsidP="009728E8">
      <w:pPr>
        <w:spacing w:after="0" w:line="240" w:lineRule="auto"/>
        <w:rPr>
          <w:rFonts w:ascii="Arial" w:eastAsia="Times New Roman" w:hAnsi="Arial" w:cs="Arial"/>
          <w:sz w:val="24"/>
          <w:szCs w:val="24"/>
          <w:lang w:val="es-419"/>
        </w:rPr>
      </w:pPr>
    </w:p>
    <w:p w:rsidR="00DA183B" w:rsidRDefault="00DA183B" w:rsidP="00DA183B">
      <w:pPr>
        <w:spacing w:after="0" w:line="240" w:lineRule="auto"/>
        <w:ind w:left="720"/>
        <w:rPr>
          <w:rFonts w:ascii="Arial" w:eastAsia="Times New Roman" w:hAnsi="Arial" w:cs="Arial"/>
          <w:sz w:val="24"/>
          <w:szCs w:val="24"/>
          <w:lang w:val="es-419"/>
        </w:rPr>
      </w:pPr>
      <w:r w:rsidRPr="00C647CD">
        <w:rPr>
          <w:rFonts w:ascii="Arial" w:eastAsia="Times New Roman" w:hAnsi="Arial" w:cs="Arial"/>
          <w:sz w:val="24"/>
          <w:szCs w:val="24"/>
          <w:lang w:val="es-419"/>
        </w:rPr>
        <w:t xml:space="preserve">Importante: </w:t>
      </w:r>
      <w:r>
        <w:rPr>
          <w:rFonts w:ascii="Arial" w:eastAsia="Times New Roman" w:hAnsi="Arial" w:cs="Arial"/>
          <w:sz w:val="24"/>
          <w:szCs w:val="24"/>
          <w:lang w:val="es-419"/>
        </w:rPr>
        <w:t>Los cursos</w:t>
      </w:r>
      <w:r w:rsidRPr="00C647CD">
        <w:rPr>
          <w:rFonts w:ascii="Arial" w:eastAsia="Times New Roman" w:hAnsi="Arial" w:cs="Arial"/>
          <w:sz w:val="24"/>
          <w:szCs w:val="24"/>
          <w:lang w:val="es-419"/>
        </w:rPr>
        <w:t xml:space="preserve"> abajo </w:t>
      </w:r>
      <w:r>
        <w:rPr>
          <w:rFonts w:ascii="Arial" w:eastAsia="Times New Roman" w:hAnsi="Arial" w:cs="Arial"/>
          <w:sz w:val="24"/>
          <w:szCs w:val="24"/>
          <w:lang w:val="es-419"/>
        </w:rPr>
        <w:t>son opciones para su programa que</w:t>
      </w:r>
      <w:r w:rsidRPr="00C647CD">
        <w:rPr>
          <w:rFonts w:ascii="Arial" w:eastAsia="Times New Roman" w:hAnsi="Arial" w:cs="Arial"/>
          <w:sz w:val="24"/>
          <w:szCs w:val="24"/>
          <w:lang w:val="es-419"/>
        </w:rPr>
        <w:t xml:space="preserve"> </w:t>
      </w:r>
      <w:r>
        <w:rPr>
          <w:rFonts w:ascii="Arial" w:eastAsia="Times New Roman" w:hAnsi="Arial" w:cs="Arial"/>
          <w:sz w:val="24"/>
          <w:szCs w:val="24"/>
          <w:lang w:val="es-419"/>
        </w:rPr>
        <w:t xml:space="preserve">usted </w:t>
      </w:r>
      <w:r w:rsidRPr="00C647CD">
        <w:rPr>
          <w:rFonts w:ascii="Arial" w:eastAsia="Times New Roman" w:hAnsi="Arial" w:cs="Arial"/>
          <w:sz w:val="24"/>
          <w:szCs w:val="24"/>
          <w:lang w:val="es-419"/>
        </w:rPr>
        <w:t>puede trabajar</w:t>
      </w:r>
      <w:r>
        <w:rPr>
          <w:rFonts w:ascii="Arial" w:eastAsia="Times New Roman" w:hAnsi="Arial" w:cs="Arial"/>
          <w:sz w:val="24"/>
          <w:szCs w:val="24"/>
          <w:lang w:val="es-419"/>
        </w:rPr>
        <w:t xml:space="preserve">. </w:t>
      </w:r>
      <w:r w:rsidRPr="00C647CD">
        <w:rPr>
          <w:rFonts w:ascii="Arial" w:eastAsia="Times New Roman" w:hAnsi="Arial" w:cs="Arial"/>
          <w:sz w:val="24"/>
          <w:szCs w:val="24"/>
          <w:lang w:val="es-419"/>
        </w:rPr>
        <w:t xml:space="preserve">Esto no significa que </w:t>
      </w:r>
      <w:r>
        <w:rPr>
          <w:rFonts w:ascii="Arial" w:eastAsia="Times New Roman" w:hAnsi="Arial" w:cs="Arial"/>
          <w:sz w:val="24"/>
          <w:szCs w:val="24"/>
          <w:lang w:val="es-419"/>
        </w:rPr>
        <w:t>la lista de cursos abajo sea</w:t>
      </w:r>
      <w:r w:rsidRPr="00C647CD">
        <w:rPr>
          <w:rFonts w:ascii="Arial" w:eastAsia="Times New Roman" w:hAnsi="Arial" w:cs="Arial"/>
          <w:sz w:val="24"/>
          <w:szCs w:val="24"/>
          <w:lang w:val="es-419"/>
        </w:rPr>
        <w:t xml:space="preserve"> una lista completa que usted esté obligado a llevar a</w:t>
      </w:r>
      <w:r>
        <w:rPr>
          <w:rFonts w:ascii="Arial" w:eastAsia="Times New Roman" w:hAnsi="Arial" w:cs="Arial"/>
          <w:sz w:val="24"/>
          <w:szCs w:val="24"/>
          <w:lang w:val="es-419"/>
        </w:rPr>
        <w:t xml:space="preserve"> </w:t>
      </w:r>
      <w:r w:rsidRPr="00C647CD">
        <w:rPr>
          <w:rFonts w:ascii="Arial" w:eastAsia="Times New Roman" w:hAnsi="Arial" w:cs="Arial"/>
          <w:sz w:val="24"/>
          <w:szCs w:val="24"/>
          <w:lang w:val="es-419"/>
        </w:rPr>
        <w:t>cabo en AIU, sino que sea utilizada por usted como es, un ejemplo o guía a su servicio. Le recordamos que AIU no exige a sus alumnos el seguir un plan de estudios estandarizado.</w:t>
      </w:r>
      <w:r>
        <w:rPr>
          <w:rFonts w:ascii="Arial" w:eastAsia="Times New Roman" w:hAnsi="Arial" w:cs="Arial"/>
          <w:sz w:val="24"/>
          <w:szCs w:val="24"/>
          <w:lang w:val="es-419"/>
        </w:rPr>
        <w:t xml:space="preserve"> </w:t>
      </w:r>
      <w:r w:rsidRPr="005B792A">
        <w:rPr>
          <w:rFonts w:ascii="Arial" w:eastAsia="Times New Roman" w:hAnsi="Arial" w:cs="Arial"/>
          <w:sz w:val="24"/>
          <w:szCs w:val="24"/>
          <w:u w:val="single"/>
          <w:lang w:val="es-419"/>
        </w:rPr>
        <w:t xml:space="preserve">El estudiante escoge lo suficiente de cursos para alcanzar los </w:t>
      </w:r>
      <w:r w:rsidRPr="00F6565D">
        <w:rPr>
          <w:rFonts w:ascii="Arial" w:eastAsia="Times New Roman" w:hAnsi="Arial" w:cs="Arial"/>
          <w:color w:val="FF0000"/>
          <w:sz w:val="24"/>
          <w:szCs w:val="24"/>
          <w:u w:val="single"/>
          <w:lang w:val="es-419"/>
        </w:rPr>
        <w:t>120</w:t>
      </w:r>
      <w:r w:rsidRPr="005B792A">
        <w:rPr>
          <w:rFonts w:ascii="Arial" w:eastAsia="Times New Roman" w:hAnsi="Arial" w:cs="Arial"/>
          <w:sz w:val="24"/>
          <w:szCs w:val="24"/>
          <w:u w:val="single"/>
          <w:lang w:val="es-419"/>
        </w:rPr>
        <w:t xml:space="preserve"> créditos necesarios para graduar</w:t>
      </w:r>
      <w:r>
        <w:rPr>
          <w:rFonts w:ascii="Arial" w:eastAsia="Times New Roman" w:hAnsi="Arial" w:cs="Arial"/>
          <w:sz w:val="24"/>
          <w:szCs w:val="24"/>
          <w:lang w:val="es-419"/>
        </w:rPr>
        <w:t>.</w:t>
      </w:r>
    </w:p>
    <w:p w:rsidR="00DA183B" w:rsidRDefault="00DA183B">
      <w:pPr>
        <w:rPr>
          <w:rFonts w:ascii="Arial" w:hAnsi="Arial" w:cs="Arial"/>
          <w:sz w:val="24"/>
          <w:szCs w:val="24"/>
          <w:lang w:val="es-419"/>
        </w:rPr>
      </w:pPr>
    </w:p>
    <w:p w:rsidR="00DA183B" w:rsidRDefault="00DA183B">
      <w:pPr>
        <w:rPr>
          <w:rFonts w:ascii="Arial" w:hAnsi="Arial" w:cs="Arial"/>
          <w:bCs/>
          <w:sz w:val="28"/>
          <w:szCs w:val="28"/>
          <w:u w:val="single"/>
          <w:lang w:val="es-419"/>
        </w:rPr>
      </w:pPr>
      <w:r w:rsidRPr="00C647CD">
        <w:rPr>
          <w:rFonts w:ascii="Arial" w:hAnsi="Arial" w:cs="Arial"/>
          <w:bCs/>
          <w:sz w:val="28"/>
          <w:szCs w:val="28"/>
          <w:u w:val="single"/>
          <w:lang w:val="es-419"/>
        </w:rPr>
        <w:t xml:space="preserve">Temas </w:t>
      </w:r>
      <w:r>
        <w:rPr>
          <w:rFonts w:ascii="Arial" w:hAnsi="Arial" w:cs="Arial"/>
          <w:bCs/>
          <w:sz w:val="28"/>
          <w:szCs w:val="28"/>
          <w:u w:val="single"/>
          <w:lang w:val="es-419"/>
        </w:rPr>
        <w:t>Comunes</w:t>
      </w:r>
      <w:r w:rsidRPr="00C647CD">
        <w:rPr>
          <w:rFonts w:ascii="Arial" w:hAnsi="Arial" w:cs="Arial"/>
          <w:bCs/>
          <w:sz w:val="28"/>
          <w:szCs w:val="28"/>
          <w:u w:val="single"/>
          <w:lang w:val="es-419"/>
        </w:rPr>
        <w:t xml:space="preserve"> de</w:t>
      </w:r>
      <w:r w:rsidR="00C406F7">
        <w:rPr>
          <w:rFonts w:ascii="Arial" w:hAnsi="Arial" w:cs="Arial"/>
          <w:bCs/>
          <w:sz w:val="28"/>
          <w:szCs w:val="28"/>
          <w:u w:val="single"/>
          <w:lang w:val="es-419"/>
        </w:rPr>
        <w:t>l</w:t>
      </w:r>
      <w:r w:rsidRPr="00C647CD">
        <w:rPr>
          <w:rFonts w:ascii="Arial" w:hAnsi="Arial" w:cs="Arial"/>
          <w:bCs/>
          <w:sz w:val="28"/>
          <w:szCs w:val="28"/>
          <w:u w:val="single"/>
          <w:lang w:val="es-419"/>
        </w:rPr>
        <w:t xml:space="preserve"> Estudio</w:t>
      </w:r>
      <w:r>
        <w:rPr>
          <w:rFonts w:ascii="Arial" w:hAnsi="Arial" w:cs="Arial"/>
          <w:bCs/>
          <w:sz w:val="28"/>
          <w:szCs w:val="28"/>
          <w:u w:val="single"/>
          <w:lang w:val="es-419"/>
        </w:rPr>
        <w:t>:</w:t>
      </w:r>
    </w:p>
    <w:p w:rsidR="00DA183B" w:rsidRDefault="00DA183B" w:rsidP="00DA183B">
      <w:pPr>
        <w:pStyle w:val="ListParagraph"/>
        <w:numPr>
          <w:ilvl w:val="0"/>
          <w:numId w:val="6"/>
        </w:numPr>
        <w:spacing w:after="0" w:line="240" w:lineRule="auto"/>
        <w:ind w:left="540"/>
        <w:rPr>
          <w:rFonts w:ascii="Arial" w:eastAsia="Times New Roman" w:hAnsi="Arial" w:cs="Arial"/>
          <w:sz w:val="24"/>
          <w:szCs w:val="24"/>
          <w:lang w:val="es-419"/>
        </w:rPr>
        <w:sectPr w:rsidR="00DA183B">
          <w:headerReference w:type="default" r:id="rId7"/>
          <w:pgSz w:w="12240" w:h="15840"/>
          <w:pgMar w:top="1440" w:right="1440" w:bottom="1440" w:left="1440" w:header="720" w:footer="720" w:gutter="0"/>
          <w:cols w:space="720"/>
          <w:docGrid w:linePitch="360"/>
        </w:sectPr>
      </w:pP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rPr>
      </w:pPr>
      <w:r w:rsidRPr="00A405B0">
        <w:rPr>
          <w:rFonts w:ascii="Arial" w:eastAsia="Times New Roman" w:hAnsi="Arial" w:cs="Arial"/>
          <w:lang w:val="es-419"/>
        </w:rPr>
        <w:t>Bases Biológicas de la Conducta</w:t>
      </w:r>
      <w:r w:rsidRPr="00081589">
        <w:rPr>
          <w:rFonts w:ascii="Arial" w:eastAsia="Times New Roman" w:hAnsi="Arial" w:cs="Arial"/>
        </w:rPr>
        <w:t xml:space="preserve"> (Biological Basis of Behavior)</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rPr>
      </w:pPr>
      <w:r w:rsidRPr="00A405B0">
        <w:rPr>
          <w:rFonts w:ascii="Arial" w:eastAsia="Times New Roman" w:hAnsi="Arial" w:cs="Arial"/>
          <w:lang w:val="es-419"/>
        </w:rPr>
        <w:t>Teoría y Sistemas en Psicología</w:t>
      </w:r>
      <w:r w:rsidRPr="00081589">
        <w:rPr>
          <w:rFonts w:ascii="Arial" w:eastAsia="Times New Roman" w:hAnsi="Arial" w:cs="Arial"/>
        </w:rPr>
        <w:t xml:space="preserve"> (Theory and Systems in Psychology)</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lang w:val="es-419"/>
        </w:rPr>
      </w:pPr>
      <w:r w:rsidRPr="00081589">
        <w:rPr>
          <w:rFonts w:ascii="Arial" w:eastAsia="Times New Roman" w:hAnsi="Arial" w:cs="Arial"/>
          <w:lang w:val="es-419"/>
        </w:rPr>
        <w:t>Motivación y Emoción (</w:t>
      </w:r>
      <w:proofErr w:type="spellStart"/>
      <w:r w:rsidRPr="00AD02FB">
        <w:rPr>
          <w:rFonts w:ascii="Arial" w:eastAsia="Times New Roman" w:hAnsi="Arial" w:cs="Arial"/>
          <w:lang w:val="es-419"/>
        </w:rPr>
        <w:t>Motivation</w:t>
      </w:r>
      <w:proofErr w:type="spellEnd"/>
      <w:r w:rsidRPr="00AD02FB">
        <w:rPr>
          <w:rFonts w:ascii="Arial" w:eastAsia="Times New Roman" w:hAnsi="Arial" w:cs="Arial"/>
          <w:lang w:val="es-419"/>
        </w:rPr>
        <w:t xml:space="preserve"> and </w:t>
      </w:r>
      <w:proofErr w:type="spellStart"/>
      <w:r w:rsidRPr="00AD02FB">
        <w:rPr>
          <w:rFonts w:ascii="Arial" w:eastAsia="Times New Roman" w:hAnsi="Arial" w:cs="Arial"/>
          <w:lang w:val="es-419"/>
        </w:rPr>
        <w:t>Emotion</w:t>
      </w:r>
      <w:proofErr w:type="spellEnd"/>
      <w:r w:rsidRPr="00081589">
        <w:rPr>
          <w:rFonts w:ascii="Arial" w:eastAsia="Times New Roman" w:hAnsi="Arial" w:cs="Arial"/>
          <w:lang w:val="es-419"/>
        </w:rPr>
        <w:t>)</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lang w:val="es-419"/>
        </w:rPr>
      </w:pPr>
      <w:r w:rsidRPr="00081589">
        <w:rPr>
          <w:rFonts w:ascii="Arial" w:eastAsia="Times New Roman" w:hAnsi="Arial" w:cs="Arial"/>
          <w:lang w:val="es-419"/>
        </w:rPr>
        <w:t>Teorías de la Personalidad (</w:t>
      </w:r>
      <w:proofErr w:type="spellStart"/>
      <w:r w:rsidRPr="00AD02FB">
        <w:rPr>
          <w:rFonts w:ascii="Arial" w:eastAsia="Times New Roman" w:hAnsi="Arial" w:cs="Arial"/>
          <w:lang w:val="es-419"/>
        </w:rPr>
        <w:t>Personality</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Theories</w:t>
      </w:r>
      <w:proofErr w:type="spellEnd"/>
      <w:r w:rsidRPr="00081589">
        <w:rPr>
          <w:rFonts w:ascii="Arial" w:eastAsia="Times New Roman" w:hAnsi="Arial" w:cs="Arial"/>
          <w:lang w:val="es-419"/>
        </w:rPr>
        <w:t>)</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lang w:val="es-419"/>
        </w:rPr>
      </w:pPr>
      <w:r w:rsidRPr="00081589">
        <w:rPr>
          <w:rFonts w:ascii="Arial" w:eastAsia="Times New Roman" w:hAnsi="Arial" w:cs="Arial"/>
          <w:lang w:val="es-419"/>
        </w:rPr>
        <w:t>Teoría y Técnica de la Entrevista (</w:t>
      </w:r>
      <w:r w:rsidRPr="00AD02FB">
        <w:rPr>
          <w:rFonts w:ascii="Arial" w:eastAsia="Times New Roman" w:hAnsi="Arial" w:cs="Arial"/>
          <w:lang w:val="es-419"/>
        </w:rPr>
        <w:t xml:space="preserve">Interview </w:t>
      </w:r>
      <w:proofErr w:type="spellStart"/>
      <w:r w:rsidRPr="00AD02FB">
        <w:rPr>
          <w:rFonts w:ascii="Arial" w:eastAsia="Times New Roman" w:hAnsi="Arial" w:cs="Arial"/>
          <w:lang w:val="es-419"/>
        </w:rPr>
        <w:t>Theory</w:t>
      </w:r>
      <w:proofErr w:type="spellEnd"/>
      <w:r w:rsidRPr="00AD02FB">
        <w:rPr>
          <w:rFonts w:ascii="Arial" w:eastAsia="Times New Roman" w:hAnsi="Arial" w:cs="Arial"/>
          <w:lang w:val="es-419"/>
        </w:rPr>
        <w:t xml:space="preserve"> and </w:t>
      </w:r>
      <w:proofErr w:type="spellStart"/>
      <w:r w:rsidRPr="00AD02FB">
        <w:rPr>
          <w:rFonts w:ascii="Arial" w:eastAsia="Times New Roman" w:hAnsi="Arial" w:cs="Arial"/>
          <w:lang w:val="es-419"/>
        </w:rPr>
        <w:t>Technique</w:t>
      </w:r>
      <w:proofErr w:type="spellEnd"/>
      <w:r w:rsidRPr="00081589">
        <w:rPr>
          <w:rFonts w:ascii="Arial" w:eastAsia="Times New Roman" w:hAnsi="Arial" w:cs="Arial"/>
          <w:lang w:val="es-419"/>
        </w:rPr>
        <w:t>)</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lang w:val="es-419"/>
        </w:rPr>
      </w:pPr>
      <w:r w:rsidRPr="00081589">
        <w:rPr>
          <w:rFonts w:ascii="Arial" w:eastAsia="Times New Roman" w:hAnsi="Arial" w:cs="Arial"/>
          <w:lang w:val="es-419"/>
        </w:rPr>
        <w:t>Introducción a la Psicología Clínica (</w:t>
      </w:r>
      <w:proofErr w:type="spellStart"/>
      <w:r w:rsidRPr="00AD02FB">
        <w:rPr>
          <w:rFonts w:ascii="Arial" w:eastAsia="Times New Roman" w:hAnsi="Arial" w:cs="Arial"/>
          <w:lang w:val="es-419"/>
        </w:rPr>
        <w:t>Basis</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of</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Clinic</w:t>
      </w:r>
      <w:r w:rsidR="00A405B0" w:rsidRPr="00AD02FB">
        <w:rPr>
          <w:rFonts w:ascii="Arial" w:eastAsia="Times New Roman" w:hAnsi="Arial" w:cs="Arial"/>
          <w:lang w:val="es-419"/>
        </w:rPr>
        <w:t>al</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Psychology</w:t>
      </w:r>
      <w:proofErr w:type="spellEnd"/>
      <w:r w:rsidRPr="00081589">
        <w:rPr>
          <w:rFonts w:ascii="Arial" w:eastAsia="Times New Roman" w:hAnsi="Arial" w:cs="Arial"/>
          <w:lang w:val="es-419"/>
        </w:rPr>
        <w:t>)</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rPr>
      </w:pPr>
      <w:r w:rsidRPr="00A405B0">
        <w:rPr>
          <w:rFonts w:ascii="Arial" w:eastAsia="Times New Roman" w:hAnsi="Arial" w:cs="Arial"/>
          <w:lang w:val="es-419"/>
        </w:rPr>
        <w:t>Tanatología</w:t>
      </w:r>
      <w:r w:rsidRPr="00081589">
        <w:rPr>
          <w:rFonts w:ascii="Arial" w:eastAsia="Times New Roman" w:hAnsi="Arial" w:cs="Arial"/>
        </w:rPr>
        <w:t xml:space="preserve"> (Thanatology)</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rPr>
      </w:pPr>
      <w:r w:rsidRPr="00A405B0">
        <w:rPr>
          <w:rFonts w:ascii="Arial" w:eastAsia="Times New Roman" w:hAnsi="Arial" w:cs="Arial"/>
          <w:lang w:val="es-419"/>
        </w:rPr>
        <w:t>Psicopatología</w:t>
      </w:r>
      <w:r w:rsidRPr="00081589">
        <w:rPr>
          <w:rFonts w:ascii="Arial" w:eastAsia="Times New Roman" w:hAnsi="Arial" w:cs="Arial"/>
        </w:rPr>
        <w:t xml:space="preserve"> (Psychopathology)</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rPr>
      </w:pPr>
      <w:r w:rsidRPr="00A405B0">
        <w:rPr>
          <w:rFonts w:ascii="Arial" w:eastAsia="Times New Roman" w:hAnsi="Arial" w:cs="Arial"/>
          <w:lang w:val="es-419"/>
        </w:rPr>
        <w:t>Psicometría</w:t>
      </w:r>
      <w:r w:rsidRPr="00081589">
        <w:rPr>
          <w:rFonts w:ascii="Arial" w:eastAsia="Times New Roman" w:hAnsi="Arial" w:cs="Arial"/>
        </w:rPr>
        <w:t xml:space="preserve"> (Psychometrics)</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lang w:val="es-419"/>
        </w:rPr>
      </w:pPr>
      <w:r w:rsidRPr="00081589">
        <w:rPr>
          <w:rFonts w:ascii="Arial" w:eastAsia="Times New Roman" w:hAnsi="Arial" w:cs="Arial"/>
          <w:lang w:val="es-419"/>
        </w:rPr>
        <w:t xml:space="preserve">Teoría General y Especial de la Neurosis (General and </w:t>
      </w:r>
      <w:proofErr w:type="spellStart"/>
      <w:r w:rsidRPr="00AD02FB">
        <w:rPr>
          <w:rFonts w:ascii="Arial" w:eastAsia="Times New Roman" w:hAnsi="Arial" w:cs="Arial"/>
          <w:lang w:val="es-419"/>
        </w:rPr>
        <w:t>Special</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Theory</w:t>
      </w:r>
      <w:proofErr w:type="spellEnd"/>
      <w:r w:rsidRPr="00081589">
        <w:rPr>
          <w:rFonts w:ascii="Arial" w:eastAsia="Times New Roman" w:hAnsi="Arial" w:cs="Arial"/>
          <w:lang w:val="es-419"/>
        </w:rPr>
        <w:t xml:space="preserve"> </w:t>
      </w:r>
      <w:proofErr w:type="spellStart"/>
      <w:r w:rsidRPr="00081589">
        <w:rPr>
          <w:rFonts w:ascii="Arial" w:eastAsia="Times New Roman" w:hAnsi="Arial" w:cs="Arial"/>
          <w:lang w:val="es-419"/>
        </w:rPr>
        <w:t>of</w:t>
      </w:r>
      <w:proofErr w:type="spellEnd"/>
      <w:r w:rsidRPr="00081589">
        <w:rPr>
          <w:rFonts w:ascii="Arial" w:eastAsia="Times New Roman" w:hAnsi="Arial" w:cs="Arial"/>
          <w:lang w:val="es-419"/>
        </w:rPr>
        <w:t xml:space="preserve"> Neurosis)</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lang w:val="es-419"/>
        </w:rPr>
      </w:pPr>
      <w:r w:rsidRPr="00081589">
        <w:rPr>
          <w:rFonts w:ascii="Arial" w:eastAsia="Times New Roman" w:hAnsi="Arial" w:cs="Arial"/>
          <w:lang w:val="es-419"/>
        </w:rPr>
        <w:t>Teoría General de los Trastornos de la Personalidad (</w:t>
      </w:r>
      <w:r w:rsidRPr="00AD02FB">
        <w:rPr>
          <w:rFonts w:ascii="Arial" w:eastAsia="Times New Roman" w:hAnsi="Arial" w:cs="Arial"/>
          <w:lang w:val="es-419"/>
        </w:rPr>
        <w:t xml:space="preserve">General </w:t>
      </w:r>
      <w:proofErr w:type="spellStart"/>
      <w:r w:rsidRPr="00AD02FB">
        <w:rPr>
          <w:rFonts w:ascii="Arial" w:eastAsia="Times New Roman" w:hAnsi="Arial" w:cs="Arial"/>
          <w:lang w:val="es-419"/>
        </w:rPr>
        <w:t>Theory</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of</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Personality</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Disorders</w:t>
      </w:r>
      <w:proofErr w:type="spellEnd"/>
      <w:r w:rsidRPr="00081589">
        <w:rPr>
          <w:rFonts w:ascii="Arial" w:eastAsia="Times New Roman" w:hAnsi="Arial" w:cs="Arial"/>
          <w:lang w:val="es-419"/>
        </w:rPr>
        <w:t>)</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lang w:val="es-419"/>
        </w:rPr>
      </w:pPr>
      <w:r w:rsidRPr="00081589">
        <w:rPr>
          <w:rFonts w:ascii="Arial" w:eastAsia="Times New Roman" w:hAnsi="Arial" w:cs="Arial"/>
          <w:lang w:val="es-419"/>
        </w:rPr>
        <w:t>Teoría General y Especial de las Psicosis (</w:t>
      </w:r>
      <w:r w:rsidRPr="00AD02FB">
        <w:rPr>
          <w:rFonts w:ascii="Arial" w:eastAsia="Times New Roman" w:hAnsi="Arial" w:cs="Arial"/>
          <w:lang w:val="es-419"/>
        </w:rPr>
        <w:t xml:space="preserve">General and </w:t>
      </w:r>
      <w:proofErr w:type="spellStart"/>
      <w:r w:rsidRPr="00AD02FB">
        <w:rPr>
          <w:rFonts w:ascii="Arial" w:eastAsia="Times New Roman" w:hAnsi="Arial" w:cs="Arial"/>
          <w:lang w:val="es-419"/>
        </w:rPr>
        <w:t>Special</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Theory</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of</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Psychoses</w:t>
      </w:r>
      <w:proofErr w:type="spellEnd"/>
      <w:r w:rsidRPr="00081589">
        <w:rPr>
          <w:rFonts w:ascii="Arial" w:eastAsia="Times New Roman" w:hAnsi="Arial" w:cs="Arial"/>
          <w:lang w:val="es-419"/>
        </w:rPr>
        <w:t>)</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lang w:val="es-419"/>
        </w:rPr>
      </w:pPr>
      <w:r w:rsidRPr="00081589">
        <w:rPr>
          <w:rFonts w:ascii="Arial" w:eastAsia="Times New Roman" w:hAnsi="Arial" w:cs="Arial"/>
          <w:lang w:val="es-419"/>
        </w:rPr>
        <w:t>Integración de Estudios Psicológicos (</w:t>
      </w:r>
      <w:proofErr w:type="spellStart"/>
      <w:r w:rsidRPr="00AD02FB">
        <w:rPr>
          <w:rFonts w:ascii="Arial" w:eastAsia="Times New Roman" w:hAnsi="Arial" w:cs="Arial"/>
          <w:lang w:val="es-419"/>
        </w:rPr>
        <w:t>Integration</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of</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Psychological</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Studies</w:t>
      </w:r>
      <w:proofErr w:type="spellEnd"/>
      <w:r w:rsidRPr="00081589">
        <w:rPr>
          <w:rFonts w:ascii="Arial" w:eastAsia="Times New Roman" w:hAnsi="Arial" w:cs="Arial"/>
          <w:lang w:val="es-419"/>
        </w:rPr>
        <w:t>)</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lang w:val="es-419"/>
        </w:rPr>
      </w:pPr>
      <w:r w:rsidRPr="00081589">
        <w:rPr>
          <w:rFonts w:ascii="Arial" w:eastAsia="Times New Roman" w:hAnsi="Arial" w:cs="Arial"/>
          <w:lang w:val="es-419"/>
        </w:rPr>
        <w:t xml:space="preserve">Psicopatología de la </w:t>
      </w:r>
      <w:r w:rsidR="00A405B0" w:rsidRPr="00081589">
        <w:rPr>
          <w:rFonts w:ascii="Arial" w:eastAsia="Times New Roman" w:hAnsi="Arial" w:cs="Arial"/>
          <w:lang w:val="es-419"/>
        </w:rPr>
        <w:t>Época</w:t>
      </w:r>
      <w:r w:rsidRPr="00081589">
        <w:rPr>
          <w:rFonts w:ascii="Arial" w:eastAsia="Times New Roman" w:hAnsi="Arial" w:cs="Arial"/>
          <w:lang w:val="es-419"/>
        </w:rPr>
        <w:t xml:space="preserve"> del Crecimiento y Desarrollo (</w:t>
      </w:r>
      <w:proofErr w:type="spellStart"/>
      <w:r w:rsidRPr="00AD02FB">
        <w:rPr>
          <w:rFonts w:ascii="Arial" w:eastAsia="Times New Roman" w:hAnsi="Arial" w:cs="Arial"/>
          <w:lang w:val="es-419"/>
        </w:rPr>
        <w:t>Psychopathology</w:t>
      </w:r>
      <w:proofErr w:type="spellEnd"/>
      <w:r w:rsidRPr="00AD02FB">
        <w:rPr>
          <w:rFonts w:ascii="Arial" w:eastAsia="Times New Roman" w:hAnsi="Arial" w:cs="Arial"/>
          <w:lang w:val="es-419"/>
        </w:rPr>
        <w:t xml:space="preserve"> in </w:t>
      </w:r>
      <w:proofErr w:type="spellStart"/>
      <w:r w:rsidRPr="00AD02FB">
        <w:rPr>
          <w:rFonts w:ascii="Arial" w:eastAsia="Times New Roman" w:hAnsi="Arial" w:cs="Arial"/>
          <w:lang w:val="es-419"/>
        </w:rPr>
        <w:t>the</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Period</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of</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Growth</w:t>
      </w:r>
      <w:proofErr w:type="spellEnd"/>
      <w:r w:rsidRPr="00081589">
        <w:rPr>
          <w:rFonts w:ascii="Arial" w:eastAsia="Times New Roman" w:hAnsi="Arial" w:cs="Arial"/>
          <w:lang w:val="es-419"/>
        </w:rPr>
        <w:t>)</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rPr>
      </w:pPr>
      <w:r w:rsidRPr="00A405B0">
        <w:rPr>
          <w:rFonts w:ascii="Arial" w:eastAsia="Times New Roman" w:hAnsi="Arial" w:cs="Arial"/>
          <w:lang w:val="es-419"/>
        </w:rPr>
        <w:t>Metodología Científica</w:t>
      </w:r>
      <w:r w:rsidRPr="00081589">
        <w:rPr>
          <w:rFonts w:ascii="Arial" w:eastAsia="Times New Roman" w:hAnsi="Arial" w:cs="Arial"/>
        </w:rPr>
        <w:t xml:space="preserve"> (Scientific Methodology)</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lang w:val="es-419"/>
        </w:rPr>
      </w:pPr>
      <w:bookmarkStart w:id="1" w:name="_Hlk506190480"/>
      <w:r w:rsidRPr="00081589">
        <w:rPr>
          <w:rFonts w:ascii="Arial" w:eastAsia="Times New Roman" w:hAnsi="Arial" w:cs="Arial"/>
          <w:lang w:val="es-419"/>
        </w:rPr>
        <w:t>Psicología Clínica y Psicoterapia (</w:t>
      </w:r>
      <w:proofErr w:type="spellStart"/>
      <w:r w:rsidRPr="00AD02FB">
        <w:rPr>
          <w:rFonts w:ascii="Arial" w:eastAsia="Times New Roman" w:hAnsi="Arial" w:cs="Arial"/>
          <w:lang w:val="es-419"/>
        </w:rPr>
        <w:t>Clinic</w:t>
      </w:r>
      <w:r w:rsidR="00A405B0" w:rsidRPr="00AD02FB">
        <w:rPr>
          <w:rFonts w:ascii="Arial" w:eastAsia="Times New Roman" w:hAnsi="Arial" w:cs="Arial"/>
          <w:lang w:val="es-419"/>
        </w:rPr>
        <w:t>al</w:t>
      </w:r>
      <w:proofErr w:type="spellEnd"/>
      <w:r w:rsidRPr="00AD02FB">
        <w:rPr>
          <w:rFonts w:ascii="Arial" w:eastAsia="Times New Roman" w:hAnsi="Arial" w:cs="Arial"/>
          <w:lang w:val="es-419"/>
        </w:rPr>
        <w:t xml:space="preserve"> </w:t>
      </w:r>
      <w:proofErr w:type="spellStart"/>
      <w:r w:rsidRPr="00AD02FB">
        <w:rPr>
          <w:rFonts w:ascii="Arial" w:eastAsia="Times New Roman" w:hAnsi="Arial" w:cs="Arial"/>
          <w:lang w:val="es-419"/>
        </w:rPr>
        <w:t>Psychology</w:t>
      </w:r>
      <w:proofErr w:type="spellEnd"/>
      <w:r w:rsidRPr="00AD02FB">
        <w:rPr>
          <w:rFonts w:ascii="Arial" w:eastAsia="Times New Roman" w:hAnsi="Arial" w:cs="Arial"/>
          <w:lang w:val="es-419"/>
        </w:rPr>
        <w:t xml:space="preserve"> and </w:t>
      </w:r>
      <w:bookmarkEnd w:id="1"/>
      <w:proofErr w:type="spellStart"/>
      <w:r w:rsidRPr="00AD02FB">
        <w:rPr>
          <w:rFonts w:ascii="Arial" w:eastAsia="Times New Roman" w:hAnsi="Arial" w:cs="Arial"/>
          <w:lang w:val="es-419"/>
        </w:rPr>
        <w:t>Psychotherapy</w:t>
      </w:r>
      <w:proofErr w:type="spellEnd"/>
      <w:r w:rsidRPr="00081589">
        <w:rPr>
          <w:rFonts w:ascii="Arial" w:eastAsia="Times New Roman" w:hAnsi="Arial" w:cs="Arial"/>
          <w:lang w:val="es-419"/>
        </w:rPr>
        <w:t>)</w:t>
      </w:r>
    </w:p>
    <w:p w:rsidR="00081589" w:rsidRPr="00081589" w:rsidRDefault="00081589" w:rsidP="00C76174">
      <w:pPr>
        <w:numPr>
          <w:ilvl w:val="0"/>
          <w:numId w:val="6"/>
        </w:numPr>
        <w:spacing w:before="100" w:beforeAutospacing="1" w:after="100" w:afterAutospacing="1" w:line="240" w:lineRule="auto"/>
        <w:ind w:left="540"/>
        <w:rPr>
          <w:rFonts w:ascii="Arial" w:eastAsia="Times New Roman" w:hAnsi="Arial" w:cs="Arial"/>
        </w:rPr>
      </w:pPr>
      <w:r w:rsidRPr="00A405B0">
        <w:rPr>
          <w:rFonts w:ascii="Arial" w:eastAsia="Times New Roman" w:hAnsi="Arial" w:cs="Arial"/>
          <w:lang w:val="es-419"/>
        </w:rPr>
        <w:t>Psicoterapia Familiar</w:t>
      </w:r>
      <w:r w:rsidRPr="00081589">
        <w:rPr>
          <w:rFonts w:ascii="Arial" w:eastAsia="Times New Roman" w:hAnsi="Arial" w:cs="Arial"/>
        </w:rPr>
        <w:t xml:space="preserve"> (Family Psychotherapy)</w:t>
      </w:r>
    </w:p>
    <w:p w:rsidR="00C76174" w:rsidRDefault="00C76174" w:rsidP="00DA183B">
      <w:pPr>
        <w:rPr>
          <w:rFonts w:ascii="Arial" w:hAnsi="Arial" w:cs="Arial"/>
          <w:sz w:val="32"/>
          <w:szCs w:val="32"/>
          <w:u w:val="single"/>
          <w:lang w:val="es-419"/>
        </w:rPr>
        <w:sectPr w:rsidR="00C76174" w:rsidSect="00C76174">
          <w:headerReference w:type="default" r:id="rId8"/>
          <w:type w:val="continuous"/>
          <w:pgSz w:w="12240" w:h="15840"/>
          <w:pgMar w:top="1440" w:right="1440" w:bottom="1620" w:left="1440" w:header="720" w:footer="720" w:gutter="0"/>
          <w:cols w:num="2" w:space="720"/>
          <w:docGrid w:linePitch="360"/>
        </w:sectPr>
      </w:pPr>
    </w:p>
    <w:p w:rsidR="007B6D19" w:rsidRDefault="0086048A" w:rsidP="00DA183B">
      <w:pPr>
        <w:rPr>
          <w:rFonts w:ascii="Arial" w:hAnsi="Arial" w:cs="Arial"/>
          <w:sz w:val="32"/>
          <w:szCs w:val="32"/>
          <w:u w:val="single"/>
          <w:lang w:val="es-419"/>
        </w:rPr>
      </w:pPr>
      <w:r>
        <w:rPr>
          <w:rFonts w:ascii="Arial" w:hAnsi="Arial" w:cs="Arial"/>
          <w:sz w:val="32"/>
          <w:szCs w:val="32"/>
          <w:u w:val="single"/>
          <w:lang w:val="es-419"/>
        </w:rPr>
        <w:t>Exámenes</w:t>
      </w:r>
    </w:p>
    <w:p w:rsidR="00783F13" w:rsidRPr="007B6D19" w:rsidRDefault="00783F13" w:rsidP="00783F13">
      <w:pPr>
        <w:spacing w:after="0" w:line="240" w:lineRule="auto"/>
        <w:rPr>
          <w:rFonts w:ascii="Arial" w:hAnsi="Arial" w:cs="Arial"/>
          <w:sz w:val="24"/>
          <w:szCs w:val="24"/>
          <w:lang w:val="es-419"/>
        </w:rPr>
      </w:pPr>
      <w:bookmarkStart w:id="2" w:name="_Hlk483468821"/>
      <w:r w:rsidRPr="007B6D19">
        <w:rPr>
          <w:rFonts w:ascii="Arial" w:hAnsi="Arial" w:cs="Arial"/>
          <w:color w:val="000000"/>
          <w:sz w:val="24"/>
          <w:szCs w:val="24"/>
          <w:lang w:val="es-419"/>
        </w:rPr>
        <w:t xml:space="preserve">AIU tiene </w:t>
      </w:r>
      <w:r w:rsidR="005216BE">
        <w:rPr>
          <w:rFonts w:ascii="Arial" w:hAnsi="Arial" w:cs="Arial"/>
          <w:color w:val="000000"/>
          <w:sz w:val="24"/>
          <w:szCs w:val="24"/>
          <w:lang w:val="es-419"/>
        </w:rPr>
        <w:t xml:space="preserve">11 </w:t>
      </w:r>
      <w:r w:rsidRPr="007B6D19">
        <w:rPr>
          <w:rFonts w:ascii="Arial" w:hAnsi="Arial" w:cs="Arial"/>
          <w:color w:val="000000"/>
          <w:sz w:val="24"/>
          <w:szCs w:val="24"/>
          <w:lang w:val="es-419"/>
        </w:rPr>
        <w:t xml:space="preserve">exámenes </w:t>
      </w:r>
      <w:r w:rsidR="005216BE">
        <w:rPr>
          <w:rFonts w:ascii="Arial" w:hAnsi="Arial" w:cs="Arial"/>
          <w:color w:val="000000"/>
          <w:sz w:val="24"/>
          <w:szCs w:val="24"/>
          <w:lang w:val="es-419"/>
        </w:rPr>
        <w:t>de Psicología</w:t>
      </w:r>
      <w:r w:rsidRPr="007B6D19">
        <w:rPr>
          <w:rFonts w:ascii="Arial" w:hAnsi="Arial" w:cs="Arial"/>
          <w:color w:val="000000"/>
          <w:sz w:val="24"/>
          <w:szCs w:val="24"/>
          <w:lang w:val="es-419"/>
        </w:rPr>
        <w:t xml:space="preserve">. </w:t>
      </w:r>
      <w:r>
        <w:rPr>
          <w:rFonts w:ascii="Arial" w:hAnsi="Arial" w:cs="Arial"/>
          <w:color w:val="000000"/>
          <w:sz w:val="24"/>
          <w:szCs w:val="24"/>
          <w:lang w:val="es-419"/>
        </w:rPr>
        <w:t>Hay</w:t>
      </w:r>
      <w:r w:rsidRPr="007B6D19">
        <w:rPr>
          <w:rFonts w:ascii="Arial" w:hAnsi="Arial" w:cs="Arial"/>
          <w:color w:val="000000"/>
          <w:sz w:val="24"/>
          <w:szCs w:val="24"/>
          <w:lang w:val="es-419"/>
        </w:rPr>
        <w:t xml:space="preserve"> exámenes</w:t>
      </w:r>
      <w:r w:rsidR="005216BE">
        <w:rPr>
          <w:rFonts w:ascii="Arial" w:hAnsi="Arial" w:cs="Arial"/>
          <w:color w:val="000000"/>
          <w:sz w:val="24"/>
          <w:szCs w:val="24"/>
          <w:lang w:val="es-419"/>
        </w:rPr>
        <w:t xml:space="preserve"> de otros programas también, como</w:t>
      </w:r>
      <w:r w:rsidRPr="007B6D19">
        <w:rPr>
          <w:rFonts w:ascii="Arial" w:hAnsi="Arial" w:cs="Arial"/>
          <w:color w:val="000000"/>
          <w:sz w:val="24"/>
          <w:szCs w:val="24"/>
          <w:lang w:val="es-419"/>
        </w:rPr>
        <w:t xml:space="preserve"> Administración de negocios, Recursos Humanos, Economía, Contabilidad</w:t>
      </w:r>
      <w:r>
        <w:rPr>
          <w:rFonts w:ascii="Arial" w:hAnsi="Arial" w:cs="Arial"/>
          <w:color w:val="000000"/>
          <w:sz w:val="24"/>
          <w:szCs w:val="24"/>
          <w:lang w:val="es-419"/>
        </w:rPr>
        <w:t>, Ingeniería, Metodología de Investigación</w:t>
      </w:r>
      <w:r w:rsidRPr="007B6D19">
        <w:rPr>
          <w:rFonts w:ascii="Arial" w:hAnsi="Arial" w:cs="Arial"/>
          <w:color w:val="000000"/>
          <w:sz w:val="24"/>
          <w:szCs w:val="24"/>
          <w:lang w:val="es-419"/>
        </w:rPr>
        <w:t xml:space="preserve"> y otros temas. Cada examen recibe 3 créditos. Se puede conseguir los exámenes del tutor.</w:t>
      </w:r>
    </w:p>
    <w:p w:rsidR="00081589" w:rsidRDefault="00081589" w:rsidP="00081589">
      <w:pPr>
        <w:pStyle w:val="ListParagraph"/>
        <w:numPr>
          <w:ilvl w:val="0"/>
          <w:numId w:val="17"/>
        </w:numPr>
        <w:autoSpaceDE w:val="0"/>
        <w:autoSpaceDN w:val="0"/>
        <w:adjustRightInd w:val="0"/>
        <w:spacing w:after="0" w:line="240" w:lineRule="auto"/>
        <w:rPr>
          <w:rFonts w:ascii="Arial" w:hAnsi="Arial" w:cs="Arial"/>
          <w:sz w:val="24"/>
          <w:szCs w:val="24"/>
          <w:lang w:val="es-419"/>
        </w:rPr>
        <w:sectPr w:rsidR="00081589" w:rsidSect="006C6DD3">
          <w:type w:val="continuous"/>
          <w:pgSz w:w="12240" w:h="15840"/>
          <w:pgMar w:top="1440" w:right="1440" w:bottom="1620" w:left="1440" w:header="720" w:footer="720" w:gutter="0"/>
          <w:cols w:space="720"/>
          <w:docGrid w:linePitch="360"/>
        </w:sectPr>
      </w:pPr>
    </w:p>
    <w:p w:rsidR="00081589" w:rsidRPr="00081589" w:rsidRDefault="00081589" w:rsidP="00081589">
      <w:pPr>
        <w:pStyle w:val="ListParagraph"/>
        <w:numPr>
          <w:ilvl w:val="0"/>
          <w:numId w:val="17"/>
        </w:numPr>
        <w:autoSpaceDE w:val="0"/>
        <w:autoSpaceDN w:val="0"/>
        <w:adjustRightInd w:val="0"/>
        <w:spacing w:after="0" w:line="240" w:lineRule="auto"/>
        <w:rPr>
          <w:rFonts w:ascii="Arial" w:hAnsi="Arial" w:cs="Arial"/>
          <w:sz w:val="24"/>
          <w:szCs w:val="24"/>
          <w:lang w:val="es-419"/>
        </w:rPr>
      </w:pPr>
      <w:r w:rsidRPr="00081589">
        <w:rPr>
          <w:rFonts w:ascii="Arial" w:hAnsi="Arial" w:cs="Arial"/>
          <w:sz w:val="24"/>
          <w:szCs w:val="24"/>
          <w:lang w:val="es-419"/>
        </w:rPr>
        <w:lastRenderedPageBreak/>
        <w:t xml:space="preserve">La ciencia de la psicología </w:t>
      </w:r>
    </w:p>
    <w:p w:rsidR="00081589" w:rsidRPr="00081589" w:rsidRDefault="00081589" w:rsidP="00081589">
      <w:pPr>
        <w:pStyle w:val="ListParagraph"/>
        <w:numPr>
          <w:ilvl w:val="0"/>
          <w:numId w:val="17"/>
        </w:numPr>
        <w:autoSpaceDE w:val="0"/>
        <w:autoSpaceDN w:val="0"/>
        <w:adjustRightInd w:val="0"/>
        <w:spacing w:after="0" w:line="240" w:lineRule="auto"/>
        <w:rPr>
          <w:rFonts w:ascii="Arial" w:hAnsi="Arial" w:cs="Arial"/>
          <w:sz w:val="24"/>
          <w:szCs w:val="24"/>
          <w:lang w:val="es-419"/>
        </w:rPr>
      </w:pPr>
      <w:r w:rsidRPr="00081589">
        <w:rPr>
          <w:rFonts w:ascii="Arial" w:hAnsi="Arial" w:cs="Arial"/>
          <w:sz w:val="24"/>
          <w:szCs w:val="24"/>
          <w:lang w:val="es-419"/>
        </w:rPr>
        <w:t xml:space="preserve">Bases biológicas de la Conducta </w:t>
      </w:r>
    </w:p>
    <w:p w:rsidR="00081589" w:rsidRPr="00081589" w:rsidRDefault="00081589" w:rsidP="00081589">
      <w:pPr>
        <w:pStyle w:val="ListParagraph"/>
        <w:numPr>
          <w:ilvl w:val="0"/>
          <w:numId w:val="17"/>
        </w:numPr>
        <w:autoSpaceDE w:val="0"/>
        <w:autoSpaceDN w:val="0"/>
        <w:adjustRightInd w:val="0"/>
        <w:spacing w:after="0" w:line="240" w:lineRule="auto"/>
        <w:rPr>
          <w:rFonts w:ascii="Arial" w:hAnsi="Arial" w:cs="Arial"/>
          <w:sz w:val="24"/>
          <w:szCs w:val="24"/>
          <w:lang w:val="es-419"/>
        </w:rPr>
      </w:pPr>
      <w:r w:rsidRPr="00081589">
        <w:rPr>
          <w:rFonts w:ascii="Arial" w:hAnsi="Arial" w:cs="Arial"/>
          <w:sz w:val="24"/>
          <w:szCs w:val="24"/>
          <w:lang w:val="es-419"/>
        </w:rPr>
        <w:t>Sensación y percepción</w:t>
      </w:r>
    </w:p>
    <w:p w:rsidR="00081589" w:rsidRPr="00081589" w:rsidRDefault="00081589" w:rsidP="00081589">
      <w:pPr>
        <w:pStyle w:val="ListParagraph"/>
        <w:numPr>
          <w:ilvl w:val="0"/>
          <w:numId w:val="17"/>
        </w:numPr>
        <w:autoSpaceDE w:val="0"/>
        <w:autoSpaceDN w:val="0"/>
        <w:adjustRightInd w:val="0"/>
        <w:spacing w:after="0" w:line="240" w:lineRule="auto"/>
        <w:rPr>
          <w:rFonts w:ascii="Arial" w:hAnsi="Arial" w:cs="Arial"/>
          <w:sz w:val="24"/>
          <w:szCs w:val="24"/>
          <w:lang w:val="es-419"/>
        </w:rPr>
      </w:pPr>
      <w:r w:rsidRPr="00081589">
        <w:rPr>
          <w:rFonts w:ascii="Arial" w:hAnsi="Arial" w:cs="Arial"/>
          <w:sz w:val="24"/>
          <w:szCs w:val="24"/>
          <w:lang w:val="es-419"/>
        </w:rPr>
        <w:t xml:space="preserve">Aprendizaje </w:t>
      </w:r>
    </w:p>
    <w:p w:rsidR="00081589" w:rsidRPr="00081589" w:rsidRDefault="00081589" w:rsidP="00081589">
      <w:pPr>
        <w:pStyle w:val="ListParagraph"/>
        <w:numPr>
          <w:ilvl w:val="0"/>
          <w:numId w:val="17"/>
        </w:numPr>
        <w:autoSpaceDE w:val="0"/>
        <w:autoSpaceDN w:val="0"/>
        <w:adjustRightInd w:val="0"/>
        <w:spacing w:after="0" w:line="240" w:lineRule="auto"/>
        <w:rPr>
          <w:rFonts w:ascii="Arial" w:hAnsi="Arial" w:cs="Arial"/>
          <w:sz w:val="24"/>
          <w:szCs w:val="24"/>
          <w:lang w:val="es-419"/>
        </w:rPr>
      </w:pPr>
      <w:r w:rsidRPr="00081589">
        <w:rPr>
          <w:rFonts w:ascii="Arial" w:hAnsi="Arial" w:cs="Arial"/>
          <w:sz w:val="24"/>
          <w:szCs w:val="24"/>
          <w:lang w:val="es-419"/>
        </w:rPr>
        <w:t xml:space="preserve">Memoria </w:t>
      </w:r>
    </w:p>
    <w:p w:rsidR="00081589" w:rsidRPr="00081589" w:rsidRDefault="00081589" w:rsidP="00081589">
      <w:pPr>
        <w:pStyle w:val="ListParagraph"/>
        <w:numPr>
          <w:ilvl w:val="0"/>
          <w:numId w:val="17"/>
        </w:numPr>
        <w:autoSpaceDE w:val="0"/>
        <w:autoSpaceDN w:val="0"/>
        <w:adjustRightInd w:val="0"/>
        <w:spacing w:after="0" w:line="240" w:lineRule="auto"/>
        <w:rPr>
          <w:rFonts w:ascii="Arial" w:hAnsi="Arial" w:cs="Arial"/>
          <w:sz w:val="24"/>
          <w:szCs w:val="24"/>
          <w:lang w:val="es-419"/>
        </w:rPr>
      </w:pPr>
      <w:r w:rsidRPr="00081589">
        <w:rPr>
          <w:rFonts w:ascii="Arial" w:hAnsi="Arial" w:cs="Arial"/>
          <w:sz w:val="24"/>
          <w:szCs w:val="24"/>
          <w:lang w:val="es-419"/>
        </w:rPr>
        <w:t xml:space="preserve">Cognición y lenguaje </w:t>
      </w:r>
    </w:p>
    <w:p w:rsidR="00081589" w:rsidRPr="00081589" w:rsidRDefault="00081589" w:rsidP="00081589">
      <w:pPr>
        <w:pStyle w:val="ListParagraph"/>
        <w:numPr>
          <w:ilvl w:val="0"/>
          <w:numId w:val="17"/>
        </w:numPr>
        <w:autoSpaceDE w:val="0"/>
        <w:autoSpaceDN w:val="0"/>
        <w:adjustRightInd w:val="0"/>
        <w:spacing w:after="0" w:line="240" w:lineRule="auto"/>
        <w:rPr>
          <w:rFonts w:ascii="Arial" w:hAnsi="Arial" w:cs="Arial"/>
          <w:sz w:val="24"/>
          <w:szCs w:val="24"/>
          <w:lang w:val="es-419"/>
        </w:rPr>
      </w:pPr>
      <w:r w:rsidRPr="00081589">
        <w:rPr>
          <w:rFonts w:ascii="Arial" w:hAnsi="Arial" w:cs="Arial"/>
          <w:sz w:val="24"/>
          <w:szCs w:val="24"/>
          <w:lang w:val="es-419"/>
        </w:rPr>
        <w:t xml:space="preserve">Inteligencia y capacidades mentales </w:t>
      </w:r>
    </w:p>
    <w:p w:rsidR="00081589" w:rsidRPr="00081589" w:rsidRDefault="00081589" w:rsidP="00081589">
      <w:pPr>
        <w:pStyle w:val="ListParagraph"/>
        <w:numPr>
          <w:ilvl w:val="0"/>
          <w:numId w:val="17"/>
        </w:numPr>
        <w:autoSpaceDE w:val="0"/>
        <w:autoSpaceDN w:val="0"/>
        <w:adjustRightInd w:val="0"/>
        <w:spacing w:after="0" w:line="240" w:lineRule="auto"/>
        <w:rPr>
          <w:rFonts w:ascii="Arial" w:hAnsi="Arial" w:cs="Arial"/>
          <w:sz w:val="24"/>
          <w:szCs w:val="24"/>
          <w:lang w:val="es-419"/>
        </w:rPr>
      </w:pPr>
      <w:r w:rsidRPr="00081589">
        <w:rPr>
          <w:rFonts w:ascii="Arial" w:hAnsi="Arial" w:cs="Arial"/>
          <w:sz w:val="24"/>
          <w:szCs w:val="24"/>
          <w:lang w:val="es-419"/>
        </w:rPr>
        <w:t>Motivación y emoción</w:t>
      </w:r>
    </w:p>
    <w:p w:rsidR="00081589" w:rsidRPr="00081589" w:rsidRDefault="00081589" w:rsidP="00081589">
      <w:pPr>
        <w:pStyle w:val="ListParagraph"/>
        <w:numPr>
          <w:ilvl w:val="0"/>
          <w:numId w:val="17"/>
        </w:numPr>
        <w:autoSpaceDE w:val="0"/>
        <w:autoSpaceDN w:val="0"/>
        <w:adjustRightInd w:val="0"/>
        <w:spacing w:after="0" w:line="240" w:lineRule="auto"/>
        <w:rPr>
          <w:rFonts w:ascii="Arial" w:hAnsi="Arial" w:cs="Arial"/>
          <w:sz w:val="24"/>
          <w:szCs w:val="24"/>
          <w:lang w:val="es-419"/>
        </w:rPr>
      </w:pPr>
      <w:r w:rsidRPr="00081589">
        <w:rPr>
          <w:rFonts w:ascii="Arial" w:hAnsi="Arial" w:cs="Arial"/>
          <w:sz w:val="24"/>
          <w:szCs w:val="24"/>
          <w:lang w:val="es-419"/>
        </w:rPr>
        <w:t>Desarrollo del ciclo vital</w:t>
      </w:r>
    </w:p>
    <w:p w:rsidR="00081589" w:rsidRPr="00081589" w:rsidRDefault="00081589" w:rsidP="00081589">
      <w:pPr>
        <w:pStyle w:val="ListParagraph"/>
        <w:numPr>
          <w:ilvl w:val="0"/>
          <w:numId w:val="17"/>
        </w:numPr>
        <w:autoSpaceDE w:val="0"/>
        <w:autoSpaceDN w:val="0"/>
        <w:adjustRightInd w:val="0"/>
        <w:spacing w:after="0" w:line="240" w:lineRule="auto"/>
        <w:rPr>
          <w:rFonts w:ascii="Arial" w:hAnsi="Arial" w:cs="Arial"/>
          <w:sz w:val="24"/>
          <w:szCs w:val="24"/>
          <w:u w:val="single"/>
          <w:lang w:val="es-419"/>
        </w:rPr>
      </w:pPr>
      <w:r w:rsidRPr="00081589">
        <w:rPr>
          <w:rFonts w:ascii="Arial" w:hAnsi="Arial" w:cs="Arial"/>
          <w:sz w:val="24"/>
          <w:szCs w:val="24"/>
          <w:lang w:val="es-419"/>
        </w:rPr>
        <w:t>Personalidad</w:t>
      </w:r>
    </w:p>
    <w:p w:rsidR="007B6D19" w:rsidRPr="00081589" w:rsidRDefault="00081589" w:rsidP="00081589">
      <w:pPr>
        <w:pStyle w:val="ListParagraph"/>
        <w:numPr>
          <w:ilvl w:val="0"/>
          <w:numId w:val="17"/>
        </w:numPr>
        <w:autoSpaceDE w:val="0"/>
        <w:autoSpaceDN w:val="0"/>
        <w:adjustRightInd w:val="0"/>
        <w:spacing w:after="0" w:line="240" w:lineRule="auto"/>
        <w:rPr>
          <w:rFonts w:ascii="Arial" w:hAnsi="Arial" w:cs="Arial"/>
          <w:sz w:val="24"/>
          <w:szCs w:val="24"/>
          <w:u w:val="single"/>
          <w:lang w:val="es-419"/>
        </w:rPr>
      </w:pPr>
      <w:r w:rsidRPr="00081589">
        <w:rPr>
          <w:rFonts w:ascii="Arial" w:hAnsi="Arial" w:cs="Arial"/>
          <w:sz w:val="24"/>
          <w:szCs w:val="24"/>
          <w:lang w:val="es-419"/>
        </w:rPr>
        <w:t>Psicología</w:t>
      </w:r>
      <w:r w:rsidRPr="00081589">
        <w:rPr>
          <w:rFonts w:ascii="Arial" w:hAnsi="Arial" w:cs="Arial"/>
          <w:sz w:val="24"/>
          <w:szCs w:val="24"/>
        </w:rPr>
        <w:t xml:space="preserve"> social</w:t>
      </w:r>
    </w:p>
    <w:bookmarkEnd w:id="2"/>
    <w:p w:rsidR="00081589" w:rsidRDefault="00081589" w:rsidP="00081589">
      <w:pPr>
        <w:autoSpaceDE w:val="0"/>
        <w:autoSpaceDN w:val="0"/>
        <w:adjustRightInd w:val="0"/>
        <w:spacing w:after="0" w:line="240" w:lineRule="auto"/>
        <w:ind w:left="360"/>
        <w:rPr>
          <w:rFonts w:ascii="Arial" w:hAnsi="Arial" w:cs="Arial"/>
          <w:sz w:val="32"/>
          <w:szCs w:val="32"/>
          <w:u w:val="single"/>
          <w:lang w:val="es-419"/>
        </w:rPr>
        <w:sectPr w:rsidR="00081589" w:rsidSect="00081589">
          <w:type w:val="continuous"/>
          <w:pgSz w:w="12240" w:h="15840"/>
          <w:pgMar w:top="1440" w:right="1440" w:bottom="1620" w:left="1440" w:header="720" w:footer="720" w:gutter="0"/>
          <w:cols w:num="2" w:space="720"/>
          <w:docGrid w:linePitch="360"/>
        </w:sectPr>
      </w:pPr>
    </w:p>
    <w:p w:rsidR="00081589" w:rsidRPr="00081589" w:rsidRDefault="00081589" w:rsidP="00081589">
      <w:pPr>
        <w:autoSpaceDE w:val="0"/>
        <w:autoSpaceDN w:val="0"/>
        <w:adjustRightInd w:val="0"/>
        <w:spacing w:after="0" w:line="240" w:lineRule="auto"/>
        <w:ind w:left="360"/>
        <w:rPr>
          <w:rFonts w:ascii="Arial" w:hAnsi="Arial" w:cs="Arial"/>
          <w:sz w:val="32"/>
          <w:szCs w:val="32"/>
          <w:u w:val="single"/>
          <w:lang w:val="es-419"/>
        </w:rPr>
      </w:pPr>
    </w:p>
    <w:p w:rsidR="00DA183B" w:rsidRDefault="008F2A3C" w:rsidP="00DA183B">
      <w:pPr>
        <w:rPr>
          <w:rFonts w:ascii="Arial" w:hAnsi="Arial" w:cs="Arial"/>
          <w:sz w:val="32"/>
          <w:szCs w:val="32"/>
          <w:u w:val="single"/>
          <w:lang w:val="es-419"/>
        </w:rPr>
      </w:pPr>
      <w:r>
        <w:rPr>
          <w:rFonts w:ascii="Arial" w:hAnsi="Arial" w:cs="Arial"/>
          <w:sz w:val="32"/>
          <w:szCs w:val="32"/>
          <w:u w:val="single"/>
          <w:lang w:val="es-419"/>
        </w:rPr>
        <w:t xml:space="preserve">6 </w:t>
      </w:r>
      <w:r w:rsidR="009728E8">
        <w:rPr>
          <w:rFonts w:ascii="Arial" w:hAnsi="Arial" w:cs="Arial"/>
          <w:sz w:val="32"/>
          <w:szCs w:val="32"/>
          <w:u w:val="single"/>
          <w:lang w:val="es-419"/>
        </w:rPr>
        <w:t>Cursos Generales Recomendados por AIU</w:t>
      </w:r>
    </w:p>
    <w:p w:rsidR="009C409A" w:rsidRDefault="009C409A" w:rsidP="009C409A">
      <w:pPr>
        <w:spacing w:after="0"/>
        <w:rPr>
          <w:rFonts w:ascii="Arial" w:hAnsi="Arial" w:cs="Arial"/>
          <w:sz w:val="24"/>
          <w:szCs w:val="24"/>
          <w:lang w:val="es-419"/>
        </w:rPr>
      </w:pPr>
      <w:r>
        <w:rPr>
          <w:rFonts w:ascii="Arial" w:hAnsi="Arial" w:cs="Arial"/>
          <w:sz w:val="24"/>
          <w:szCs w:val="24"/>
          <w:lang w:val="es-419"/>
        </w:rPr>
        <w:t xml:space="preserve">AIU recomienda los 6 cursos siguientes para todos los estudiantes. </w:t>
      </w:r>
      <w:r w:rsidR="00C642AF">
        <w:rPr>
          <w:rFonts w:ascii="Arial" w:hAnsi="Arial" w:cs="Arial"/>
          <w:sz w:val="24"/>
          <w:szCs w:val="24"/>
          <w:lang w:val="es-419"/>
        </w:rPr>
        <w:t xml:space="preserve">Estos cursos forman </w:t>
      </w:r>
      <w:r w:rsidR="006C6DD3">
        <w:rPr>
          <w:rFonts w:ascii="Arial" w:hAnsi="Arial" w:cs="Arial"/>
          <w:sz w:val="24"/>
          <w:szCs w:val="24"/>
          <w:lang w:val="es-419"/>
        </w:rPr>
        <w:t>una</w:t>
      </w:r>
      <w:r w:rsidR="00C642AF">
        <w:rPr>
          <w:rFonts w:ascii="Arial" w:hAnsi="Arial" w:cs="Arial"/>
          <w:sz w:val="24"/>
          <w:szCs w:val="24"/>
          <w:lang w:val="es-419"/>
        </w:rPr>
        <w:t xml:space="preserve"> base para los estudios universitarios. </w:t>
      </w:r>
      <w:r w:rsidR="006C6DD3">
        <w:rPr>
          <w:rFonts w:ascii="Arial" w:hAnsi="Arial" w:cs="Arial"/>
          <w:sz w:val="24"/>
          <w:szCs w:val="24"/>
          <w:lang w:val="es-419"/>
        </w:rPr>
        <w:t xml:space="preserve">(El estudiante estudia los videos y otra materia disponible en el curso y envía una asignación. </w:t>
      </w:r>
      <w:r w:rsidR="00C642AF">
        <w:rPr>
          <w:rFonts w:ascii="Arial" w:hAnsi="Arial" w:cs="Arial"/>
          <w:sz w:val="24"/>
          <w:szCs w:val="24"/>
          <w:lang w:val="es-419"/>
        </w:rPr>
        <w:t xml:space="preserve">Las asignaciones de </w:t>
      </w:r>
      <w:r w:rsidR="006C6DD3">
        <w:rPr>
          <w:rFonts w:ascii="Arial" w:hAnsi="Arial" w:cs="Arial"/>
          <w:sz w:val="24"/>
          <w:szCs w:val="24"/>
          <w:lang w:val="es-419"/>
        </w:rPr>
        <w:t>estos</w:t>
      </w:r>
      <w:r w:rsidR="00C642AF">
        <w:rPr>
          <w:rFonts w:ascii="Arial" w:hAnsi="Arial" w:cs="Arial"/>
          <w:sz w:val="24"/>
          <w:szCs w:val="24"/>
          <w:lang w:val="es-419"/>
        </w:rPr>
        <w:t xml:space="preserve"> cursos </w:t>
      </w:r>
      <w:r w:rsidR="006C6DD3">
        <w:rPr>
          <w:rFonts w:ascii="Arial" w:hAnsi="Arial" w:cs="Arial"/>
          <w:sz w:val="24"/>
          <w:szCs w:val="24"/>
          <w:lang w:val="es-419"/>
        </w:rPr>
        <w:t>se dan en la sección siguiente. Los videos deben ser vistos con el navegador Internet Explorer. Hay unos navegadores que no abren los videos, como Firefox.)</w:t>
      </w:r>
    </w:p>
    <w:p w:rsidR="009C409A" w:rsidRDefault="009C409A" w:rsidP="009C409A">
      <w:pPr>
        <w:spacing w:after="0"/>
        <w:rPr>
          <w:rFonts w:ascii="Arial" w:hAnsi="Arial" w:cs="Arial"/>
          <w:sz w:val="24"/>
          <w:szCs w:val="24"/>
          <w:lang w:val="es-419"/>
        </w:rPr>
      </w:pPr>
    </w:p>
    <w:p w:rsidR="009C409A" w:rsidRPr="008F2A3C" w:rsidRDefault="009C409A" w:rsidP="008F2A3C">
      <w:pPr>
        <w:pStyle w:val="ListParagraph"/>
        <w:numPr>
          <w:ilvl w:val="0"/>
          <w:numId w:val="15"/>
        </w:numPr>
        <w:spacing w:after="0"/>
        <w:ind w:left="360"/>
        <w:rPr>
          <w:rFonts w:ascii="Arial" w:hAnsi="Arial" w:cs="Arial"/>
          <w:sz w:val="28"/>
          <w:szCs w:val="28"/>
          <w:lang w:val="es-419"/>
        </w:rPr>
      </w:pPr>
      <w:r w:rsidRPr="008F2A3C">
        <w:rPr>
          <w:rFonts w:ascii="Arial" w:hAnsi="Arial" w:cs="Arial"/>
          <w:sz w:val="28"/>
          <w:szCs w:val="28"/>
          <w:lang w:val="es-419"/>
        </w:rPr>
        <w:t>Pensamiento Critico</w:t>
      </w:r>
      <w:r w:rsidRPr="008F2A3C">
        <w:rPr>
          <w:rFonts w:ascii="Arial" w:hAnsi="Arial" w:cs="Arial"/>
          <w:sz w:val="28"/>
          <w:szCs w:val="28"/>
          <w:lang w:val="es-419"/>
        </w:rPr>
        <w:tab/>
      </w:r>
    </w:p>
    <w:p w:rsidR="009728E8" w:rsidRPr="009D38F5" w:rsidRDefault="00584C61" w:rsidP="008F2A3C">
      <w:pPr>
        <w:spacing w:after="0"/>
        <w:ind w:left="360"/>
        <w:rPr>
          <w:rFonts w:ascii="Arial" w:hAnsi="Arial" w:cs="Arial"/>
          <w:lang w:val="es-419"/>
        </w:rPr>
      </w:pPr>
      <w:hyperlink r:id="rId9" w:history="1">
        <w:r w:rsidR="009C409A" w:rsidRPr="009D38F5">
          <w:rPr>
            <w:rStyle w:val="Hyperlink"/>
            <w:rFonts w:ascii="Arial" w:hAnsi="Arial" w:cs="Arial"/>
            <w:lang w:val="es-419"/>
          </w:rPr>
          <w:t>http://cursos.aiu.edu/Pensamiento%20Critico.html</w:t>
        </w:r>
      </w:hyperlink>
    </w:p>
    <w:p w:rsidR="009C409A" w:rsidRPr="009D38F5" w:rsidRDefault="009C409A" w:rsidP="008F2A3C">
      <w:pPr>
        <w:spacing w:after="0"/>
        <w:rPr>
          <w:rFonts w:ascii="Arial" w:hAnsi="Arial" w:cs="Arial"/>
          <w:sz w:val="16"/>
          <w:szCs w:val="16"/>
          <w:lang w:val="es-419"/>
        </w:rPr>
      </w:pPr>
    </w:p>
    <w:p w:rsidR="009728E8" w:rsidRPr="008F2A3C" w:rsidRDefault="009728E8" w:rsidP="008F2A3C">
      <w:pPr>
        <w:pStyle w:val="ListParagraph"/>
        <w:numPr>
          <w:ilvl w:val="0"/>
          <w:numId w:val="15"/>
        </w:numPr>
        <w:spacing w:after="0"/>
        <w:ind w:left="360"/>
        <w:rPr>
          <w:rFonts w:ascii="Arial" w:hAnsi="Arial" w:cs="Arial"/>
          <w:sz w:val="28"/>
          <w:szCs w:val="28"/>
          <w:lang w:val="es-419"/>
        </w:rPr>
      </w:pPr>
      <w:r w:rsidRPr="008F2A3C">
        <w:rPr>
          <w:rFonts w:ascii="Arial" w:hAnsi="Arial" w:cs="Arial"/>
          <w:sz w:val="28"/>
          <w:szCs w:val="28"/>
          <w:lang w:val="es-419"/>
        </w:rPr>
        <w:t>Comunicación Oral y Escrita</w:t>
      </w:r>
    </w:p>
    <w:p w:rsidR="009728E8" w:rsidRPr="009D38F5" w:rsidRDefault="00584C61" w:rsidP="008F2A3C">
      <w:pPr>
        <w:spacing w:after="0"/>
        <w:ind w:left="360"/>
        <w:rPr>
          <w:rFonts w:ascii="Arial" w:hAnsi="Arial" w:cs="Arial"/>
          <w:lang w:val="es-419"/>
        </w:rPr>
      </w:pPr>
      <w:hyperlink r:id="rId10" w:history="1">
        <w:r w:rsidR="009728E8" w:rsidRPr="009D38F5">
          <w:rPr>
            <w:rStyle w:val="Hyperlink"/>
            <w:rFonts w:ascii="Arial" w:hAnsi="Arial" w:cs="Arial"/>
            <w:lang w:val="es-419"/>
          </w:rPr>
          <w:t>http://www.aiu.edu/cursos/comunicacion%20oral%20y%20escrita/temario.html</w:t>
        </w:r>
      </w:hyperlink>
      <w:r w:rsidR="009728E8" w:rsidRPr="009D38F5">
        <w:rPr>
          <w:rFonts w:ascii="Arial" w:hAnsi="Arial" w:cs="Arial"/>
          <w:lang w:val="es-419"/>
        </w:rPr>
        <w:t xml:space="preserve"> </w:t>
      </w:r>
    </w:p>
    <w:p w:rsidR="009728E8" w:rsidRPr="009D38F5" w:rsidRDefault="009728E8" w:rsidP="008F2A3C">
      <w:pPr>
        <w:spacing w:after="0"/>
        <w:rPr>
          <w:rFonts w:ascii="Arial" w:hAnsi="Arial" w:cs="Arial"/>
          <w:sz w:val="16"/>
          <w:szCs w:val="16"/>
          <w:lang w:val="es-419"/>
        </w:rPr>
      </w:pPr>
    </w:p>
    <w:p w:rsidR="009728E8" w:rsidRPr="008F2A3C" w:rsidRDefault="009C409A" w:rsidP="008F2A3C">
      <w:pPr>
        <w:pStyle w:val="ListParagraph"/>
        <w:numPr>
          <w:ilvl w:val="0"/>
          <w:numId w:val="15"/>
        </w:numPr>
        <w:spacing w:after="0"/>
        <w:ind w:left="360"/>
        <w:rPr>
          <w:rFonts w:ascii="Arial" w:hAnsi="Arial" w:cs="Arial"/>
          <w:sz w:val="28"/>
          <w:szCs w:val="28"/>
          <w:lang w:val="es-419"/>
        </w:rPr>
      </w:pPr>
      <w:r w:rsidRPr="008F2A3C">
        <w:rPr>
          <w:rFonts w:ascii="Arial" w:hAnsi="Arial" w:cs="Arial"/>
          <w:sz w:val="28"/>
          <w:szCs w:val="28"/>
          <w:lang w:val="es-419"/>
        </w:rPr>
        <w:t>Ética</w:t>
      </w:r>
      <w:r w:rsidR="009728E8" w:rsidRPr="008F2A3C">
        <w:rPr>
          <w:rFonts w:ascii="Arial" w:hAnsi="Arial" w:cs="Arial"/>
          <w:sz w:val="28"/>
          <w:szCs w:val="28"/>
          <w:lang w:val="es-419"/>
        </w:rPr>
        <w:t xml:space="preserve"> Profesional</w:t>
      </w:r>
    </w:p>
    <w:p w:rsidR="009728E8" w:rsidRPr="009D38F5" w:rsidRDefault="00584C61" w:rsidP="008F2A3C">
      <w:pPr>
        <w:spacing w:after="0"/>
        <w:ind w:left="360"/>
        <w:rPr>
          <w:rFonts w:ascii="Arial" w:hAnsi="Arial" w:cs="Arial"/>
          <w:lang w:val="es-419"/>
        </w:rPr>
      </w:pPr>
      <w:hyperlink r:id="rId11" w:history="1">
        <w:r w:rsidR="009728E8" w:rsidRPr="009D38F5">
          <w:rPr>
            <w:rStyle w:val="Hyperlink"/>
            <w:rFonts w:ascii="Arial" w:hAnsi="Arial" w:cs="Arial"/>
            <w:lang w:val="es-419"/>
          </w:rPr>
          <w:t>http://cursos.aiu.edu/Etica%20Profesional.html</w:t>
        </w:r>
      </w:hyperlink>
      <w:r w:rsidR="009728E8" w:rsidRPr="009D38F5">
        <w:rPr>
          <w:rFonts w:ascii="Arial" w:hAnsi="Arial" w:cs="Arial"/>
          <w:lang w:val="es-419"/>
        </w:rPr>
        <w:t xml:space="preserve"> </w:t>
      </w:r>
    </w:p>
    <w:p w:rsidR="009728E8" w:rsidRPr="009D38F5" w:rsidRDefault="009728E8" w:rsidP="008F2A3C">
      <w:pPr>
        <w:spacing w:after="0"/>
        <w:rPr>
          <w:rFonts w:ascii="Arial" w:hAnsi="Arial" w:cs="Arial"/>
          <w:sz w:val="16"/>
          <w:szCs w:val="16"/>
          <w:lang w:val="es-419"/>
        </w:rPr>
      </w:pPr>
    </w:p>
    <w:p w:rsidR="009728E8" w:rsidRPr="008F2A3C" w:rsidRDefault="009C409A" w:rsidP="008F2A3C">
      <w:pPr>
        <w:pStyle w:val="ListParagraph"/>
        <w:numPr>
          <w:ilvl w:val="0"/>
          <w:numId w:val="15"/>
        </w:numPr>
        <w:spacing w:after="0"/>
        <w:ind w:left="360"/>
        <w:rPr>
          <w:rFonts w:ascii="Arial" w:hAnsi="Arial" w:cs="Arial"/>
          <w:sz w:val="28"/>
          <w:szCs w:val="28"/>
          <w:lang w:val="es-419"/>
        </w:rPr>
      </w:pPr>
      <w:r w:rsidRPr="008F2A3C">
        <w:rPr>
          <w:rFonts w:ascii="Arial" w:hAnsi="Arial" w:cs="Arial"/>
          <w:sz w:val="28"/>
          <w:szCs w:val="28"/>
          <w:lang w:val="es-419"/>
        </w:rPr>
        <w:t>Metodología</w:t>
      </w:r>
      <w:r w:rsidR="009728E8" w:rsidRPr="008F2A3C">
        <w:rPr>
          <w:rFonts w:ascii="Arial" w:hAnsi="Arial" w:cs="Arial"/>
          <w:sz w:val="28"/>
          <w:szCs w:val="28"/>
          <w:lang w:val="es-419"/>
        </w:rPr>
        <w:t xml:space="preserve"> de la </w:t>
      </w:r>
      <w:r w:rsidR="00A60ECA" w:rsidRPr="008F2A3C">
        <w:rPr>
          <w:rFonts w:ascii="Arial" w:hAnsi="Arial" w:cs="Arial"/>
          <w:sz w:val="28"/>
          <w:szCs w:val="28"/>
          <w:lang w:val="es-419"/>
        </w:rPr>
        <w:t>Investigación</w:t>
      </w:r>
    </w:p>
    <w:p w:rsidR="009728E8" w:rsidRPr="009D38F5" w:rsidRDefault="00584C61" w:rsidP="008F2A3C">
      <w:pPr>
        <w:spacing w:after="0"/>
        <w:ind w:left="360"/>
        <w:rPr>
          <w:rFonts w:ascii="Arial" w:hAnsi="Arial" w:cs="Arial"/>
          <w:lang w:val="es-419"/>
        </w:rPr>
      </w:pPr>
      <w:hyperlink r:id="rId12" w:history="1">
        <w:r w:rsidR="009728E8" w:rsidRPr="009D38F5">
          <w:rPr>
            <w:rStyle w:val="Hyperlink"/>
            <w:rFonts w:ascii="Arial" w:hAnsi="Arial" w:cs="Arial"/>
            <w:lang w:val="es-419"/>
          </w:rPr>
          <w:t>http://cursos.aiu.edu/Metodologia%20de%20la%20Investigacion.html</w:t>
        </w:r>
      </w:hyperlink>
      <w:r w:rsidR="009728E8" w:rsidRPr="009D38F5">
        <w:rPr>
          <w:rFonts w:ascii="Arial" w:hAnsi="Arial" w:cs="Arial"/>
          <w:lang w:val="es-419"/>
        </w:rPr>
        <w:t xml:space="preserve"> </w:t>
      </w:r>
    </w:p>
    <w:p w:rsidR="009C409A" w:rsidRPr="009D38F5" w:rsidRDefault="009C409A" w:rsidP="008F2A3C">
      <w:pPr>
        <w:spacing w:after="0"/>
        <w:rPr>
          <w:rFonts w:ascii="Arial" w:hAnsi="Arial" w:cs="Arial"/>
          <w:sz w:val="16"/>
          <w:szCs w:val="16"/>
          <w:lang w:val="es-419"/>
        </w:rPr>
      </w:pPr>
    </w:p>
    <w:p w:rsidR="008F2A3C" w:rsidRPr="008F2A3C" w:rsidRDefault="008F2A3C" w:rsidP="008F2A3C">
      <w:pPr>
        <w:pStyle w:val="ListParagraph"/>
        <w:numPr>
          <w:ilvl w:val="0"/>
          <w:numId w:val="15"/>
        </w:numPr>
        <w:spacing w:after="0"/>
        <w:ind w:left="360"/>
        <w:rPr>
          <w:rFonts w:ascii="Arial" w:hAnsi="Arial" w:cs="Arial"/>
          <w:sz w:val="28"/>
          <w:szCs w:val="28"/>
          <w:lang w:val="es-419"/>
        </w:rPr>
      </w:pPr>
      <w:r>
        <w:rPr>
          <w:rFonts w:ascii="Arial" w:hAnsi="Arial" w:cs="Arial"/>
          <w:sz w:val="28"/>
          <w:szCs w:val="28"/>
          <w:lang w:val="es-419"/>
        </w:rPr>
        <w:t>Fundamentos de Estadística</w:t>
      </w:r>
    </w:p>
    <w:p w:rsidR="009C409A" w:rsidRPr="009D38F5" w:rsidRDefault="00584C61" w:rsidP="008F2A3C">
      <w:pPr>
        <w:spacing w:after="0"/>
        <w:ind w:left="360"/>
        <w:rPr>
          <w:rStyle w:val="Hyperlink"/>
          <w:lang w:val="es-419"/>
        </w:rPr>
      </w:pPr>
      <w:hyperlink r:id="rId13" w:history="1">
        <w:r w:rsidR="009C409A" w:rsidRPr="009D38F5">
          <w:rPr>
            <w:rStyle w:val="Hyperlink"/>
            <w:rFonts w:ascii="Arial" w:hAnsi="Arial" w:cs="Arial"/>
            <w:lang w:val="es-419"/>
          </w:rPr>
          <w:t>http://cursos.aiu.edu/Fundamentos%20de%20Estad%C3%ADstica.html</w:t>
        </w:r>
      </w:hyperlink>
    </w:p>
    <w:p w:rsidR="009728E8" w:rsidRPr="009D38F5" w:rsidRDefault="009728E8" w:rsidP="008F2A3C">
      <w:pPr>
        <w:spacing w:after="0"/>
        <w:rPr>
          <w:rFonts w:ascii="Arial" w:hAnsi="Arial" w:cs="Arial"/>
          <w:sz w:val="16"/>
          <w:szCs w:val="16"/>
          <w:lang w:val="es-419"/>
        </w:rPr>
      </w:pPr>
    </w:p>
    <w:p w:rsidR="009C409A" w:rsidRPr="008F2A3C" w:rsidRDefault="009C409A" w:rsidP="008F2A3C">
      <w:pPr>
        <w:pStyle w:val="ListParagraph"/>
        <w:numPr>
          <w:ilvl w:val="0"/>
          <w:numId w:val="15"/>
        </w:numPr>
        <w:spacing w:after="0"/>
        <w:ind w:left="360"/>
        <w:rPr>
          <w:rFonts w:ascii="Arial" w:hAnsi="Arial" w:cs="Arial"/>
          <w:sz w:val="28"/>
          <w:szCs w:val="28"/>
          <w:lang w:val="es-419"/>
        </w:rPr>
      </w:pPr>
      <w:r w:rsidRPr="008F2A3C">
        <w:rPr>
          <w:rFonts w:ascii="Arial" w:hAnsi="Arial" w:cs="Arial"/>
          <w:sz w:val="28"/>
          <w:szCs w:val="28"/>
          <w:lang w:val="es-419"/>
        </w:rPr>
        <w:t>Un Estudio Social y Molecular de la Ciencia</w:t>
      </w:r>
    </w:p>
    <w:p w:rsidR="009728E8" w:rsidRPr="009D38F5" w:rsidRDefault="00584C61" w:rsidP="008F2A3C">
      <w:pPr>
        <w:spacing w:after="0"/>
        <w:ind w:left="360"/>
        <w:rPr>
          <w:rFonts w:ascii="Arial" w:hAnsi="Arial" w:cs="Arial"/>
          <w:lang w:val="es-419"/>
        </w:rPr>
      </w:pPr>
      <w:hyperlink r:id="rId14" w:history="1">
        <w:r w:rsidR="009C409A" w:rsidRPr="009D38F5">
          <w:rPr>
            <w:rStyle w:val="Hyperlink"/>
            <w:rFonts w:ascii="Arial" w:hAnsi="Arial" w:cs="Arial"/>
            <w:lang w:val="es-419"/>
          </w:rPr>
          <w:t>http://cursos.aiu.edu/Un%20Estudio%20Social%20y%20Molecular%20de%20la%20Ciencia.html</w:t>
        </w:r>
      </w:hyperlink>
      <w:r w:rsidR="009C409A" w:rsidRPr="009D38F5">
        <w:rPr>
          <w:rFonts w:ascii="Arial" w:hAnsi="Arial" w:cs="Arial"/>
          <w:lang w:val="es-419"/>
        </w:rPr>
        <w:t xml:space="preserve"> </w:t>
      </w:r>
    </w:p>
    <w:p w:rsidR="009728E8" w:rsidRPr="009C409A" w:rsidRDefault="009728E8" w:rsidP="009728E8">
      <w:pPr>
        <w:spacing w:after="0"/>
        <w:rPr>
          <w:rFonts w:ascii="Arial" w:hAnsi="Arial" w:cs="Arial"/>
          <w:sz w:val="24"/>
          <w:szCs w:val="24"/>
          <w:lang w:val="es-419"/>
        </w:rPr>
      </w:pPr>
    </w:p>
    <w:p w:rsidR="00DA183B" w:rsidRPr="005129A4" w:rsidRDefault="006C6DD3" w:rsidP="00DA183B">
      <w:pPr>
        <w:rPr>
          <w:rFonts w:ascii="Arial" w:hAnsi="Arial" w:cs="Arial"/>
          <w:sz w:val="32"/>
          <w:szCs w:val="32"/>
          <w:u w:val="single"/>
          <w:lang w:val="es-419"/>
        </w:rPr>
      </w:pPr>
      <w:r>
        <w:rPr>
          <w:rFonts w:ascii="Arial" w:hAnsi="Arial" w:cs="Arial"/>
          <w:sz w:val="32"/>
          <w:szCs w:val="32"/>
          <w:u w:val="single"/>
          <w:lang w:val="es-419"/>
        </w:rPr>
        <w:t>Asignaciones</w:t>
      </w:r>
      <w:r w:rsidR="00DA183B">
        <w:rPr>
          <w:rFonts w:ascii="Arial" w:hAnsi="Arial" w:cs="Arial"/>
          <w:sz w:val="32"/>
          <w:szCs w:val="32"/>
          <w:u w:val="single"/>
          <w:lang w:val="es-419"/>
        </w:rPr>
        <w:t xml:space="preserve"> de los </w:t>
      </w:r>
      <w:r w:rsidR="00DA183B" w:rsidRPr="005129A4">
        <w:rPr>
          <w:rFonts w:ascii="Arial" w:hAnsi="Arial" w:cs="Arial"/>
          <w:sz w:val="32"/>
          <w:szCs w:val="32"/>
          <w:u w:val="single"/>
          <w:lang w:val="es-419"/>
        </w:rPr>
        <w:t>Cursos</w:t>
      </w:r>
    </w:p>
    <w:p w:rsidR="00DA183B" w:rsidRPr="00871175" w:rsidRDefault="00DA183B" w:rsidP="00DA183B">
      <w:pPr>
        <w:rPr>
          <w:rFonts w:ascii="Arial" w:hAnsi="Arial" w:cs="Arial"/>
          <w:sz w:val="24"/>
          <w:szCs w:val="24"/>
          <w:u w:val="single"/>
          <w:lang w:val="es-419"/>
        </w:rPr>
      </w:pPr>
      <w:bookmarkStart w:id="3" w:name="_Hlk480532531"/>
      <w:r w:rsidRPr="00871175">
        <w:rPr>
          <w:rFonts w:ascii="Arial" w:hAnsi="Arial" w:cs="Arial"/>
          <w:sz w:val="24"/>
          <w:szCs w:val="24"/>
          <w:u w:val="single"/>
          <w:lang w:val="es-419"/>
        </w:rPr>
        <w:t xml:space="preserve">Actividades de los cursos consisten en </w:t>
      </w:r>
      <w:r>
        <w:rPr>
          <w:rFonts w:ascii="Arial" w:hAnsi="Arial" w:cs="Arial"/>
          <w:sz w:val="24"/>
          <w:szCs w:val="24"/>
          <w:u w:val="single"/>
          <w:lang w:val="es-419"/>
        </w:rPr>
        <w:t>4</w:t>
      </w:r>
      <w:r w:rsidRPr="00871175">
        <w:rPr>
          <w:rFonts w:ascii="Arial" w:hAnsi="Arial" w:cs="Arial"/>
          <w:sz w:val="24"/>
          <w:szCs w:val="24"/>
          <w:u w:val="single"/>
          <w:lang w:val="es-419"/>
        </w:rPr>
        <w:t xml:space="preserve"> opciones.</w:t>
      </w:r>
    </w:p>
    <w:p w:rsidR="00DA183B" w:rsidRPr="00871175" w:rsidRDefault="00DA183B" w:rsidP="00DA183B">
      <w:pPr>
        <w:pStyle w:val="ListParagraph"/>
        <w:numPr>
          <w:ilvl w:val="0"/>
          <w:numId w:val="1"/>
        </w:numPr>
        <w:rPr>
          <w:rFonts w:ascii="Arial" w:hAnsi="Arial" w:cs="Arial"/>
          <w:sz w:val="24"/>
          <w:szCs w:val="24"/>
          <w:lang w:val="es-419"/>
        </w:rPr>
      </w:pPr>
      <w:r w:rsidRPr="00871175">
        <w:rPr>
          <w:rFonts w:ascii="Arial" w:hAnsi="Arial" w:cs="Arial"/>
          <w:sz w:val="24"/>
          <w:szCs w:val="24"/>
          <w:lang w:val="es-419"/>
        </w:rPr>
        <w:t xml:space="preserve">Ensayo de </w:t>
      </w:r>
      <w:r>
        <w:rPr>
          <w:rFonts w:ascii="Arial" w:hAnsi="Arial" w:cs="Arial"/>
          <w:sz w:val="24"/>
          <w:szCs w:val="24"/>
          <w:lang w:val="es-419"/>
        </w:rPr>
        <w:t>8</w:t>
      </w:r>
      <w:r w:rsidRPr="00871175">
        <w:rPr>
          <w:rFonts w:ascii="Arial" w:hAnsi="Arial" w:cs="Arial"/>
          <w:sz w:val="24"/>
          <w:szCs w:val="24"/>
          <w:lang w:val="es-419"/>
        </w:rPr>
        <w:t xml:space="preserve"> a 20 páginas a doble espacio.</w:t>
      </w:r>
    </w:p>
    <w:p w:rsidR="00DA183B" w:rsidRPr="00871175" w:rsidRDefault="00DA183B" w:rsidP="00DA183B">
      <w:pPr>
        <w:pStyle w:val="ListParagraph"/>
        <w:numPr>
          <w:ilvl w:val="0"/>
          <w:numId w:val="1"/>
        </w:numPr>
        <w:rPr>
          <w:rFonts w:ascii="Arial" w:hAnsi="Arial" w:cs="Arial"/>
          <w:sz w:val="24"/>
          <w:szCs w:val="24"/>
          <w:lang w:val="es-419"/>
        </w:rPr>
      </w:pPr>
      <w:r w:rsidRPr="00871175">
        <w:rPr>
          <w:rFonts w:ascii="Arial" w:hAnsi="Arial" w:cs="Arial"/>
          <w:sz w:val="24"/>
          <w:szCs w:val="24"/>
          <w:lang w:val="es-419"/>
        </w:rPr>
        <w:t>Una serie de 25 preguntas originales de elección múltiple</w:t>
      </w:r>
    </w:p>
    <w:p w:rsidR="00DA183B" w:rsidRDefault="00DA183B" w:rsidP="00DA183B">
      <w:pPr>
        <w:pStyle w:val="ListParagraph"/>
        <w:numPr>
          <w:ilvl w:val="0"/>
          <w:numId w:val="1"/>
        </w:numPr>
        <w:rPr>
          <w:rFonts w:ascii="Arial" w:hAnsi="Arial" w:cs="Arial"/>
          <w:sz w:val="24"/>
          <w:szCs w:val="24"/>
          <w:lang w:val="es-419"/>
        </w:rPr>
      </w:pPr>
      <w:r w:rsidRPr="00871175">
        <w:rPr>
          <w:rFonts w:ascii="Arial" w:hAnsi="Arial" w:cs="Arial"/>
          <w:sz w:val="24"/>
          <w:szCs w:val="24"/>
          <w:lang w:val="es-419"/>
        </w:rPr>
        <w:t>Una presentación de PowerPoint de 20 diapositivas con voz grabada explicando las diapositivas.</w:t>
      </w:r>
    </w:p>
    <w:p w:rsidR="00DA183B" w:rsidRPr="00871175" w:rsidRDefault="00DA183B" w:rsidP="00DA183B">
      <w:pPr>
        <w:pStyle w:val="ListParagraph"/>
        <w:numPr>
          <w:ilvl w:val="0"/>
          <w:numId w:val="1"/>
        </w:numPr>
        <w:rPr>
          <w:rFonts w:ascii="Arial" w:hAnsi="Arial" w:cs="Arial"/>
          <w:sz w:val="24"/>
          <w:szCs w:val="24"/>
          <w:lang w:val="es-419"/>
        </w:rPr>
      </w:pPr>
      <w:r>
        <w:rPr>
          <w:rFonts w:ascii="Arial" w:hAnsi="Arial" w:cs="Arial"/>
          <w:sz w:val="24"/>
          <w:szCs w:val="24"/>
          <w:lang w:val="es-419"/>
        </w:rPr>
        <w:t>Un video documental de 5 a 10 minutos.</w:t>
      </w:r>
    </w:p>
    <w:p w:rsidR="00DA183B" w:rsidRPr="00C647CD" w:rsidRDefault="00DA183B" w:rsidP="00DA183B">
      <w:pPr>
        <w:rPr>
          <w:rFonts w:ascii="Arial" w:hAnsi="Arial" w:cs="Arial"/>
          <w:sz w:val="32"/>
          <w:szCs w:val="32"/>
          <w:u w:val="single"/>
          <w:lang w:val="es-419"/>
        </w:rPr>
      </w:pPr>
      <w:r w:rsidRPr="00C647CD">
        <w:rPr>
          <w:rFonts w:ascii="Arial" w:hAnsi="Arial" w:cs="Arial"/>
          <w:sz w:val="32"/>
          <w:szCs w:val="32"/>
          <w:u w:val="single"/>
          <w:lang w:val="es-419"/>
        </w:rPr>
        <w:lastRenderedPageBreak/>
        <w:t>Libros</w:t>
      </w:r>
    </w:p>
    <w:p w:rsidR="00DA183B" w:rsidRDefault="00DA183B" w:rsidP="00DA183B">
      <w:pPr>
        <w:rPr>
          <w:rFonts w:ascii="Arial" w:hAnsi="Arial" w:cs="Arial"/>
          <w:sz w:val="24"/>
          <w:szCs w:val="24"/>
          <w:lang w:val="es-419"/>
        </w:rPr>
      </w:pPr>
      <w:r w:rsidRPr="00AE3568">
        <w:rPr>
          <w:rFonts w:ascii="Arial" w:hAnsi="Arial" w:cs="Arial"/>
          <w:sz w:val="24"/>
          <w:szCs w:val="24"/>
          <w:lang w:val="es-419"/>
        </w:rPr>
        <w:t>Fuentes de material se encuentran en las 2 bibliotecas de AIU, videos de lectura en youtube.com y otra materia buscada.</w:t>
      </w:r>
      <w:r>
        <w:rPr>
          <w:rFonts w:ascii="Arial" w:hAnsi="Arial" w:cs="Arial"/>
          <w:sz w:val="24"/>
          <w:szCs w:val="24"/>
          <w:lang w:val="es-419"/>
        </w:rPr>
        <w:t xml:space="preserve"> </w:t>
      </w:r>
      <w:r>
        <w:rPr>
          <w:rFonts w:ascii="Times New Roman" w:eastAsia="Times New Roman" w:hAnsi="Times New Roman" w:cs="Times New Roman"/>
          <w:sz w:val="28"/>
          <w:szCs w:val="28"/>
          <w:lang w:val="es-419"/>
        </w:rPr>
        <w:t>Se puede pedir ayuda del tutor para buscar más libros.</w:t>
      </w:r>
      <w:bookmarkEnd w:id="3"/>
      <w:r w:rsidRPr="00C647CD">
        <w:rPr>
          <w:rFonts w:ascii="Arial" w:hAnsi="Arial" w:cs="Arial"/>
          <w:sz w:val="24"/>
          <w:szCs w:val="24"/>
          <w:lang w:val="es-419"/>
        </w:rPr>
        <w:t xml:space="preserve"> </w:t>
      </w:r>
      <w:r w:rsidR="00D10D8A">
        <w:rPr>
          <w:rFonts w:ascii="Arial" w:hAnsi="Arial" w:cs="Arial"/>
          <w:sz w:val="24"/>
          <w:szCs w:val="24"/>
          <w:lang w:val="es-419"/>
        </w:rPr>
        <w:t>En este enlace de la biblioteca, se puede hacer una búsqueda de un tema.</w:t>
      </w:r>
    </w:p>
    <w:p w:rsidR="006C6DD3" w:rsidRPr="00C647CD" w:rsidRDefault="00584C61" w:rsidP="006C6DD3">
      <w:pPr>
        <w:ind w:left="720"/>
        <w:rPr>
          <w:rFonts w:ascii="Arial" w:hAnsi="Arial" w:cs="Arial"/>
          <w:sz w:val="24"/>
          <w:szCs w:val="24"/>
          <w:lang w:val="es-419"/>
        </w:rPr>
      </w:pPr>
      <w:hyperlink r:id="rId15" w:history="1">
        <w:r w:rsidR="006C6DD3" w:rsidRPr="004566A2">
          <w:rPr>
            <w:rStyle w:val="Hyperlink"/>
            <w:rFonts w:ascii="Arial" w:hAnsi="Arial" w:cs="Arial"/>
            <w:sz w:val="24"/>
            <w:szCs w:val="24"/>
            <w:lang w:val="es-419"/>
          </w:rPr>
          <w:t>http://students.aiu.edu/student/Resources/ResourceBooks.aspx</w:t>
        </w:r>
      </w:hyperlink>
      <w:r w:rsidR="006C6DD3">
        <w:rPr>
          <w:rFonts w:ascii="Arial" w:hAnsi="Arial" w:cs="Arial"/>
          <w:sz w:val="24"/>
          <w:szCs w:val="24"/>
          <w:lang w:val="es-419"/>
        </w:rPr>
        <w:t xml:space="preserve"> </w:t>
      </w:r>
    </w:p>
    <w:p w:rsidR="00D10D8A" w:rsidRDefault="00D10D8A" w:rsidP="00DA183B">
      <w:pPr>
        <w:rPr>
          <w:rFonts w:ascii="Arial" w:hAnsi="Arial" w:cs="Arial"/>
          <w:sz w:val="32"/>
          <w:szCs w:val="32"/>
          <w:u w:val="single"/>
          <w:lang w:val="es-419"/>
        </w:rPr>
      </w:pPr>
    </w:p>
    <w:p w:rsidR="00DA183B" w:rsidRPr="00006EE8" w:rsidRDefault="00DA183B" w:rsidP="00DA183B">
      <w:pPr>
        <w:rPr>
          <w:rFonts w:ascii="Arial" w:hAnsi="Arial" w:cs="Arial"/>
          <w:sz w:val="32"/>
          <w:szCs w:val="32"/>
          <w:u w:val="single"/>
          <w:lang w:val="es-419"/>
        </w:rPr>
      </w:pPr>
      <w:r w:rsidRPr="00006EE8">
        <w:rPr>
          <w:rFonts w:ascii="Arial" w:hAnsi="Arial" w:cs="Arial"/>
          <w:sz w:val="32"/>
          <w:szCs w:val="32"/>
          <w:u w:val="single"/>
          <w:lang w:val="es-419"/>
        </w:rPr>
        <w:t xml:space="preserve">Descripciones de unos Cursos </w:t>
      </w:r>
      <w:r w:rsidR="00081589">
        <w:rPr>
          <w:rFonts w:ascii="Arial" w:hAnsi="Arial" w:cs="Arial"/>
          <w:sz w:val="32"/>
          <w:szCs w:val="32"/>
          <w:u w:val="single"/>
          <w:lang w:val="es-419"/>
        </w:rPr>
        <w:t>Suplementarios</w:t>
      </w: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Descripción de los Cursos:</w:t>
      </w:r>
    </w:p>
    <w:p w:rsidR="00555E29" w:rsidRDefault="00555E29" w:rsidP="00555E29">
      <w:pPr>
        <w:autoSpaceDE w:val="0"/>
        <w:autoSpaceDN w:val="0"/>
        <w:adjustRightInd w:val="0"/>
        <w:spacing w:after="0" w:line="240" w:lineRule="auto"/>
        <w:rPr>
          <w:rFonts w:ascii="Arial" w:hAnsi="Arial" w:cs="Arial"/>
          <w:color w:val="000000"/>
          <w:sz w:val="28"/>
          <w:szCs w:val="28"/>
          <w:lang w:val="es-419"/>
        </w:rPr>
      </w:pPr>
    </w:p>
    <w:p w:rsidR="00555E29" w:rsidRPr="00167ACD" w:rsidRDefault="00555E29" w:rsidP="00555E29">
      <w:pPr>
        <w:autoSpaceDE w:val="0"/>
        <w:autoSpaceDN w:val="0"/>
        <w:adjustRightInd w:val="0"/>
        <w:spacing w:after="0" w:line="240" w:lineRule="auto"/>
        <w:rPr>
          <w:rFonts w:ascii="Arial" w:hAnsi="Arial" w:cs="Arial"/>
          <w:color w:val="000000"/>
          <w:sz w:val="28"/>
          <w:szCs w:val="28"/>
          <w:u w:val="single"/>
          <w:lang w:val="es-419"/>
        </w:rPr>
      </w:pPr>
      <w:r w:rsidRPr="00167ACD">
        <w:rPr>
          <w:rFonts w:ascii="Arial" w:hAnsi="Arial" w:cs="Arial"/>
          <w:color w:val="000000"/>
          <w:sz w:val="28"/>
          <w:szCs w:val="28"/>
          <w:u w:val="single"/>
          <w:lang w:val="es-419"/>
        </w:rPr>
        <w:t>Área: Estudios Generales</w:t>
      </w: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Psicología</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La asignatura desarrolla una breve historia de la Psicología, sus campos de acción y sus diferentes enfoques teórico-prácticos. Abarca temas tales como la comunicación, la percepción, el desarrollo del individuo, la creatividad, el aprendizaje, y los desórdenes psicológicos. La asignatura diferenciará la Psicología básica de la Psicología aplicada y al psicólogo investigador del psicólogo profesional. Delimitará las principales áreas profesionales de la Psicología y reseñará las actividades que llevan a cabo los psicólogos en cada una de ellas.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Sociología</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La asignatura propone comprender la naturaleza histórica de los fenómenos sociales, su especificidad y las particulares condiciones que se imponen en la producción de su conocimiento. Plantea alcanzar el manejo crítico de los diferentes discursos teóricos que abordan la producción del conocimiento de lo social, analizando el uso de los conceptos sociológicos básicos con referencia a la organización de las sociedades contemporáneas.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Antropología</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La asignatura se propone problematizar la formación de la disciplina con el fin de realizar un ejercicio de desnaturalización de los procesos a través de los cuales la antropología se constituyó como ciencia social. Presenta un panorama de las principales subdisciplinas antropológicas para conceptualizar sus campos de estudio y reflexionar sobre los objetos de investigación que se constituyen en su campo profesional. Plantea tópicos básicos del discurso antropológico que completan el mapa introductorio con teorizaciones que la antropología ha tributado la teoría social. Expone una serie de consideraciones sobre la etnografía como práctica de producción de conocimiento antropológico que hoy constituye para los antropólogos sociales una marca de identidad profesional.</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lastRenderedPageBreak/>
        <w:t>Filosofía</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El curso aborda el desarrollo histórico de la metafísica occidental: el realismo de la Antigüedad (los conceptos de idea en Platón y de substancia en Aristóteles); el mundo, la verdad, la razón, el conocimiento y el concepto de hombre durante la Edad Media, el Renacimiento y las mutaciones que aparecen a partir de la Edad Moderna; los conceptos básicos y fundamentales del racionalismo cartesiano, del empirismo de Hume, el idealismo trascendental de Kant, el idealismo absoluto de Hegel, el materialismo, la filosofía de los valores, el existencialismo y el saber filosófico en la modernidad. El curso se completa con la visión de la filosofía frente a las nuevas ciencias o saberes de las humanidades y ciencias sociales y la creación de mundos, sistemas y valores.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Filosofía de la Ciencia</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La propuesta del curso es reflexionar acerca de los diversos problemas que involucran a la ciencia, tanto en su historia interna, es decir, su modo de validación, como en la externa, es decir, su relación con la sociedad. Se estudiarán los conceptos fundamentales que sustentan las distintas escuelas y sus similitudes y diferencias, así como la relación que existe entre sus métodos y las distintas perspectivas sobre la realidad. En este sentido, se propone que cada alumno sea capaz de articular un discurso coherente con respecto a su propia práctica científica.</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7B5E2F" w:rsidRPr="007B5E2F" w:rsidRDefault="007B5E2F" w:rsidP="007B5E2F">
      <w:pPr>
        <w:autoSpaceDE w:val="0"/>
        <w:autoSpaceDN w:val="0"/>
        <w:adjustRightInd w:val="0"/>
        <w:spacing w:after="0" w:line="240" w:lineRule="auto"/>
        <w:rPr>
          <w:rFonts w:ascii="Arial" w:hAnsi="Arial" w:cs="Arial"/>
          <w:color w:val="000000"/>
          <w:sz w:val="28"/>
          <w:szCs w:val="28"/>
          <w:lang w:val="es-419"/>
        </w:rPr>
      </w:pPr>
      <w:r w:rsidRPr="007B5E2F">
        <w:rPr>
          <w:rFonts w:ascii="Arial" w:hAnsi="Arial" w:cs="Arial"/>
          <w:color w:val="000000"/>
          <w:sz w:val="28"/>
          <w:szCs w:val="28"/>
          <w:lang w:val="es-419"/>
        </w:rPr>
        <w:t>ANÁLISIS SISTEMÁTICO DEL COMPORTAMIENTO</w:t>
      </w:r>
    </w:p>
    <w:p w:rsidR="007B5E2F" w:rsidRPr="007B5E2F" w:rsidRDefault="007B5E2F" w:rsidP="007B5E2F">
      <w:pPr>
        <w:autoSpaceDE w:val="0"/>
        <w:autoSpaceDN w:val="0"/>
        <w:adjustRightInd w:val="0"/>
        <w:spacing w:after="0" w:line="240" w:lineRule="auto"/>
        <w:ind w:left="720"/>
        <w:rPr>
          <w:rFonts w:ascii="Arial" w:hAnsi="Arial" w:cs="Arial"/>
          <w:color w:val="000000"/>
          <w:sz w:val="24"/>
          <w:szCs w:val="24"/>
          <w:lang w:val="es-419"/>
        </w:rPr>
      </w:pPr>
      <w:r w:rsidRPr="007B5E2F">
        <w:rPr>
          <w:rFonts w:ascii="Arial" w:hAnsi="Arial" w:cs="Arial"/>
          <w:color w:val="000000"/>
          <w:sz w:val="24"/>
          <w:szCs w:val="24"/>
          <w:lang w:val="es-419"/>
        </w:rPr>
        <w:t>Aplicar los conocimientos de la estadística descriptiva e inferencial mediante el uso del programa estadístico en las ciencias sociales (SPSS), a fin de producir análisis paramétricos y no paramétricos en datos cuantitativos de diversos estudios del campo de la psicología.</w:t>
      </w:r>
    </w:p>
    <w:p w:rsidR="007B5E2F" w:rsidRDefault="007B5E2F" w:rsidP="007B5E2F">
      <w:pPr>
        <w:autoSpaceDE w:val="0"/>
        <w:autoSpaceDN w:val="0"/>
        <w:adjustRightInd w:val="0"/>
        <w:spacing w:after="0" w:line="240" w:lineRule="auto"/>
        <w:rPr>
          <w:rFonts w:ascii="Arial" w:hAnsi="Arial" w:cs="Arial"/>
          <w:color w:val="000000"/>
          <w:sz w:val="28"/>
          <w:szCs w:val="28"/>
          <w:lang w:val="es-419"/>
        </w:rPr>
      </w:pPr>
    </w:p>
    <w:p w:rsidR="007B5E2F" w:rsidRPr="007B5E2F" w:rsidRDefault="007B5E2F" w:rsidP="007B5E2F">
      <w:pPr>
        <w:autoSpaceDE w:val="0"/>
        <w:autoSpaceDN w:val="0"/>
        <w:adjustRightInd w:val="0"/>
        <w:spacing w:after="0" w:line="240" w:lineRule="auto"/>
        <w:rPr>
          <w:rFonts w:ascii="Arial" w:hAnsi="Arial" w:cs="Arial"/>
          <w:color w:val="000000"/>
          <w:sz w:val="28"/>
          <w:szCs w:val="28"/>
          <w:lang w:val="es-419"/>
        </w:rPr>
      </w:pPr>
      <w:r w:rsidRPr="007B5E2F">
        <w:rPr>
          <w:rFonts w:ascii="Arial" w:hAnsi="Arial" w:cs="Arial"/>
          <w:color w:val="000000"/>
          <w:sz w:val="28"/>
          <w:szCs w:val="28"/>
          <w:lang w:val="es-419"/>
        </w:rPr>
        <w:t>INTERVENCIÓN EN CRISIS</w:t>
      </w:r>
    </w:p>
    <w:p w:rsidR="007B5E2F" w:rsidRPr="007B5E2F" w:rsidRDefault="007B5E2F" w:rsidP="007B5E2F">
      <w:pPr>
        <w:autoSpaceDE w:val="0"/>
        <w:autoSpaceDN w:val="0"/>
        <w:adjustRightInd w:val="0"/>
        <w:spacing w:after="0" w:line="240" w:lineRule="auto"/>
        <w:ind w:left="720"/>
        <w:rPr>
          <w:rFonts w:ascii="Arial" w:hAnsi="Arial" w:cs="Arial"/>
          <w:color w:val="000000"/>
          <w:sz w:val="24"/>
          <w:szCs w:val="24"/>
          <w:lang w:val="es-419"/>
        </w:rPr>
      </w:pPr>
      <w:r w:rsidRPr="007B5E2F">
        <w:rPr>
          <w:rFonts w:ascii="Arial" w:hAnsi="Arial" w:cs="Arial"/>
          <w:color w:val="000000"/>
          <w:sz w:val="24"/>
          <w:szCs w:val="24"/>
          <w:lang w:val="es-419"/>
        </w:rPr>
        <w:t>Aplicar los modelos teóricos en el manejo de situaciones críticas a través de la identificación de los factores asociados a las respuestas física, cognitiva, afectiva y conductual de las personas de diferentes edades, ante una situación de crisis, desastre u otros eventos traumáticos a fin de distinguir el proceso de intervención con las personas de una manera responsable y ética.</w:t>
      </w:r>
    </w:p>
    <w:p w:rsidR="007B5E2F" w:rsidRPr="007B5E2F" w:rsidRDefault="007B5E2F" w:rsidP="007B5E2F">
      <w:pPr>
        <w:autoSpaceDE w:val="0"/>
        <w:autoSpaceDN w:val="0"/>
        <w:adjustRightInd w:val="0"/>
        <w:spacing w:after="0" w:line="240" w:lineRule="auto"/>
        <w:rPr>
          <w:rFonts w:ascii="Arial" w:hAnsi="Arial" w:cs="Arial"/>
          <w:color w:val="000000"/>
          <w:sz w:val="28"/>
          <w:szCs w:val="28"/>
          <w:lang w:val="es-419"/>
        </w:rPr>
      </w:pPr>
    </w:p>
    <w:p w:rsidR="007B5E2F" w:rsidRPr="007B5E2F" w:rsidRDefault="007B5E2F" w:rsidP="007B5E2F">
      <w:pPr>
        <w:autoSpaceDE w:val="0"/>
        <w:autoSpaceDN w:val="0"/>
        <w:adjustRightInd w:val="0"/>
        <w:spacing w:after="0" w:line="240" w:lineRule="auto"/>
        <w:rPr>
          <w:rFonts w:ascii="Arial" w:hAnsi="Arial" w:cs="Arial"/>
          <w:color w:val="000000"/>
          <w:sz w:val="28"/>
          <w:szCs w:val="28"/>
          <w:lang w:val="es-419"/>
        </w:rPr>
      </w:pPr>
      <w:r w:rsidRPr="007B5E2F">
        <w:rPr>
          <w:rFonts w:ascii="Arial" w:hAnsi="Arial" w:cs="Arial"/>
          <w:color w:val="000000"/>
          <w:sz w:val="28"/>
          <w:szCs w:val="28"/>
          <w:lang w:val="es-419"/>
        </w:rPr>
        <w:t>TEORÍA Y TÉCNICA DE LA ENTREVISTA</w:t>
      </w:r>
    </w:p>
    <w:p w:rsidR="007B5E2F" w:rsidRDefault="007B5E2F" w:rsidP="007B5E2F">
      <w:pPr>
        <w:autoSpaceDE w:val="0"/>
        <w:autoSpaceDN w:val="0"/>
        <w:adjustRightInd w:val="0"/>
        <w:spacing w:after="0" w:line="240" w:lineRule="auto"/>
        <w:ind w:left="720"/>
        <w:rPr>
          <w:rFonts w:ascii="Arial" w:hAnsi="Arial" w:cs="Arial"/>
          <w:color w:val="000000"/>
          <w:sz w:val="24"/>
          <w:szCs w:val="24"/>
          <w:lang w:val="es-419"/>
        </w:rPr>
      </w:pPr>
      <w:r w:rsidRPr="007B5E2F">
        <w:rPr>
          <w:rFonts w:ascii="Arial" w:hAnsi="Arial" w:cs="Arial"/>
          <w:color w:val="000000"/>
          <w:sz w:val="24"/>
          <w:szCs w:val="24"/>
          <w:lang w:val="es-419"/>
        </w:rPr>
        <w:t>Aplicar las diferentes fases de una entrevista psicológica mediante el análisis de los aspectos éticos y las habilidades de comunicación para desarrollar una entrevista psicológica simulada de casos clínicos.</w:t>
      </w:r>
    </w:p>
    <w:p w:rsidR="007B5E2F" w:rsidRDefault="007B5E2F" w:rsidP="007B5E2F">
      <w:pPr>
        <w:autoSpaceDE w:val="0"/>
        <w:autoSpaceDN w:val="0"/>
        <w:adjustRightInd w:val="0"/>
        <w:spacing w:after="0" w:line="240" w:lineRule="auto"/>
        <w:rPr>
          <w:rFonts w:ascii="Arial" w:hAnsi="Arial" w:cs="Arial"/>
          <w:color w:val="000000"/>
          <w:sz w:val="24"/>
          <w:szCs w:val="24"/>
          <w:lang w:val="es-419"/>
        </w:rPr>
      </w:pPr>
    </w:p>
    <w:p w:rsidR="007B5E2F" w:rsidRPr="007B5E2F" w:rsidRDefault="007B5E2F" w:rsidP="007B5E2F">
      <w:pPr>
        <w:autoSpaceDE w:val="0"/>
        <w:autoSpaceDN w:val="0"/>
        <w:adjustRightInd w:val="0"/>
        <w:spacing w:after="0" w:line="240" w:lineRule="auto"/>
        <w:rPr>
          <w:rFonts w:ascii="Arial" w:hAnsi="Arial" w:cs="Arial"/>
          <w:color w:val="000000"/>
          <w:sz w:val="28"/>
          <w:szCs w:val="28"/>
          <w:lang w:val="es-419"/>
        </w:rPr>
      </w:pPr>
      <w:r w:rsidRPr="007B5E2F">
        <w:rPr>
          <w:rFonts w:ascii="Arial" w:hAnsi="Arial" w:cs="Arial"/>
          <w:color w:val="000000"/>
          <w:sz w:val="28"/>
          <w:szCs w:val="28"/>
          <w:lang w:val="es-419"/>
        </w:rPr>
        <w:t>PSICOMETRÍA</w:t>
      </w:r>
    </w:p>
    <w:p w:rsidR="007B5E2F" w:rsidRPr="007B5E2F" w:rsidRDefault="007B5E2F" w:rsidP="007B5E2F">
      <w:pPr>
        <w:autoSpaceDE w:val="0"/>
        <w:autoSpaceDN w:val="0"/>
        <w:adjustRightInd w:val="0"/>
        <w:spacing w:after="0" w:line="240" w:lineRule="auto"/>
        <w:ind w:left="720"/>
        <w:rPr>
          <w:rFonts w:ascii="Arial" w:hAnsi="Arial" w:cs="Arial"/>
          <w:color w:val="000000"/>
          <w:sz w:val="24"/>
          <w:szCs w:val="24"/>
          <w:lang w:val="es-419"/>
        </w:rPr>
      </w:pPr>
      <w:r w:rsidRPr="007B5E2F">
        <w:rPr>
          <w:rFonts w:ascii="Arial" w:hAnsi="Arial" w:cs="Arial"/>
          <w:color w:val="000000"/>
          <w:sz w:val="24"/>
          <w:szCs w:val="24"/>
          <w:lang w:val="es-419"/>
        </w:rPr>
        <w:t>Aplicar los procedimientos y las técnicas de evaluaciones de constructos psicológicos, a través de la obtención de las propiedades psicométricas de los instrumentos, para desarrollar pruebas psicológicas normalizadas, válidas y confiables.</w:t>
      </w:r>
    </w:p>
    <w:p w:rsidR="007B5E2F" w:rsidRDefault="007B5E2F" w:rsidP="00555E29">
      <w:pPr>
        <w:autoSpaceDE w:val="0"/>
        <w:autoSpaceDN w:val="0"/>
        <w:adjustRightInd w:val="0"/>
        <w:spacing w:after="0" w:line="240" w:lineRule="auto"/>
        <w:rPr>
          <w:rFonts w:ascii="Arial" w:hAnsi="Arial" w:cs="Arial"/>
          <w:color w:val="000000"/>
          <w:sz w:val="28"/>
          <w:szCs w:val="28"/>
          <w:lang w:val="es-419"/>
        </w:rPr>
      </w:pPr>
    </w:p>
    <w:p w:rsidR="007B5E2F" w:rsidRPr="007B5E2F" w:rsidRDefault="007B5E2F" w:rsidP="007B5E2F">
      <w:pPr>
        <w:autoSpaceDE w:val="0"/>
        <w:autoSpaceDN w:val="0"/>
        <w:adjustRightInd w:val="0"/>
        <w:spacing w:after="0" w:line="240" w:lineRule="auto"/>
        <w:rPr>
          <w:rFonts w:ascii="Arial" w:hAnsi="Arial" w:cs="Arial"/>
          <w:color w:val="000000"/>
          <w:sz w:val="28"/>
          <w:szCs w:val="28"/>
          <w:lang w:val="es-419"/>
        </w:rPr>
      </w:pPr>
      <w:r w:rsidRPr="007B5E2F">
        <w:rPr>
          <w:rFonts w:ascii="Arial" w:hAnsi="Arial" w:cs="Arial"/>
          <w:color w:val="000000"/>
          <w:sz w:val="28"/>
          <w:szCs w:val="28"/>
          <w:lang w:val="es-419"/>
        </w:rPr>
        <w:t>PSICOPATOLOGÍA</w:t>
      </w:r>
    </w:p>
    <w:p w:rsidR="007B5E2F" w:rsidRPr="007B5E2F" w:rsidRDefault="007B5E2F" w:rsidP="007B5E2F">
      <w:pPr>
        <w:autoSpaceDE w:val="0"/>
        <w:autoSpaceDN w:val="0"/>
        <w:adjustRightInd w:val="0"/>
        <w:spacing w:after="0" w:line="240" w:lineRule="auto"/>
        <w:ind w:left="720"/>
        <w:rPr>
          <w:rFonts w:ascii="Arial" w:hAnsi="Arial" w:cs="Arial"/>
          <w:color w:val="000000"/>
          <w:sz w:val="24"/>
          <w:szCs w:val="24"/>
          <w:lang w:val="es-419"/>
        </w:rPr>
      </w:pPr>
      <w:r w:rsidRPr="007B5E2F">
        <w:rPr>
          <w:rFonts w:ascii="Arial" w:hAnsi="Arial" w:cs="Arial"/>
          <w:color w:val="000000"/>
          <w:sz w:val="24"/>
          <w:szCs w:val="24"/>
          <w:lang w:val="es-419"/>
        </w:rPr>
        <w:t>Evaluar el estado psicoemocional de pacientes adultos a través del análisis de la descripción clínica, etiología y diagnóstico diferencial fundamentado en el uso de los manuales de clasificación de trastornos mentales más actuales para establecer un diagnóstico clínico de los trastornos de la personalidad, los trastornos psicóticos y los trastornos disociativos de manera ética, crítica, respetuosa y creativa.</w:t>
      </w:r>
    </w:p>
    <w:p w:rsidR="007B5E2F" w:rsidRDefault="007B5E2F" w:rsidP="007B5E2F">
      <w:pPr>
        <w:autoSpaceDE w:val="0"/>
        <w:autoSpaceDN w:val="0"/>
        <w:adjustRightInd w:val="0"/>
        <w:spacing w:after="0" w:line="240" w:lineRule="auto"/>
        <w:rPr>
          <w:rFonts w:ascii="Arial" w:hAnsi="Arial" w:cs="Arial"/>
          <w:color w:val="000000"/>
          <w:sz w:val="28"/>
          <w:szCs w:val="28"/>
          <w:lang w:val="es-419"/>
        </w:rPr>
      </w:pPr>
    </w:p>
    <w:p w:rsidR="007B5E2F" w:rsidRPr="007B5E2F" w:rsidRDefault="007B5E2F" w:rsidP="007B5E2F">
      <w:pPr>
        <w:autoSpaceDE w:val="0"/>
        <w:autoSpaceDN w:val="0"/>
        <w:adjustRightInd w:val="0"/>
        <w:spacing w:after="0" w:line="240" w:lineRule="auto"/>
        <w:rPr>
          <w:rFonts w:ascii="Arial" w:hAnsi="Arial" w:cs="Arial"/>
          <w:color w:val="000000"/>
          <w:sz w:val="28"/>
          <w:szCs w:val="28"/>
          <w:lang w:val="es-419"/>
        </w:rPr>
      </w:pPr>
      <w:r w:rsidRPr="007B5E2F">
        <w:rPr>
          <w:rFonts w:ascii="Arial" w:hAnsi="Arial" w:cs="Arial"/>
          <w:color w:val="000000"/>
          <w:sz w:val="28"/>
          <w:szCs w:val="28"/>
          <w:lang w:val="es-419"/>
        </w:rPr>
        <w:t>PSICOTERAPIA</w:t>
      </w:r>
    </w:p>
    <w:p w:rsidR="007B5E2F" w:rsidRPr="007B5E2F" w:rsidRDefault="007B5E2F" w:rsidP="007B5E2F">
      <w:pPr>
        <w:autoSpaceDE w:val="0"/>
        <w:autoSpaceDN w:val="0"/>
        <w:adjustRightInd w:val="0"/>
        <w:spacing w:after="0" w:line="240" w:lineRule="auto"/>
        <w:ind w:left="720"/>
        <w:rPr>
          <w:rFonts w:ascii="Arial" w:hAnsi="Arial" w:cs="Arial"/>
          <w:color w:val="000000"/>
          <w:sz w:val="24"/>
          <w:szCs w:val="24"/>
          <w:lang w:val="es-419"/>
        </w:rPr>
      </w:pPr>
      <w:r w:rsidRPr="007B5E2F">
        <w:rPr>
          <w:rFonts w:ascii="Arial" w:hAnsi="Arial" w:cs="Arial"/>
          <w:color w:val="000000"/>
          <w:sz w:val="24"/>
          <w:szCs w:val="24"/>
          <w:lang w:val="es-419"/>
        </w:rPr>
        <w:t>Comparar las diferentes aproximaciones psicoterapéuticas, por medio del análisis de la evidencia de su eficacia clínica para distinguir la opción de tratamiento de manera responsable y ética.</w:t>
      </w:r>
    </w:p>
    <w:p w:rsidR="007B5E2F" w:rsidRDefault="007B5E2F" w:rsidP="007B5E2F">
      <w:pPr>
        <w:autoSpaceDE w:val="0"/>
        <w:autoSpaceDN w:val="0"/>
        <w:adjustRightInd w:val="0"/>
        <w:spacing w:after="0" w:line="240" w:lineRule="auto"/>
        <w:rPr>
          <w:rFonts w:ascii="Arial" w:hAnsi="Arial" w:cs="Arial"/>
          <w:color w:val="000000"/>
          <w:sz w:val="28"/>
          <w:szCs w:val="28"/>
          <w:lang w:val="es-419"/>
        </w:rPr>
      </w:pPr>
    </w:p>
    <w:p w:rsidR="007B5E2F" w:rsidRPr="007B5E2F" w:rsidRDefault="007B5E2F" w:rsidP="007B5E2F">
      <w:pPr>
        <w:autoSpaceDE w:val="0"/>
        <w:autoSpaceDN w:val="0"/>
        <w:adjustRightInd w:val="0"/>
        <w:spacing w:after="0" w:line="240" w:lineRule="auto"/>
        <w:rPr>
          <w:rFonts w:ascii="Arial" w:hAnsi="Arial" w:cs="Arial"/>
          <w:color w:val="000000"/>
          <w:sz w:val="28"/>
          <w:szCs w:val="28"/>
          <w:lang w:val="es-419"/>
        </w:rPr>
      </w:pPr>
      <w:r w:rsidRPr="007B5E2F">
        <w:rPr>
          <w:rFonts w:ascii="Arial" w:hAnsi="Arial" w:cs="Arial"/>
          <w:color w:val="000000"/>
          <w:sz w:val="28"/>
          <w:szCs w:val="28"/>
          <w:lang w:val="es-419"/>
        </w:rPr>
        <w:t>EVALUACIÓN PSICOLÓGICA</w:t>
      </w:r>
    </w:p>
    <w:p w:rsidR="007B5E2F" w:rsidRPr="007B5E2F" w:rsidRDefault="007B5E2F" w:rsidP="007B5E2F">
      <w:pPr>
        <w:autoSpaceDE w:val="0"/>
        <w:autoSpaceDN w:val="0"/>
        <w:adjustRightInd w:val="0"/>
        <w:spacing w:after="0" w:line="240" w:lineRule="auto"/>
        <w:ind w:left="720"/>
        <w:rPr>
          <w:rFonts w:ascii="Arial" w:hAnsi="Arial" w:cs="Arial"/>
          <w:color w:val="000000"/>
          <w:sz w:val="24"/>
          <w:szCs w:val="24"/>
          <w:lang w:val="es-419"/>
        </w:rPr>
      </w:pPr>
      <w:r w:rsidRPr="007B5E2F">
        <w:rPr>
          <w:rFonts w:ascii="Arial" w:hAnsi="Arial" w:cs="Arial"/>
          <w:color w:val="000000"/>
          <w:sz w:val="24"/>
          <w:szCs w:val="24"/>
          <w:lang w:val="es-419"/>
        </w:rPr>
        <w:t>Evaluar los resultados de las pruebas psicológicas a través del análisis de los fundamentos de los instrumentos de medición para evaluar las aptitudes y las habilidades intelectuales de los sujetos examinados.</w:t>
      </w:r>
    </w:p>
    <w:p w:rsidR="007B5E2F" w:rsidRDefault="007B5E2F" w:rsidP="007B5E2F">
      <w:pPr>
        <w:autoSpaceDE w:val="0"/>
        <w:autoSpaceDN w:val="0"/>
        <w:adjustRightInd w:val="0"/>
        <w:spacing w:after="0" w:line="240" w:lineRule="auto"/>
        <w:rPr>
          <w:rFonts w:ascii="Arial" w:hAnsi="Arial" w:cs="Arial"/>
          <w:color w:val="000000"/>
          <w:sz w:val="28"/>
          <w:szCs w:val="28"/>
          <w:lang w:val="es-419"/>
        </w:rPr>
      </w:pPr>
    </w:p>
    <w:p w:rsidR="007B5E2F" w:rsidRPr="007B5E2F" w:rsidRDefault="007B5E2F" w:rsidP="007B5E2F">
      <w:pPr>
        <w:autoSpaceDE w:val="0"/>
        <w:autoSpaceDN w:val="0"/>
        <w:adjustRightInd w:val="0"/>
        <w:spacing w:after="0" w:line="240" w:lineRule="auto"/>
        <w:rPr>
          <w:rFonts w:ascii="Arial" w:hAnsi="Arial" w:cs="Arial"/>
          <w:color w:val="000000"/>
          <w:sz w:val="28"/>
          <w:szCs w:val="28"/>
          <w:lang w:val="es-419"/>
        </w:rPr>
      </w:pPr>
      <w:r w:rsidRPr="007B5E2F">
        <w:rPr>
          <w:rFonts w:ascii="Arial" w:hAnsi="Arial" w:cs="Arial"/>
          <w:color w:val="000000"/>
          <w:sz w:val="28"/>
          <w:szCs w:val="28"/>
          <w:lang w:val="es-419"/>
        </w:rPr>
        <w:t>PSICOLOGÍA DE LA SALUD</w:t>
      </w:r>
    </w:p>
    <w:p w:rsidR="007B5E2F" w:rsidRPr="007B5E2F" w:rsidRDefault="007B5E2F" w:rsidP="007B5E2F">
      <w:pPr>
        <w:autoSpaceDE w:val="0"/>
        <w:autoSpaceDN w:val="0"/>
        <w:adjustRightInd w:val="0"/>
        <w:spacing w:after="0" w:line="240" w:lineRule="auto"/>
        <w:ind w:left="720"/>
        <w:rPr>
          <w:rFonts w:ascii="Arial" w:hAnsi="Arial" w:cs="Arial"/>
          <w:color w:val="000000"/>
          <w:sz w:val="24"/>
          <w:szCs w:val="24"/>
          <w:lang w:val="es-419"/>
        </w:rPr>
      </w:pPr>
      <w:r w:rsidRPr="007B5E2F">
        <w:rPr>
          <w:rFonts w:ascii="Arial" w:hAnsi="Arial" w:cs="Arial"/>
          <w:color w:val="000000"/>
          <w:sz w:val="24"/>
          <w:szCs w:val="24"/>
          <w:lang w:val="es-419"/>
        </w:rPr>
        <w:t>Seleccionar los procedimientos y técnicas que más se ajusten a diferentes situaciones, valorando el aspecto de la salud desde una manera interdisciplinaria, revisando aspectos biológicos, sociales y psicológicos, para determinar los factores que inciden en la patología mental del paciente. Analizar los trastornos de la personalidad y otras enfermedades, mediante la clasificación de cada una de ellas y el conocimiento de los principales rasgos, con el fin de desarrollar la práctica médica.</w:t>
      </w:r>
    </w:p>
    <w:p w:rsidR="007B5E2F" w:rsidRDefault="007B5E2F" w:rsidP="007B5E2F">
      <w:pPr>
        <w:autoSpaceDE w:val="0"/>
        <w:autoSpaceDN w:val="0"/>
        <w:adjustRightInd w:val="0"/>
        <w:spacing w:after="0" w:line="240" w:lineRule="auto"/>
        <w:rPr>
          <w:rFonts w:ascii="Arial" w:hAnsi="Arial" w:cs="Arial"/>
          <w:color w:val="000000"/>
          <w:sz w:val="28"/>
          <w:szCs w:val="28"/>
          <w:lang w:val="es-419"/>
        </w:rPr>
      </w:pPr>
    </w:p>
    <w:p w:rsidR="007B5E2F" w:rsidRPr="007B5E2F" w:rsidRDefault="007B5E2F" w:rsidP="007B5E2F">
      <w:pPr>
        <w:autoSpaceDE w:val="0"/>
        <w:autoSpaceDN w:val="0"/>
        <w:adjustRightInd w:val="0"/>
        <w:spacing w:after="0" w:line="240" w:lineRule="auto"/>
        <w:rPr>
          <w:rFonts w:ascii="Arial" w:hAnsi="Arial" w:cs="Arial"/>
          <w:color w:val="000000"/>
          <w:sz w:val="28"/>
          <w:szCs w:val="28"/>
          <w:lang w:val="es-419"/>
        </w:rPr>
      </w:pPr>
      <w:r w:rsidRPr="007B5E2F">
        <w:rPr>
          <w:rFonts w:ascii="Arial" w:hAnsi="Arial" w:cs="Arial"/>
          <w:color w:val="000000"/>
          <w:sz w:val="28"/>
          <w:szCs w:val="28"/>
          <w:lang w:val="es-419"/>
        </w:rPr>
        <w:t>NEUROPSICOLOGÍA</w:t>
      </w:r>
    </w:p>
    <w:p w:rsidR="007B5E2F" w:rsidRPr="007B5E2F" w:rsidRDefault="007B5E2F" w:rsidP="007B5E2F">
      <w:pPr>
        <w:autoSpaceDE w:val="0"/>
        <w:autoSpaceDN w:val="0"/>
        <w:adjustRightInd w:val="0"/>
        <w:spacing w:after="0" w:line="240" w:lineRule="auto"/>
        <w:ind w:left="720"/>
        <w:rPr>
          <w:rFonts w:ascii="Arial" w:hAnsi="Arial" w:cs="Arial"/>
          <w:color w:val="000000"/>
          <w:sz w:val="24"/>
          <w:szCs w:val="24"/>
          <w:lang w:val="es-419"/>
        </w:rPr>
      </w:pPr>
      <w:r w:rsidRPr="007B5E2F">
        <w:rPr>
          <w:rFonts w:ascii="Arial" w:hAnsi="Arial" w:cs="Arial"/>
          <w:color w:val="000000"/>
          <w:sz w:val="24"/>
          <w:szCs w:val="24"/>
          <w:lang w:val="es-419"/>
        </w:rPr>
        <w:t>Evaluar la psicofisiológica de los procesos mentales superiores mediante la aplicación de pruebas neuropsicológicas y neuropsiquiátricas para establecer el diagnóstico de los trastornos neurocognitivos, de manera ética, crítica, respetuosa y creativa.</w:t>
      </w:r>
    </w:p>
    <w:p w:rsidR="007B5E2F" w:rsidRDefault="007B5E2F" w:rsidP="007B5E2F">
      <w:pPr>
        <w:autoSpaceDE w:val="0"/>
        <w:autoSpaceDN w:val="0"/>
        <w:adjustRightInd w:val="0"/>
        <w:spacing w:after="0" w:line="240" w:lineRule="auto"/>
        <w:rPr>
          <w:rFonts w:ascii="Arial" w:hAnsi="Arial" w:cs="Arial"/>
          <w:color w:val="000000"/>
          <w:sz w:val="28"/>
          <w:szCs w:val="28"/>
          <w:lang w:val="es-419"/>
        </w:rPr>
      </w:pPr>
    </w:p>
    <w:p w:rsidR="007B5E2F" w:rsidRPr="007B5E2F" w:rsidRDefault="007B5E2F" w:rsidP="007B5E2F">
      <w:pPr>
        <w:autoSpaceDE w:val="0"/>
        <w:autoSpaceDN w:val="0"/>
        <w:adjustRightInd w:val="0"/>
        <w:spacing w:after="0" w:line="240" w:lineRule="auto"/>
        <w:rPr>
          <w:rFonts w:ascii="Arial" w:hAnsi="Arial" w:cs="Arial"/>
          <w:color w:val="000000"/>
          <w:sz w:val="28"/>
          <w:szCs w:val="28"/>
          <w:lang w:val="es-419"/>
        </w:rPr>
      </w:pPr>
      <w:r w:rsidRPr="007B5E2F">
        <w:rPr>
          <w:rFonts w:ascii="Arial" w:hAnsi="Arial" w:cs="Arial"/>
          <w:color w:val="000000"/>
          <w:sz w:val="28"/>
          <w:szCs w:val="28"/>
          <w:lang w:val="es-419"/>
        </w:rPr>
        <w:t>PSICOLOGÍA DE LA ALIMENTACIÓN</w:t>
      </w:r>
    </w:p>
    <w:p w:rsidR="007B5E2F" w:rsidRPr="007B5E2F" w:rsidRDefault="007B5E2F" w:rsidP="007B5E2F">
      <w:pPr>
        <w:autoSpaceDE w:val="0"/>
        <w:autoSpaceDN w:val="0"/>
        <w:adjustRightInd w:val="0"/>
        <w:spacing w:after="0" w:line="240" w:lineRule="auto"/>
        <w:ind w:left="720"/>
        <w:rPr>
          <w:rFonts w:ascii="Arial" w:hAnsi="Arial" w:cs="Arial"/>
          <w:color w:val="000000"/>
          <w:sz w:val="24"/>
          <w:szCs w:val="24"/>
          <w:lang w:val="es-419"/>
        </w:rPr>
      </w:pPr>
      <w:r w:rsidRPr="007B5E2F">
        <w:rPr>
          <w:rFonts w:ascii="Arial" w:hAnsi="Arial" w:cs="Arial"/>
          <w:color w:val="000000"/>
          <w:sz w:val="24"/>
          <w:szCs w:val="24"/>
          <w:lang w:val="es-419"/>
        </w:rPr>
        <w:t>Evaluar los comportamientos alimentarios disruptivos de los individuos a través del análisis de las cogniciones y los aspectos sociales, para identificar los trastornos alimentarios y recomendar un estilo de vida saludable.</w:t>
      </w:r>
    </w:p>
    <w:p w:rsidR="007B5E2F" w:rsidRDefault="007B5E2F" w:rsidP="007B5E2F">
      <w:pPr>
        <w:autoSpaceDE w:val="0"/>
        <w:autoSpaceDN w:val="0"/>
        <w:adjustRightInd w:val="0"/>
        <w:spacing w:after="0" w:line="240" w:lineRule="auto"/>
        <w:rPr>
          <w:rFonts w:ascii="Arial" w:hAnsi="Arial" w:cs="Arial"/>
          <w:color w:val="000000"/>
          <w:sz w:val="28"/>
          <w:szCs w:val="28"/>
          <w:lang w:val="es-419"/>
        </w:rPr>
      </w:pPr>
    </w:p>
    <w:p w:rsidR="007B5E2F" w:rsidRPr="007B5E2F" w:rsidRDefault="007B5E2F" w:rsidP="007B5E2F">
      <w:pPr>
        <w:autoSpaceDE w:val="0"/>
        <w:autoSpaceDN w:val="0"/>
        <w:adjustRightInd w:val="0"/>
        <w:spacing w:after="0" w:line="240" w:lineRule="auto"/>
        <w:rPr>
          <w:rFonts w:ascii="Arial" w:hAnsi="Arial" w:cs="Arial"/>
          <w:color w:val="000000"/>
          <w:sz w:val="28"/>
          <w:szCs w:val="28"/>
          <w:lang w:val="es-419"/>
        </w:rPr>
      </w:pPr>
      <w:r w:rsidRPr="007B5E2F">
        <w:rPr>
          <w:rFonts w:ascii="Arial" w:hAnsi="Arial" w:cs="Arial"/>
          <w:color w:val="000000"/>
          <w:sz w:val="28"/>
          <w:szCs w:val="28"/>
          <w:lang w:val="es-419"/>
        </w:rPr>
        <w:t>PSICOTERAPIAS CONTEMPORÁNEAS</w:t>
      </w:r>
    </w:p>
    <w:p w:rsidR="007B5E2F" w:rsidRPr="007B5E2F" w:rsidRDefault="007B5E2F" w:rsidP="009A263D">
      <w:pPr>
        <w:autoSpaceDE w:val="0"/>
        <w:autoSpaceDN w:val="0"/>
        <w:adjustRightInd w:val="0"/>
        <w:spacing w:after="0" w:line="240" w:lineRule="auto"/>
        <w:ind w:left="720"/>
        <w:rPr>
          <w:rFonts w:ascii="Arial" w:hAnsi="Arial" w:cs="Arial"/>
          <w:color w:val="000000"/>
          <w:sz w:val="24"/>
          <w:szCs w:val="24"/>
          <w:lang w:val="es-419"/>
        </w:rPr>
      </w:pPr>
      <w:r w:rsidRPr="007B5E2F">
        <w:rPr>
          <w:rFonts w:ascii="Arial" w:hAnsi="Arial" w:cs="Arial"/>
          <w:color w:val="000000"/>
          <w:sz w:val="24"/>
          <w:szCs w:val="24"/>
          <w:lang w:val="es-419"/>
        </w:rPr>
        <w:t>Comparar los componentes principales de las terapias psicológicas de tercera generación a través del análisis de los mecanismos de funcionamiento de cada una de ellas para desarrollar propuestas de programa de intervención en un caso clínico específico.</w:t>
      </w:r>
    </w:p>
    <w:p w:rsidR="007B5E2F" w:rsidRDefault="007B5E2F" w:rsidP="007B5E2F">
      <w:pPr>
        <w:autoSpaceDE w:val="0"/>
        <w:autoSpaceDN w:val="0"/>
        <w:adjustRightInd w:val="0"/>
        <w:spacing w:after="0" w:line="240" w:lineRule="auto"/>
        <w:rPr>
          <w:rFonts w:ascii="Arial" w:hAnsi="Arial" w:cs="Arial"/>
          <w:color w:val="000000"/>
          <w:sz w:val="28"/>
          <w:szCs w:val="28"/>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Estadística Aplicada a la Psicología</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La asignatura introduce a los alumnos en el estudio de los fenómenos aleatorios. Entre los temas principales se encuentra los estudios descriptivos </w:t>
      </w:r>
      <w:proofErr w:type="spellStart"/>
      <w:r w:rsidRPr="00555E29">
        <w:rPr>
          <w:rFonts w:ascii="Arial" w:hAnsi="Arial" w:cs="Arial"/>
          <w:color w:val="000000"/>
          <w:sz w:val="24"/>
          <w:szCs w:val="24"/>
          <w:lang w:val="es-419"/>
        </w:rPr>
        <w:t>univariados</w:t>
      </w:r>
      <w:proofErr w:type="spellEnd"/>
      <w:r w:rsidRPr="00555E29">
        <w:rPr>
          <w:rFonts w:ascii="Arial" w:hAnsi="Arial" w:cs="Arial"/>
          <w:color w:val="000000"/>
          <w:sz w:val="24"/>
          <w:szCs w:val="24"/>
          <w:lang w:val="es-419"/>
        </w:rPr>
        <w:t xml:space="preserve"> y bivariados, los enfoques de la probabilidad, la distribución de variables clásicas, los principios del muestreo y del diseño de experimentos. Sus objetivos son que los alumnos Interpreten cuadros, tablas y gráficos estadísticos, sepan trabajar con muestras adecuadas al problema, sepan calcular y evaluar estimadores para propósitos de comparación y pronósticos en Ciencias Sociales y utilicen las herramientas de la Estadística Descriptiva y de la Estadística Inferencial más convenientes para la comprensión de problemas y para la investigación en Psicología.</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Historia de la Psicología</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Este curso aborda los orígenes históricos de la Psicología, su constitución como ciencia y profesión, sus paradigmas, teorías y enfoques, las corrientes psicológicas contemporáneas y el desarrollo de la Psicología</w:t>
      </w:r>
      <w:r>
        <w:rPr>
          <w:rFonts w:ascii="Arial" w:hAnsi="Arial" w:cs="Arial"/>
          <w:color w:val="000000"/>
          <w:sz w:val="24"/>
          <w:szCs w:val="24"/>
          <w:lang w:val="es-419"/>
        </w:rPr>
        <w:t xml:space="preserve"> en el mundo</w:t>
      </w:r>
      <w:r w:rsidRPr="00555E29">
        <w:rPr>
          <w:rFonts w:ascii="Arial" w:hAnsi="Arial" w:cs="Arial"/>
          <w:color w:val="000000"/>
          <w:sz w:val="24"/>
          <w:szCs w:val="24"/>
          <w:lang w:val="es-419"/>
        </w:rPr>
        <w:t>.</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Psicología y Ética Profesional</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Este curso promueve la reflexión conjunta en torno a la problemática ética-profesional con el fin de lograr el reconocimiento de la especificidad del plano ético de la Psicología. Se aborda la Ética aplicada al campo de la salud, analizando las situaciones y los temas éticamente problemáticos en el ejercicio de la profesión. Se introduce al alumno en el conocimiento de las leyes y Códigos de Ética que regulan la </w:t>
      </w:r>
      <w:proofErr w:type="gramStart"/>
      <w:r w:rsidRPr="00555E29">
        <w:rPr>
          <w:rFonts w:ascii="Arial" w:hAnsi="Arial" w:cs="Arial"/>
          <w:color w:val="000000"/>
          <w:sz w:val="24"/>
          <w:szCs w:val="24"/>
          <w:lang w:val="es-419"/>
        </w:rPr>
        <w:t>profesión ,</w:t>
      </w:r>
      <w:proofErr w:type="gramEnd"/>
      <w:r w:rsidRPr="00555E29">
        <w:rPr>
          <w:rFonts w:ascii="Arial" w:hAnsi="Arial" w:cs="Arial"/>
          <w:color w:val="000000"/>
          <w:sz w:val="24"/>
          <w:szCs w:val="24"/>
          <w:lang w:val="es-419"/>
        </w:rPr>
        <w:t xml:space="preserve"> generando una actitud favorable para la reflexión ética, la valoración de la norma justa, el hábito de hacer el bien y el sentido de responsabilidad.</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167ACD" w:rsidRDefault="00555E29" w:rsidP="00555E29">
      <w:pPr>
        <w:autoSpaceDE w:val="0"/>
        <w:autoSpaceDN w:val="0"/>
        <w:adjustRightInd w:val="0"/>
        <w:spacing w:after="0" w:line="240" w:lineRule="auto"/>
        <w:rPr>
          <w:rFonts w:ascii="Arial" w:hAnsi="Arial" w:cs="Arial"/>
          <w:color w:val="000000"/>
          <w:sz w:val="28"/>
          <w:szCs w:val="28"/>
          <w:u w:val="single"/>
          <w:lang w:val="es-419"/>
        </w:rPr>
      </w:pPr>
      <w:proofErr w:type="spellStart"/>
      <w:r w:rsidRPr="00167ACD">
        <w:rPr>
          <w:rFonts w:ascii="Arial" w:hAnsi="Arial" w:cs="Arial"/>
          <w:color w:val="000000"/>
          <w:sz w:val="28"/>
          <w:szCs w:val="28"/>
          <w:u w:val="single"/>
          <w:lang w:val="es-419"/>
        </w:rPr>
        <w:t>Area</w:t>
      </w:r>
      <w:proofErr w:type="spellEnd"/>
      <w:r w:rsidRPr="00167ACD">
        <w:rPr>
          <w:rFonts w:ascii="Arial" w:hAnsi="Arial" w:cs="Arial"/>
          <w:color w:val="000000"/>
          <w:sz w:val="28"/>
          <w:szCs w:val="28"/>
          <w:u w:val="single"/>
          <w:lang w:val="es-419"/>
        </w:rPr>
        <w:t>: Procesos Psicológicos Básicos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Neurociencia (Psicobiología)</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Esta asignatura integra los aportes modernos que provienen de la investigación científica en neurobiología con los aspectos clínicos de la Psicología. Su objetivo es que el estudiante conozca las bases neurobiológicas del funcionamiento cerebral, brindando una aproximación al conocimiento del Sistema Nervioso en general y al cerebro en particular para una más cabal interpretación de la conducta y comportamiento humanos. En consecuencia, el alumno conoce la trascendencia que hoy tiene la integración del cerebro y la mente. El conocimiento de esta </w:t>
      </w:r>
      <w:proofErr w:type="spellStart"/>
      <w:r w:rsidRPr="00555E29">
        <w:rPr>
          <w:rFonts w:ascii="Arial" w:hAnsi="Arial" w:cs="Arial"/>
          <w:color w:val="000000"/>
          <w:sz w:val="24"/>
          <w:szCs w:val="24"/>
          <w:lang w:val="es-419"/>
        </w:rPr>
        <w:t>interelación</w:t>
      </w:r>
      <w:proofErr w:type="spellEnd"/>
      <w:r w:rsidRPr="00555E29">
        <w:rPr>
          <w:rFonts w:ascii="Arial" w:hAnsi="Arial" w:cs="Arial"/>
          <w:color w:val="000000"/>
          <w:sz w:val="24"/>
          <w:szCs w:val="24"/>
          <w:lang w:val="es-419"/>
        </w:rPr>
        <w:t xml:space="preserve"> marca cada vez más las diferencias entre el perfil del profesional actualizado con aquel que sólo aborda la Psicología desde una perspectiva unilateral.</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Sensación y Percepción</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La asignatura brinda conocimientos acerca de la relación entre las sensaciones que llegan a los sentidos, y la percepción de éstas construida por el cerebro. Se </w:t>
      </w:r>
      <w:r w:rsidRPr="00555E29">
        <w:rPr>
          <w:rFonts w:ascii="Arial" w:hAnsi="Arial" w:cs="Arial"/>
          <w:color w:val="000000"/>
          <w:sz w:val="24"/>
          <w:szCs w:val="24"/>
          <w:lang w:val="es-419"/>
        </w:rPr>
        <w:lastRenderedPageBreak/>
        <w:t>analizan las reglas generales que rigen la forma en que se construye la percepción y el rol que juegan en la percepción, las expectativas, deseos, metas y emociones de cada ser humano. Se describe el desarrollo evolutivo de la construcción de la percepción a partir del nacimiento hasta la edad adulta. Se introduce al alumno en la comprensión de las manipulaciones de la percepción por parte de la publicidad y los medios de comunicación masiva. Se desarrollan conocimientos básicos acerca de la Psicopatología de la Percepción obteniendo el conocimiento de cómo aplicar lo aprendido a situaciones concretas que pueden presentarse en la vida profesional.</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Cognición, Pensamiento y Lenguaje</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En esta asignatura el estudiante conoce los principales enfoques en la Psicología de la inteligencia, la Psicología cognitiva, y la psicolingüística, comparando las distintas posturas que compiten por resolver un mismo conjunto de problemas teórico-empíricos. En el cursado de la materia también se procura que se convierta en una experiencia de lectura, discusión, y análisis crítico de algunos textos fundamentales para poder comprender las respuestas que dan a estos tópicos los siguientes enfoques 1) el constructivismo, 2) el </w:t>
      </w:r>
      <w:proofErr w:type="spellStart"/>
      <w:r w:rsidRPr="00555E29">
        <w:rPr>
          <w:rFonts w:ascii="Arial" w:hAnsi="Arial" w:cs="Arial"/>
          <w:color w:val="000000"/>
          <w:sz w:val="24"/>
          <w:szCs w:val="24"/>
          <w:lang w:val="es-419"/>
        </w:rPr>
        <w:t>contextualismo</w:t>
      </w:r>
      <w:proofErr w:type="spellEnd"/>
      <w:r w:rsidRPr="00555E29">
        <w:rPr>
          <w:rFonts w:ascii="Arial" w:hAnsi="Arial" w:cs="Arial"/>
          <w:color w:val="000000"/>
          <w:sz w:val="24"/>
          <w:szCs w:val="24"/>
          <w:lang w:val="es-419"/>
        </w:rPr>
        <w:t>, y 3) el cognitivismo (en su vertiente neo-innatista).</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Psicología de la Personalidad</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El dictado de la asignatura tiene como objetivo que el alumno conozca las principales teorías de la personalidad y los constructos psicológicos incluidos dentro de esta gran área temática de las diferencias individuales, tales como afrontamiento, autoestima, motivación, objetivos de vida, rasgos, estilos psicológicos y elementos básicos de los trastornos de la personalidad. Se trata de una materia que permite integrar los aportes de las diferentes asignaturas cursadas. Se resalta la utilidad de la Psicología de la personalidad tanto en la práctica clínica como en ámbitos laborales, organizacionales y en el área de Psicología de la salud.</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Psicología de la Motivación y de la Emoción</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Este curso brinda conceptos a través de los cuales el estudiante comprende los aportes de las principales corrientes de la Psicología académica sobre las emociones y las motivaciones humanas poniendo un especial énfasis en su sustento empírico. También se analizan las problemáticas transversales a las diferentes teorías estudiadas, presentando algunas aplicaciones de los distintos enfoques en las áreas de Psicología clínica, organizacional y del consumidor.</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167ACD" w:rsidRDefault="00555E29" w:rsidP="00555E29">
      <w:pPr>
        <w:autoSpaceDE w:val="0"/>
        <w:autoSpaceDN w:val="0"/>
        <w:adjustRightInd w:val="0"/>
        <w:spacing w:after="0" w:line="240" w:lineRule="auto"/>
        <w:rPr>
          <w:rFonts w:ascii="Arial" w:hAnsi="Arial" w:cs="Arial"/>
          <w:color w:val="000000"/>
          <w:sz w:val="28"/>
          <w:szCs w:val="28"/>
          <w:u w:val="single"/>
          <w:lang w:val="es-419"/>
        </w:rPr>
      </w:pPr>
      <w:proofErr w:type="spellStart"/>
      <w:r w:rsidRPr="00167ACD">
        <w:rPr>
          <w:rFonts w:ascii="Arial" w:hAnsi="Arial" w:cs="Arial"/>
          <w:color w:val="000000"/>
          <w:sz w:val="28"/>
          <w:szCs w:val="28"/>
          <w:u w:val="single"/>
          <w:lang w:val="es-419"/>
        </w:rPr>
        <w:t>Area</w:t>
      </w:r>
      <w:proofErr w:type="spellEnd"/>
      <w:r w:rsidRPr="00167ACD">
        <w:rPr>
          <w:rFonts w:ascii="Arial" w:hAnsi="Arial" w:cs="Arial"/>
          <w:color w:val="000000"/>
          <w:sz w:val="28"/>
          <w:szCs w:val="28"/>
          <w:u w:val="single"/>
          <w:lang w:val="es-419"/>
        </w:rPr>
        <w:t>: Aprendizaje y Ciclo Vital</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Psicología del Aprendizaje</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En esta asignatura se procura que el alumno adquiera conocimientos sobre conceptos tales como aprendizaje; las diferentes formas de aprender; los dominios; los tipos de procesos; la transferencia y los factores que influyen sobre el proceso y el rendimiento del aprendizaje. Los modelos teóricos que se </w:t>
      </w:r>
      <w:r w:rsidRPr="00555E29">
        <w:rPr>
          <w:rFonts w:ascii="Arial" w:hAnsi="Arial" w:cs="Arial"/>
          <w:color w:val="000000"/>
          <w:sz w:val="24"/>
          <w:szCs w:val="24"/>
          <w:lang w:val="es-419"/>
        </w:rPr>
        <w:lastRenderedPageBreak/>
        <w:t xml:space="preserve">abarcan son: Watson, Thorndike, Skinner, Bandura, Gagné, Wertheimer, Lewin, Piaget, </w:t>
      </w:r>
      <w:proofErr w:type="spellStart"/>
      <w:r w:rsidRPr="00555E29">
        <w:rPr>
          <w:rFonts w:ascii="Arial" w:hAnsi="Arial" w:cs="Arial"/>
          <w:color w:val="000000"/>
          <w:sz w:val="24"/>
          <w:szCs w:val="24"/>
          <w:lang w:val="es-419"/>
        </w:rPr>
        <w:t>Vigotsky</w:t>
      </w:r>
      <w:proofErr w:type="spellEnd"/>
      <w:r w:rsidRPr="00555E29">
        <w:rPr>
          <w:rFonts w:ascii="Arial" w:hAnsi="Arial" w:cs="Arial"/>
          <w:color w:val="000000"/>
          <w:sz w:val="24"/>
          <w:szCs w:val="24"/>
          <w:lang w:val="es-419"/>
        </w:rPr>
        <w:t>, Ausubel y Bruner. Aspiraciones y logros. Temor al éxito. Reacciones al fracaso. Metacognición: estrategias de control. Prevención de los problemas del aprendizaje escolar y en la empresa. Funciones y tipo de liderazgo en el aula y en el ámbito laboral. Evaluación de los aprendizajes: tipos e instrumentos.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Psicología Evolutiva I (Niños y Adolescentes)</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La asignatura procura que los estudiantes conozcan el proceso de desarrollo del niño y el adolescente. Se estudian los problemas generales del desarrollo, sus bases </w:t>
      </w:r>
      <w:proofErr w:type="spellStart"/>
      <w:r w:rsidRPr="00555E29">
        <w:rPr>
          <w:rFonts w:ascii="Arial" w:hAnsi="Arial" w:cs="Arial"/>
          <w:color w:val="000000"/>
          <w:sz w:val="24"/>
          <w:szCs w:val="24"/>
          <w:lang w:val="es-419"/>
        </w:rPr>
        <w:t>morfofuncionales</w:t>
      </w:r>
      <w:proofErr w:type="spellEnd"/>
      <w:r w:rsidRPr="00555E29">
        <w:rPr>
          <w:rFonts w:ascii="Arial" w:hAnsi="Arial" w:cs="Arial"/>
          <w:color w:val="000000"/>
          <w:sz w:val="24"/>
          <w:szCs w:val="24"/>
          <w:lang w:val="es-419"/>
        </w:rPr>
        <w:t xml:space="preserve">, la dinámica de la organización funcional, los problemas madurativos y las aportaciones del entorno. Se profundiza con un enfoque pluridimensional del niño y el adolescente en las principales teorías que indagaron sobre esta temática. Se adquieren diversas técnicas de evaluación y nociones sobre la inteligencia </w:t>
      </w:r>
      <w:proofErr w:type="spellStart"/>
      <w:r w:rsidRPr="00555E29">
        <w:rPr>
          <w:rFonts w:ascii="Arial" w:hAnsi="Arial" w:cs="Arial"/>
          <w:color w:val="000000"/>
          <w:sz w:val="24"/>
          <w:szCs w:val="24"/>
          <w:lang w:val="es-419"/>
        </w:rPr>
        <w:t>sensoriomotriz</w:t>
      </w:r>
      <w:proofErr w:type="spellEnd"/>
      <w:r w:rsidRPr="00555E29">
        <w:rPr>
          <w:rFonts w:ascii="Arial" w:hAnsi="Arial" w:cs="Arial"/>
          <w:color w:val="000000"/>
          <w:sz w:val="24"/>
          <w:szCs w:val="24"/>
          <w:lang w:val="es-419"/>
        </w:rPr>
        <w:t xml:space="preserve"> y el desarrollo del lenguaje, conociendo las bases comunicacionales en el vínculo temprano. Se adquieren conceptos sobre la adolescencia, los efectos psicológicos de la pubertad, el desarrollo intelectual, el desarrollo de la identidad, la influencia del entorno familiar y el entorno social, el desarrollo de la sexualidad, y los factores de riesgo y las conductas antisociales.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Psicología Evolutiva II (Adultos y 3ra. Edad)</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La materia brinda conocimientos sobre las distintas etapas del desarrollo adulto, sus características generales y específicas y la articulación entre ellas. En el transcurso de la asignatura se estudia el desarrollo del hombre en un contexto familiar y sociocultural que le da origen y sentido. Se analiza el envejecimiento humano normal como proceso dinámico lo que permite establecer las fronteras entre el envejecimiento normal y el patológico. Se accede a autores de distintas corrientes que han hecho contribuciones valiosas para la comprensión del desarrollo psicológico en la adultez, adquiriendo instrumentos de evaluación como una de las aplicaciones prácticas de la materia, incluido el funcionamiento intelectual y la "competencia" en la adultez y en la vejez. Se incorpora el concepto de lo intergeneracional y lo multigeneracional como aproximación a la comprensión del desarrollo humano. Cabe destacar que se busca enmarcar los contenidos dentro del concepto de envejecimiento activo y se plantea cómo incentivarlo.</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167ACD" w:rsidRDefault="00555E29" w:rsidP="00555E29">
      <w:pPr>
        <w:autoSpaceDE w:val="0"/>
        <w:autoSpaceDN w:val="0"/>
        <w:adjustRightInd w:val="0"/>
        <w:spacing w:after="0" w:line="240" w:lineRule="auto"/>
        <w:rPr>
          <w:rFonts w:ascii="Arial" w:hAnsi="Arial" w:cs="Arial"/>
          <w:color w:val="000000"/>
          <w:sz w:val="28"/>
          <w:szCs w:val="28"/>
          <w:u w:val="single"/>
          <w:lang w:val="es-419"/>
        </w:rPr>
      </w:pPr>
      <w:r w:rsidRPr="00167ACD">
        <w:rPr>
          <w:rFonts w:ascii="Arial" w:hAnsi="Arial" w:cs="Arial"/>
          <w:color w:val="000000"/>
          <w:sz w:val="28"/>
          <w:szCs w:val="28"/>
          <w:u w:val="single"/>
          <w:lang w:val="es-419"/>
        </w:rPr>
        <w:t>Área: Investigación, Evaluación y Diagnóstico Psicológico</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Métodos de Investigación en Psicología</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La asignatura brinda una explicación sobre la lógica de la investigación científica, presentando los métodos y técnicas más frecuentemente utilizados en la investigación psicológica. Promueve la lectura de trabajos de investigación, estimulando un análisis crítico de las estrategias metodológicas adoptadas. Desarrolla en los alumnos la capacidad de plantear nuevos temas de investigación, ejercitándolos en la elaboración de distintos tipos de diseños.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Exploración y Evaluación Psicológica I</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El curso propone la comprensión de los conceptos de evaluación psicológica, psicodiagnóstico, los distintos modelos de evaluación psicológica, su validez y confiabilidad y los diferentes niveles de medición. También se estudian las técnicas y los </w:t>
      </w:r>
      <w:proofErr w:type="spellStart"/>
      <w:r w:rsidRPr="00555E29">
        <w:rPr>
          <w:rFonts w:ascii="Arial" w:hAnsi="Arial" w:cs="Arial"/>
          <w:color w:val="000000"/>
          <w:sz w:val="24"/>
          <w:szCs w:val="24"/>
          <w:lang w:val="es-419"/>
        </w:rPr>
        <w:t>tests</w:t>
      </w:r>
      <w:proofErr w:type="spellEnd"/>
      <w:r w:rsidRPr="00555E29">
        <w:rPr>
          <w:rFonts w:ascii="Arial" w:hAnsi="Arial" w:cs="Arial"/>
          <w:color w:val="000000"/>
          <w:sz w:val="24"/>
          <w:szCs w:val="24"/>
          <w:lang w:val="es-419"/>
        </w:rPr>
        <w:t xml:space="preserve">, las pruebas de inteligencia (Raven, </w:t>
      </w:r>
      <w:proofErr w:type="spellStart"/>
      <w:r w:rsidRPr="00555E29">
        <w:rPr>
          <w:rFonts w:ascii="Arial" w:hAnsi="Arial" w:cs="Arial"/>
          <w:color w:val="000000"/>
          <w:sz w:val="24"/>
          <w:szCs w:val="24"/>
          <w:lang w:val="es-419"/>
        </w:rPr>
        <w:t>Weschler</w:t>
      </w:r>
      <w:proofErr w:type="spellEnd"/>
      <w:r w:rsidRPr="00555E29">
        <w:rPr>
          <w:rFonts w:ascii="Arial" w:hAnsi="Arial" w:cs="Arial"/>
          <w:color w:val="000000"/>
          <w:sz w:val="24"/>
          <w:szCs w:val="24"/>
          <w:lang w:val="es-419"/>
        </w:rPr>
        <w:t>, Gardner, Sternberg), la prueba de Bender y sus adaptaciones, los cuestionarios autoadministrables -su valor y afrontamiento-, las técnicas de despistaje en estudios epistemológicos -depresión, suicidio y comportamientos alimentarios- y las encuestas.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Exploración y Evaluación Psicológica II</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El programa de la asignatura propone el análisis de la evaluación de la personalidad y sus trastornos. Se estudian y analizan las pruebas gráficas y de relatos de historias (CAT, TAT, entre otras). </w:t>
      </w:r>
      <w:proofErr w:type="gramStart"/>
      <w:r w:rsidRPr="00555E29">
        <w:rPr>
          <w:rFonts w:ascii="Arial" w:hAnsi="Arial" w:cs="Arial"/>
          <w:color w:val="000000"/>
          <w:sz w:val="24"/>
          <w:szCs w:val="24"/>
          <w:lang w:val="es-419"/>
        </w:rPr>
        <w:t>Asimismo</w:t>
      </w:r>
      <w:proofErr w:type="gramEnd"/>
      <w:r w:rsidRPr="00555E29">
        <w:rPr>
          <w:rFonts w:ascii="Arial" w:hAnsi="Arial" w:cs="Arial"/>
          <w:color w:val="000000"/>
          <w:sz w:val="24"/>
          <w:szCs w:val="24"/>
          <w:lang w:val="es-419"/>
        </w:rPr>
        <w:t xml:space="preserve"> se efectúan consideraciones generales sobre el Test de Rorschach y el Test de </w:t>
      </w:r>
      <w:proofErr w:type="spellStart"/>
      <w:r w:rsidRPr="00555E29">
        <w:rPr>
          <w:rFonts w:ascii="Arial" w:hAnsi="Arial" w:cs="Arial"/>
          <w:color w:val="000000"/>
          <w:sz w:val="24"/>
          <w:szCs w:val="24"/>
          <w:lang w:val="es-419"/>
        </w:rPr>
        <w:t>Zulliger</w:t>
      </w:r>
      <w:proofErr w:type="spellEnd"/>
      <w:r w:rsidRPr="00555E29">
        <w:rPr>
          <w:rFonts w:ascii="Arial" w:hAnsi="Arial" w:cs="Arial"/>
          <w:color w:val="000000"/>
          <w:sz w:val="24"/>
          <w:szCs w:val="24"/>
          <w:lang w:val="es-419"/>
        </w:rPr>
        <w:t>.</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167ACD" w:rsidRDefault="00555E29" w:rsidP="00555E29">
      <w:pPr>
        <w:autoSpaceDE w:val="0"/>
        <w:autoSpaceDN w:val="0"/>
        <w:adjustRightInd w:val="0"/>
        <w:spacing w:after="0" w:line="240" w:lineRule="auto"/>
        <w:rPr>
          <w:rFonts w:ascii="Arial" w:hAnsi="Arial" w:cs="Arial"/>
          <w:color w:val="000000"/>
          <w:sz w:val="28"/>
          <w:szCs w:val="28"/>
          <w:u w:val="single"/>
          <w:lang w:val="es-419"/>
        </w:rPr>
      </w:pPr>
      <w:r w:rsidRPr="00167ACD">
        <w:rPr>
          <w:rFonts w:ascii="Arial" w:hAnsi="Arial" w:cs="Arial"/>
          <w:color w:val="000000"/>
          <w:sz w:val="28"/>
          <w:szCs w:val="28"/>
          <w:u w:val="single"/>
          <w:lang w:val="es-419"/>
        </w:rPr>
        <w:t>Área: Psicología Social y Comunitaria</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Psicología Social</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Este curso brinda conceptos a través de los cuales </w:t>
      </w:r>
      <w:r>
        <w:rPr>
          <w:rFonts w:ascii="Arial" w:hAnsi="Arial" w:cs="Arial"/>
          <w:color w:val="000000"/>
          <w:sz w:val="24"/>
          <w:szCs w:val="24"/>
          <w:lang w:val="es-419"/>
        </w:rPr>
        <w:t>los</w:t>
      </w:r>
      <w:r w:rsidRPr="00555E29">
        <w:rPr>
          <w:rFonts w:ascii="Arial" w:hAnsi="Arial" w:cs="Arial"/>
          <w:color w:val="000000"/>
          <w:sz w:val="24"/>
          <w:szCs w:val="24"/>
          <w:lang w:val="es-419"/>
        </w:rPr>
        <w:t xml:space="preserve"> alumnos comprende</w:t>
      </w:r>
      <w:r>
        <w:rPr>
          <w:rFonts w:ascii="Arial" w:hAnsi="Arial" w:cs="Arial"/>
          <w:color w:val="000000"/>
          <w:sz w:val="24"/>
          <w:szCs w:val="24"/>
          <w:lang w:val="es-419"/>
        </w:rPr>
        <w:t>n</w:t>
      </w:r>
      <w:r w:rsidRPr="00555E29">
        <w:rPr>
          <w:rFonts w:ascii="Arial" w:hAnsi="Arial" w:cs="Arial"/>
          <w:color w:val="000000"/>
          <w:sz w:val="24"/>
          <w:szCs w:val="24"/>
          <w:lang w:val="es-419"/>
        </w:rPr>
        <w:t xml:space="preserve"> la configuración de las ciencias sociales en torno a la problemática individuo-sociedad. En el transcurso de la asignatura se conocen los tres paradigmas que son los ejes teóricos en torno a los cuales se pensó y se piensa la Psicología Social: el Interaccionismo Simbólico, la Cognición Social y la Fenomenología. Se rastrean los orígenes de cada paradigma a partir de los autores más representativos y se amplía la perspectiva hacia las preocupaciones temáticas y metodológicas más actuales. Por último, se estudian las perspectivas desde las cuales se plantean los problemas de la Psicología Social y se analizan algunas respuestas posibles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Interacción Social y Dinámica de Grupos</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La materia propone el conocimiento de las distintas orientaciones teóricas en Psicología de los Grupos y de sus diferentes modalidades de intervención. Proporciona un entrenamiento básico en algunas técnicas de trabajo grupal. A su vez brinda al estudiante herramientas sobre planificación y organización de programas específicos con grupos. Se brindan conocimientos acerca de los aspectos relativos a la investigación dentro de este campo. Se hace hincapié en la incorporación de actitudes propias del observador, coordinador o conductor y del investigador en el campo de los grupos. A su vez se proporcionan conceptos sobre las características y propiedades del grupo humano y de la potencialidad del grupo como un vehículo de aprendizaje y como agente de cambio, sobre los procesos de conocimiento de las especificidades de este campo de intervención y del establecimiento de las diferencias con otras modalidades de abordaje.</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Salud Pública y Psicología Comunitaria</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lastRenderedPageBreak/>
        <w:t xml:space="preserve">La asignatura procura que los estudiantes adquieran una comprensión </w:t>
      </w:r>
      <w:proofErr w:type="spellStart"/>
      <w:r w:rsidRPr="00555E29">
        <w:rPr>
          <w:rFonts w:ascii="Arial" w:hAnsi="Arial" w:cs="Arial"/>
          <w:color w:val="000000"/>
          <w:sz w:val="24"/>
          <w:szCs w:val="24"/>
          <w:lang w:val="es-419"/>
        </w:rPr>
        <w:t>abarcativa</w:t>
      </w:r>
      <w:proofErr w:type="spellEnd"/>
      <w:r w:rsidRPr="00555E29">
        <w:rPr>
          <w:rFonts w:ascii="Arial" w:hAnsi="Arial" w:cs="Arial"/>
          <w:color w:val="000000"/>
          <w:sz w:val="24"/>
          <w:szCs w:val="24"/>
          <w:lang w:val="es-419"/>
        </w:rPr>
        <w:t xml:space="preserve"> del proceso salud-enfermedad en su dimensión social, teniendo en cuenta no sólo su aspecto negativo (la enfermedad) sino principalmente su vertiente positiva (como recurso para la vida cotidiana). Se enseña el manejo adecuado de diversas estrategias de prevención y promoción de la salud mental mediante la construcción de instrumentos que favorecen el desempeño del psicólogo en espacios comunitarios que permiten la resolución de los problemas en el contexto en el que surgen, respetando las características socioculturales de dicho contexto. Se desarrollan talleres preventivos desde la óptica de las diferentes instituciones intermedias u </w:t>
      </w:r>
      <w:proofErr w:type="spellStart"/>
      <w:r w:rsidRPr="00555E29">
        <w:rPr>
          <w:rFonts w:ascii="Arial" w:hAnsi="Arial" w:cs="Arial"/>
          <w:color w:val="000000"/>
          <w:sz w:val="24"/>
          <w:szCs w:val="24"/>
          <w:lang w:val="es-419"/>
        </w:rPr>
        <w:t>ONG´s</w:t>
      </w:r>
      <w:proofErr w:type="spellEnd"/>
      <w:r w:rsidRPr="00555E29">
        <w:rPr>
          <w:rFonts w:ascii="Arial" w:hAnsi="Arial" w:cs="Arial"/>
          <w:color w:val="000000"/>
          <w:sz w:val="24"/>
          <w:szCs w:val="24"/>
          <w:lang w:val="es-419"/>
        </w:rPr>
        <w:t>, introduciendo en el conocimiento de las organizaciones comunitarias y la interrelación entre lo sociocultural y lo psicológico.</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167ACD" w:rsidRDefault="00555E29" w:rsidP="00555E29">
      <w:pPr>
        <w:autoSpaceDE w:val="0"/>
        <w:autoSpaceDN w:val="0"/>
        <w:adjustRightInd w:val="0"/>
        <w:spacing w:after="0" w:line="240" w:lineRule="auto"/>
        <w:rPr>
          <w:rFonts w:ascii="Arial" w:hAnsi="Arial" w:cs="Arial"/>
          <w:color w:val="000000"/>
          <w:sz w:val="28"/>
          <w:szCs w:val="28"/>
          <w:u w:val="single"/>
          <w:lang w:val="es-419"/>
        </w:rPr>
      </w:pPr>
      <w:r w:rsidRPr="00167ACD">
        <w:rPr>
          <w:rFonts w:ascii="Arial" w:hAnsi="Arial" w:cs="Arial"/>
          <w:color w:val="000000"/>
          <w:sz w:val="28"/>
          <w:szCs w:val="28"/>
          <w:u w:val="single"/>
          <w:lang w:val="es-419"/>
        </w:rPr>
        <w:t>Área: Modelos y Teorías Psicológicas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Modelos y Teorías I (Teorías y Técnicas del Psicoanálisis)</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El desarrollo de la asignatura hace un recorrido sobre los conceptos fundamentales de la teoría del psicoanálisis freudiano, como los siguientes: pasaje de la sugestión al psicoanálisis; descubrimiento de lo inconsciente y su conceptualización; inconsciente descriptivo e inconsciente dinámico; relación entre defensa, resistencia y síntoma; formulaciones de lo inconsciente: sueño y síntoma, actos fallidos y chiste; el trabajo del sueño, el límite de lo interpretable; construcción del aparato psíquico; primera tópica; inconsciente, represión, proceso primario; teoría sexual; el concepto de pulsión, tres momentos en el desarrollo de la teoría pulsional; reformulación de la teoría traumática; más allá del principio de placer; pulsión de muerte; angustia y complejo de castración; transferencia, presencia del analista; amor de transferencia como motor y como obstáculo al trabajo analítico; y las operaciones de interpretación.</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Modelos y Teorías II (Psicología Genética y Cognitiva)</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La asignatura abarca los siguientes conceptos de la Psicología Genética: funciones invariantes, proceso de </w:t>
      </w:r>
      <w:proofErr w:type="spellStart"/>
      <w:r w:rsidRPr="00555E29">
        <w:rPr>
          <w:rFonts w:ascii="Arial" w:hAnsi="Arial" w:cs="Arial"/>
          <w:color w:val="000000"/>
          <w:sz w:val="24"/>
          <w:szCs w:val="24"/>
          <w:lang w:val="es-419"/>
        </w:rPr>
        <w:t>equilibración</w:t>
      </w:r>
      <w:proofErr w:type="spellEnd"/>
      <w:r w:rsidRPr="00555E29">
        <w:rPr>
          <w:rFonts w:ascii="Arial" w:hAnsi="Arial" w:cs="Arial"/>
          <w:color w:val="000000"/>
          <w:sz w:val="24"/>
          <w:szCs w:val="24"/>
          <w:lang w:val="es-419"/>
        </w:rPr>
        <w:t xml:space="preserve">, mecanismos de abstracción. Psicología Cognitiva: concepto y orígenes. La revolución cognitiva: el Simposio de </w:t>
      </w:r>
      <w:proofErr w:type="spellStart"/>
      <w:r w:rsidRPr="00555E29">
        <w:rPr>
          <w:rFonts w:ascii="Arial" w:hAnsi="Arial" w:cs="Arial"/>
          <w:color w:val="000000"/>
          <w:sz w:val="24"/>
          <w:szCs w:val="24"/>
          <w:lang w:val="es-419"/>
        </w:rPr>
        <w:t>Hixon</w:t>
      </w:r>
      <w:proofErr w:type="spellEnd"/>
      <w:r w:rsidRPr="00555E29">
        <w:rPr>
          <w:rFonts w:ascii="Arial" w:hAnsi="Arial" w:cs="Arial"/>
          <w:color w:val="000000"/>
          <w:sz w:val="24"/>
          <w:szCs w:val="24"/>
          <w:lang w:val="es-419"/>
        </w:rPr>
        <w:t xml:space="preserve">: antecedentes e implicaciones. Diferentes ciencias cognitivas. El procesamiento de información: paradigma de procesamiento de información, origen del paradigma cognitivo, el concepto de esquema, la primera revolución cognitiva, la analogía del ordenador, el programa de </w:t>
      </w:r>
      <w:proofErr w:type="spellStart"/>
      <w:r w:rsidRPr="00555E29">
        <w:rPr>
          <w:rFonts w:ascii="Arial" w:hAnsi="Arial" w:cs="Arial"/>
          <w:color w:val="000000"/>
          <w:sz w:val="24"/>
          <w:szCs w:val="24"/>
          <w:lang w:val="es-419"/>
        </w:rPr>
        <w:t>Marr</w:t>
      </w:r>
      <w:proofErr w:type="spellEnd"/>
      <w:r w:rsidRPr="00555E29">
        <w:rPr>
          <w:rFonts w:ascii="Arial" w:hAnsi="Arial" w:cs="Arial"/>
          <w:color w:val="000000"/>
          <w:sz w:val="24"/>
          <w:szCs w:val="24"/>
          <w:lang w:val="es-419"/>
        </w:rPr>
        <w:t>: tres niveles explicativos. Jerome Bruner: de la Teoría del New Look al Constructivismo. Albert Bandura: el aprendizaje social.</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Modelos y Teorías III (Psicología Sistémica y Conductismo)</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A lo largo del recorrido de la asignatura se desarrollan los siguientes conceptos: Los cambios ocurridos en el paradigma de conocimiento en la ciencia y los modos de pensar durante el siglo XX, en especial desde la década de los cincuenta. Las consecuencias que tuvieron esos cambios sobre la imagen del hombre, la mente y la conducta en las prácticas de la Psicología clínica, la </w:t>
      </w:r>
      <w:r w:rsidRPr="00555E29">
        <w:rPr>
          <w:rFonts w:ascii="Arial" w:hAnsi="Arial" w:cs="Arial"/>
          <w:color w:val="000000"/>
          <w:sz w:val="24"/>
          <w:szCs w:val="24"/>
          <w:lang w:val="es-419"/>
        </w:rPr>
        <w:lastRenderedPageBreak/>
        <w:t>psiquiatría y la constitución del enfoque sistémico y la terapia familiar. La importancia para la práctica clínica del contexto interactivo, organizacional, la comunicación y la construcción de significados. Las características específicas de la clínica sistémica y la terapia familiar, en sus principales corrientes en cuanto a encuadre terapéutico, primera entrevista, intervenciones clínicas, temas relevantes y aplicaciones. Los límites de la clínica sistémica y la terapia familiar. Sus posibles aportes a un futuro modelo integral para la salud mental.</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Modelos y Teorías IV (Escuela Francesa e Inglesa)</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La asignatura profundiza los conceptos desarrollados por Lacan y el movimiento psicoanalítico. El retorno a Freud. Hipótesis centrales. Sus interlocutores: la ciencia, la filosofía, el arte, la religión. Estructuralismo y Estructura. Historia y desarrollo. Los tres órdenes. Campo de lenguaje. Algoritmo. Fundación. Instancia de la letra en el inconsciente. Función de la palabra. La estructura. El sujeto. El orden simbólico. El otro (a)- El Otro(A</w:t>
      </w:r>
      <w:proofErr w:type="gramStart"/>
      <w:r w:rsidRPr="00555E29">
        <w:rPr>
          <w:rFonts w:ascii="Arial" w:hAnsi="Arial" w:cs="Arial"/>
          <w:color w:val="000000"/>
          <w:sz w:val="24"/>
          <w:szCs w:val="24"/>
          <w:lang w:val="es-419"/>
        </w:rPr>
        <w:t>) .</w:t>
      </w:r>
      <w:proofErr w:type="gramEnd"/>
      <w:r w:rsidRPr="00555E29">
        <w:rPr>
          <w:rFonts w:ascii="Arial" w:hAnsi="Arial" w:cs="Arial"/>
          <w:color w:val="000000"/>
          <w:sz w:val="24"/>
          <w:szCs w:val="24"/>
          <w:lang w:val="es-419"/>
        </w:rPr>
        <w:t xml:space="preserve"> Subjetividad. Lo real. Inconsciente como discurso del Otro. Leyes. El orden imaginario: Estadio del Espejo. Unidad. Fragmentación. </w:t>
      </w:r>
      <w:proofErr w:type="spellStart"/>
      <w:r w:rsidRPr="00555E29">
        <w:rPr>
          <w:rFonts w:ascii="Arial" w:hAnsi="Arial" w:cs="Arial"/>
          <w:color w:val="000000"/>
          <w:sz w:val="24"/>
          <w:szCs w:val="24"/>
          <w:lang w:val="es-419"/>
        </w:rPr>
        <w:t>Transitivismo</w:t>
      </w:r>
      <w:proofErr w:type="spellEnd"/>
      <w:r w:rsidRPr="00555E29">
        <w:rPr>
          <w:rFonts w:ascii="Arial" w:hAnsi="Arial" w:cs="Arial"/>
          <w:color w:val="000000"/>
          <w:sz w:val="24"/>
          <w:szCs w:val="24"/>
          <w:lang w:val="es-419"/>
        </w:rPr>
        <w:t>. Alienación. Identificaciones: Yo ideal – Ideal del yo. Castración – Edipo – Deseo. El deseo. Su relación de determinación con relación al orden simbólico. Significante fálico y deseo. Complejo de Edipo como estructura. Posición del analista. Razón analítica. Ética. Deseo del otro- deseo del analista. Fenómenos de transferencia. Ética y posición del analista. Operaciones de constitución del sujeto: alienación – separación. Posiciones subjetivas del ser. Transferencia y fin del análisis.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Modelos y Teorías V (Psicología Positiva)</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En esta asignatura se aborda el enfoque </w:t>
      </w:r>
      <w:proofErr w:type="spellStart"/>
      <w:r w:rsidRPr="00555E29">
        <w:rPr>
          <w:rFonts w:ascii="Arial" w:hAnsi="Arial" w:cs="Arial"/>
          <w:color w:val="000000"/>
          <w:sz w:val="24"/>
          <w:szCs w:val="24"/>
          <w:lang w:val="es-419"/>
        </w:rPr>
        <w:t>salugénico</w:t>
      </w:r>
      <w:proofErr w:type="spellEnd"/>
      <w:r w:rsidRPr="00555E29">
        <w:rPr>
          <w:rFonts w:ascii="Arial" w:hAnsi="Arial" w:cs="Arial"/>
          <w:color w:val="000000"/>
          <w:sz w:val="24"/>
          <w:szCs w:val="24"/>
          <w:lang w:val="es-419"/>
        </w:rPr>
        <w:t xml:space="preserve"> y la diferencia con el estudio de lo patológico. El estudiante adquiere conocimientos sobre los fundamentos filosóficos y antropológicos del existencialismo. Los principales aportes de Maslow, Rogers y Frankl. El desarrollo del pensamiento de Rogers. Teoría de la Personalidad. El enfoque holístico aplicado a la Psicología. Una nueva mirada acerca de la salud y la enfermedad. Psicoterapia humanística existencial, profundización de los distintos abordajes y metodologías. El </w:t>
      </w:r>
      <w:proofErr w:type="spellStart"/>
      <w:r w:rsidRPr="00555E29">
        <w:rPr>
          <w:rFonts w:ascii="Arial" w:hAnsi="Arial" w:cs="Arial"/>
          <w:color w:val="000000"/>
          <w:sz w:val="24"/>
          <w:szCs w:val="24"/>
          <w:lang w:val="es-419"/>
        </w:rPr>
        <w:t>Counseling</w:t>
      </w:r>
      <w:proofErr w:type="spellEnd"/>
      <w:r w:rsidRPr="00555E29">
        <w:rPr>
          <w:rFonts w:ascii="Arial" w:hAnsi="Arial" w:cs="Arial"/>
          <w:color w:val="000000"/>
          <w:sz w:val="24"/>
          <w:szCs w:val="24"/>
          <w:lang w:val="es-419"/>
        </w:rPr>
        <w:t xml:space="preserve">, sus fundamentos, teoría y prácticas. El </w:t>
      </w:r>
      <w:proofErr w:type="spellStart"/>
      <w:r w:rsidRPr="00555E29">
        <w:rPr>
          <w:rFonts w:ascii="Arial" w:hAnsi="Arial" w:cs="Arial"/>
          <w:color w:val="000000"/>
          <w:sz w:val="24"/>
          <w:szCs w:val="24"/>
          <w:lang w:val="es-419"/>
        </w:rPr>
        <w:t>counselor</w:t>
      </w:r>
      <w:proofErr w:type="spellEnd"/>
      <w:r w:rsidRPr="00555E29">
        <w:rPr>
          <w:rFonts w:ascii="Arial" w:hAnsi="Arial" w:cs="Arial"/>
          <w:color w:val="000000"/>
          <w:sz w:val="24"/>
          <w:szCs w:val="24"/>
          <w:lang w:val="es-419"/>
        </w:rPr>
        <w:t xml:space="preserve">, su formación profesional. La Psicología Positiva. Fundamentos y principales representantes. </w:t>
      </w:r>
      <w:proofErr w:type="spellStart"/>
      <w:r w:rsidRPr="00555E29">
        <w:rPr>
          <w:rFonts w:ascii="Arial" w:hAnsi="Arial" w:cs="Arial"/>
          <w:color w:val="000000"/>
          <w:sz w:val="24"/>
          <w:szCs w:val="24"/>
          <w:lang w:val="es-419"/>
        </w:rPr>
        <w:t>Antonovsky</w:t>
      </w:r>
      <w:proofErr w:type="spellEnd"/>
      <w:r w:rsidRPr="00555E29">
        <w:rPr>
          <w:rFonts w:ascii="Arial" w:hAnsi="Arial" w:cs="Arial"/>
          <w:color w:val="000000"/>
          <w:sz w:val="24"/>
          <w:szCs w:val="24"/>
          <w:lang w:val="es-419"/>
        </w:rPr>
        <w:t xml:space="preserve"> y Seligman. Fortalezas y virtudes del carácter. Humor, creatividad, perdón. Enfoques </w:t>
      </w:r>
      <w:proofErr w:type="spellStart"/>
      <w:r w:rsidRPr="00555E29">
        <w:rPr>
          <w:rFonts w:ascii="Arial" w:hAnsi="Arial" w:cs="Arial"/>
          <w:color w:val="000000"/>
          <w:sz w:val="24"/>
          <w:szCs w:val="24"/>
          <w:lang w:val="es-419"/>
        </w:rPr>
        <w:t>salúgénicos</w:t>
      </w:r>
      <w:proofErr w:type="spellEnd"/>
      <w:r w:rsidRPr="00555E29">
        <w:rPr>
          <w:rFonts w:ascii="Arial" w:hAnsi="Arial" w:cs="Arial"/>
          <w:color w:val="000000"/>
          <w:sz w:val="24"/>
          <w:szCs w:val="24"/>
          <w:lang w:val="es-419"/>
        </w:rPr>
        <w:t>: resiliencia, sentido de coherencia (SOC), apego. Intervenciones en crisis. Estrategias.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167ACD" w:rsidRDefault="00555E29" w:rsidP="00555E29">
      <w:pPr>
        <w:autoSpaceDE w:val="0"/>
        <w:autoSpaceDN w:val="0"/>
        <w:adjustRightInd w:val="0"/>
        <w:spacing w:after="0" w:line="240" w:lineRule="auto"/>
        <w:rPr>
          <w:rFonts w:ascii="Arial" w:hAnsi="Arial" w:cs="Arial"/>
          <w:color w:val="000000"/>
          <w:sz w:val="28"/>
          <w:szCs w:val="28"/>
          <w:u w:val="single"/>
          <w:lang w:val="es-419"/>
        </w:rPr>
      </w:pPr>
      <w:r w:rsidRPr="00167ACD">
        <w:rPr>
          <w:rFonts w:ascii="Arial" w:hAnsi="Arial" w:cs="Arial"/>
          <w:color w:val="000000"/>
          <w:sz w:val="28"/>
          <w:szCs w:val="28"/>
          <w:u w:val="single"/>
          <w:lang w:val="es-419"/>
        </w:rPr>
        <w:t>Área: Psicopatologías y Abordajes Terapéuticos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Psicopatología I</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En esta asignatura los estudiantes comprenden y analizan los conceptos y modelos actuales en el campo de la psicopatología general. Adquieren una metodología multidimensional para analizar los diferentes problemas psicopatológicos de los niños y los adolescentes en términos de generar </w:t>
      </w:r>
      <w:r w:rsidRPr="00555E29">
        <w:rPr>
          <w:rFonts w:ascii="Arial" w:hAnsi="Arial" w:cs="Arial"/>
          <w:color w:val="000000"/>
          <w:sz w:val="24"/>
          <w:szCs w:val="24"/>
          <w:lang w:val="es-419"/>
        </w:rPr>
        <w:lastRenderedPageBreak/>
        <w:t>hipótesis que les permitan posteriormente, cuando profundicen en otras materias relacionadas, tomar decisiones en cuanto a las terapéuticas a seguir.</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Psicopatología II</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La asignatura hace hincapié en la enseñanza de la semiología y en la importancia del diagnóstico diferencial, para unificar criterios básicos y para asumir la responsabilidad de tomar decisiones en relación con el destino terapéutico de una persona. Resalta la influencia que producen los avances actuales en las Neurociencia sobre la evaluación, evolución y pronóstico de los enfermos. Brinda los conocimientos fundamentales que constituyen un elemento imprescindible para completar el aprendizaje y poder, entonces, abordar la diversidad de demandas a las que el psicólogo está sometido en el ejercicio de su profesión.</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Psicología Clínica y Psicoterapia I</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El dictado de la asignatura se propone que los estudiantes analicen las problemáticas sobre las que un psicólogo puede ser interpelado en poblaciones infanta/juveniles y que adquieran conocimientos básicos sobre el marco de referencia de las diversas intervenciones en salud mental infanta/juvenil. La materia brinda una visión vasta de la disponibilidad de estrategias en salud mental y desarrollo la capacidad de su análisis crítico. A su vez, busca que los alumnos comprendan la programación, el monitoreo y la evaluación de la implementación de estrategias terapéuticas de salud mental en poblaciones infanta/juveniles, adquiriendo destrezas para desempeñarse en equipos </w:t>
      </w:r>
      <w:proofErr w:type="spellStart"/>
      <w:r w:rsidRPr="00555E29">
        <w:rPr>
          <w:rFonts w:ascii="Arial" w:hAnsi="Arial" w:cs="Arial"/>
          <w:color w:val="000000"/>
          <w:sz w:val="24"/>
          <w:szCs w:val="24"/>
          <w:lang w:val="es-419"/>
        </w:rPr>
        <w:t>multidisiciplinarios</w:t>
      </w:r>
      <w:proofErr w:type="spellEnd"/>
      <w:r w:rsidRPr="00555E29">
        <w:rPr>
          <w:rFonts w:ascii="Arial" w:hAnsi="Arial" w:cs="Arial"/>
          <w:color w:val="000000"/>
          <w:sz w:val="24"/>
          <w:szCs w:val="24"/>
          <w:lang w:val="es-419"/>
        </w:rPr>
        <w:t xml:space="preserve"> de salud y en la interconsulta profesional, así como en contextos de emergencia, crisis, catástrofe y síndromes de transculturización que comprometen la salud mental de niños y adolescentes.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Psicología Clínica y Psicoterapia II</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Durante el cursado de la asignatura los alumnos podrán acceder a una formación que los habilita para responder a los requerimientos básicos que se demandan a un psicólogo clínico en la práctica asistencial. Es así </w:t>
      </w:r>
      <w:proofErr w:type="gramStart"/>
      <w:r w:rsidRPr="00555E29">
        <w:rPr>
          <w:rFonts w:ascii="Arial" w:hAnsi="Arial" w:cs="Arial"/>
          <w:color w:val="000000"/>
          <w:sz w:val="24"/>
          <w:szCs w:val="24"/>
          <w:lang w:val="es-419"/>
        </w:rPr>
        <w:t>que</w:t>
      </w:r>
      <w:proofErr w:type="gramEnd"/>
      <w:r w:rsidRPr="00555E29">
        <w:rPr>
          <w:rFonts w:ascii="Arial" w:hAnsi="Arial" w:cs="Arial"/>
          <w:color w:val="000000"/>
          <w:sz w:val="24"/>
          <w:szCs w:val="24"/>
          <w:lang w:val="es-419"/>
        </w:rPr>
        <w:t xml:space="preserve"> los alumnos conocen los diferentes tipos de abordaje clínico existentes, siendo capaces de desarrollar criterios de aplicación y conveniencia debidamente fundamentados. Con el estudio de la materia los estudiantes está en condiciones de reconocer la incumbencia de la psicoterapia entre otras formas de intervención en Salud Mental de poblaciones adultas, comprender la necesidad de interacción entre la investigación y la práctica clínicas, tener un conocimiento crítico de diferentes escuelas psicoterapéuticas, pudiendo orientarse de manera flexible para promover su implementación y comprender la importancia del trabajo interdisciplinario, tanto en situaciones de la práctica diaria como en emergencias.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Neurobiología de los Trastornos Mentales</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Este curso introduce al estudiante en la Neurobiología básica y en los métodos de investigación clínica en Neurobiología, así como también en los fundamentos </w:t>
      </w:r>
      <w:r w:rsidRPr="00555E29">
        <w:rPr>
          <w:rFonts w:ascii="Arial" w:hAnsi="Arial" w:cs="Arial"/>
          <w:color w:val="000000"/>
          <w:sz w:val="24"/>
          <w:szCs w:val="24"/>
          <w:lang w:val="es-419"/>
        </w:rPr>
        <w:lastRenderedPageBreak/>
        <w:t xml:space="preserve">de la </w:t>
      </w:r>
      <w:proofErr w:type="spellStart"/>
      <w:r w:rsidRPr="00555E29">
        <w:rPr>
          <w:rFonts w:ascii="Arial" w:hAnsi="Arial" w:cs="Arial"/>
          <w:color w:val="000000"/>
          <w:sz w:val="24"/>
          <w:szCs w:val="24"/>
          <w:lang w:val="es-419"/>
        </w:rPr>
        <w:t>Psiconeuroinmuno</w:t>
      </w:r>
      <w:proofErr w:type="spellEnd"/>
      <w:r>
        <w:rPr>
          <w:rFonts w:ascii="Arial" w:hAnsi="Arial" w:cs="Arial"/>
          <w:color w:val="000000"/>
          <w:sz w:val="24"/>
          <w:szCs w:val="24"/>
          <w:lang w:val="es-419"/>
        </w:rPr>
        <w:t>-</w:t>
      </w:r>
      <w:r w:rsidRPr="00555E29">
        <w:rPr>
          <w:rFonts w:ascii="Arial" w:hAnsi="Arial" w:cs="Arial"/>
          <w:color w:val="000000"/>
          <w:sz w:val="24"/>
          <w:szCs w:val="24"/>
          <w:lang w:val="es-419"/>
        </w:rPr>
        <w:t xml:space="preserve">endocrinología. Se aborda la Neurobiología de los Trastornos Mentales: Psicosis; Trastornos Afectivos; Trastornos de la Ansiedad; Demencias; Epilepsias y Trastorno por Déficit de atención e hiperactividad. Se analizan los diferentes cuadros clínicos, su clasificación diagnóstica, epidemiología y genética. También se estudian las alteraciones neuroanatómicas y funcionales y </w:t>
      </w:r>
      <w:proofErr w:type="gramStart"/>
      <w:r w:rsidRPr="00555E29">
        <w:rPr>
          <w:rFonts w:ascii="Arial" w:hAnsi="Arial" w:cs="Arial"/>
          <w:color w:val="000000"/>
          <w:sz w:val="24"/>
          <w:szCs w:val="24"/>
          <w:lang w:val="es-419"/>
        </w:rPr>
        <w:t>neuroquímicas</w:t>
      </w:r>
      <w:proofErr w:type="gramEnd"/>
      <w:r w:rsidRPr="00555E29">
        <w:rPr>
          <w:rFonts w:ascii="Arial" w:hAnsi="Arial" w:cs="Arial"/>
          <w:color w:val="000000"/>
          <w:sz w:val="24"/>
          <w:szCs w:val="24"/>
          <w:lang w:val="es-419"/>
        </w:rPr>
        <w:t xml:space="preserve"> así como las bases neurobiológicas de la personalidad y de los trastornos de la personalidad y la Neurobiología de la sexualidad humana y del apego social.</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Clínica y Psicofarmacología</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Este curso aborda las bases de la Neuroanatomía y la Neurofisiología, así como de la Neuropsicofarmacología. En este caso se estudian los mecanismos de acción de los psicofármacos, sus efectos adversos o colaterales, las contraindicaciones, la Farmacocinética y la Farmacodinamia. La materia focaliza en los Antipsicóticos; Antidepresivos; Estabilizadores de estado de ánimo; Ansiolíticos y Psicoestimulantes, analizando sus generalidades, mecanismos de acción, indicaciones, efectos adversos y contraindicaciones. Se realizan abordaje de casos clínicos.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167ACD" w:rsidRDefault="00555E29" w:rsidP="00555E29">
      <w:pPr>
        <w:autoSpaceDE w:val="0"/>
        <w:autoSpaceDN w:val="0"/>
        <w:adjustRightInd w:val="0"/>
        <w:spacing w:after="0" w:line="240" w:lineRule="auto"/>
        <w:rPr>
          <w:rFonts w:ascii="Arial" w:hAnsi="Arial" w:cs="Arial"/>
          <w:color w:val="000000"/>
          <w:sz w:val="28"/>
          <w:szCs w:val="28"/>
          <w:u w:val="single"/>
          <w:lang w:val="es-419"/>
        </w:rPr>
      </w:pPr>
      <w:r w:rsidRPr="00167ACD">
        <w:rPr>
          <w:rFonts w:ascii="Arial" w:hAnsi="Arial" w:cs="Arial"/>
          <w:color w:val="000000"/>
          <w:sz w:val="28"/>
          <w:szCs w:val="28"/>
          <w:u w:val="single"/>
          <w:lang w:val="es-419"/>
        </w:rPr>
        <w:t>Área: Psicología laboral, Forense y Educacional</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Psicología Industrial y Organizacional</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El desarrollo del curso busca que el alumno comprenda cuáles son las situaciones que enfrentan las organizaciones y sus integrantes, reconociendo y distinguiendo los elementos generadores de salud, satisfacción y rendimiento de aquéllos que son disfuncionales. También se procura que el estudiante vincule los fenómenos económico-sociales que impactan sobre las organizaciones, analizando y explicando, desde distintos marcos teóricos, los fenómenos organizacionales. Por último, se promueve el reconocimiento del valor de la Psicología organizacional y de la Psicología industrial en el campo profesional, identificando la necesaria conexión entre el proceder ético y la administración de técnicas e instrumentos específicos.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Psicología Forense</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En esta asignatura el estudiante conoce las leyes y los códigos requeridos y necesarios para la intervención del perito psicólogo. A su vez se describe la índole del proceso judicial en los diversos fueros e instituciones en relación con la tarea pericial y asistencial. Se sistematiza el conocimiento sobre la función del psicólogo forense dentro de los equipos interdisciplinarios, evaluando cuáles serán </w:t>
      </w:r>
      <w:proofErr w:type="gramStart"/>
      <w:r w:rsidRPr="00555E29">
        <w:rPr>
          <w:rFonts w:ascii="Arial" w:hAnsi="Arial" w:cs="Arial"/>
          <w:color w:val="000000"/>
          <w:sz w:val="24"/>
          <w:szCs w:val="24"/>
          <w:lang w:val="es-419"/>
        </w:rPr>
        <w:t>las técnicas específicas a utilizar</w:t>
      </w:r>
      <w:proofErr w:type="gramEnd"/>
      <w:r w:rsidRPr="00555E29">
        <w:rPr>
          <w:rFonts w:ascii="Arial" w:hAnsi="Arial" w:cs="Arial"/>
          <w:color w:val="000000"/>
          <w:sz w:val="24"/>
          <w:szCs w:val="24"/>
          <w:lang w:val="es-419"/>
        </w:rPr>
        <w:t xml:space="preserve"> para abordar la investigación pericial. A través de toda la asignatura se aplican en prácticas concretas los conocimientos teóricos adquiridos.</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Psicología de la Educación</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 xml:space="preserve">La materia propone generar un espacio motivador con relación a las prácticas del psicólogo en el ámbito educativo. Provee al estudiante diferentes estrategias </w:t>
      </w:r>
      <w:r w:rsidRPr="00555E29">
        <w:rPr>
          <w:rFonts w:ascii="Arial" w:hAnsi="Arial" w:cs="Arial"/>
          <w:color w:val="000000"/>
          <w:sz w:val="24"/>
          <w:szCs w:val="24"/>
          <w:lang w:val="es-419"/>
        </w:rPr>
        <w:lastRenderedPageBreak/>
        <w:t>metodológicas para el análisis y la inserción en el ámbito educacional, identificando y reconociendo la diversidad y particularidad de las prácticas del psicólogo con vistas a transformar las modalidades tradicionales. En el transcurso de la asignatura se desarrollan conceptos vinculados con las prácticas no convencionales o alternativas destinados a resignificar su perfil en el área; se desarrollan las actitudes y las aptitudes necesarias para el trabajo de articulación interdisciplinaria.</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Orientación Vocacional y Ocupacional</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La asignatura se propone analizar los antecedentes históricos de la Orientación Vocacional, comprender los conceptos teóricos básicos que fundamentan la práctica a través del reconocimiento de las dimensiones subjetiva y social del campo vocacional y del análisis de las especificidades del sujeto, el objeto y el contexto en este campo. Se brinda una descripción detallada y se examinan los procesos de intervención en Orientación Vocacional. A su vez se adquieren los recursos técnicos-metodológicos necesarios para trabajar en los tres tipos de intervención.</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167ACD" w:rsidRDefault="00555E29" w:rsidP="00555E29">
      <w:pPr>
        <w:autoSpaceDE w:val="0"/>
        <w:autoSpaceDN w:val="0"/>
        <w:adjustRightInd w:val="0"/>
        <w:spacing w:after="0" w:line="240" w:lineRule="auto"/>
        <w:rPr>
          <w:rFonts w:ascii="Arial" w:hAnsi="Arial" w:cs="Arial"/>
          <w:color w:val="000000"/>
          <w:sz w:val="28"/>
          <w:szCs w:val="28"/>
          <w:u w:val="single"/>
          <w:lang w:val="es-419"/>
        </w:rPr>
      </w:pPr>
      <w:r w:rsidRPr="00167ACD">
        <w:rPr>
          <w:rFonts w:ascii="Arial" w:hAnsi="Arial" w:cs="Arial"/>
          <w:color w:val="000000"/>
          <w:sz w:val="28"/>
          <w:szCs w:val="28"/>
          <w:u w:val="single"/>
          <w:lang w:val="es-419"/>
        </w:rPr>
        <w:t>Área: Práctica y Habilitación Profesional</w:t>
      </w:r>
    </w:p>
    <w:p w:rsidR="00555E29" w:rsidRPr="00555E29" w:rsidRDefault="00555E29" w:rsidP="00555E29">
      <w:pPr>
        <w:autoSpaceDE w:val="0"/>
        <w:autoSpaceDN w:val="0"/>
        <w:adjustRightInd w:val="0"/>
        <w:spacing w:after="0" w:line="240" w:lineRule="auto"/>
        <w:rPr>
          <w:rFonts w:ascii="Arial" w:hAnsi="Arial" w:cs="Arial"/>
          <w:color w:val="000000"/>
          <w:sz w:val="24"/>
          <w:szCs w:val="24"/>
          <w:lang w:val="es-419"/>
        </w:rPr>
      </w:pPr>
    </w:p>
    <w:p w:rsidR="00555E29" w:rsidRPr="00555E29" w:rsidRDefault="00555E29" w:rsidP="00555E29">
      <w:pPr>
        <w:autoSpaceDE w:val="0"/>
        <w:autoSpaceDN w:val="0"/>
        <w:adjustRightInd w:val="0"/>
        <w:spacing w:after="0" w:line="240" w:lineRule="auto"/>
        <w:rPr>
          <w:rFonts w:ascii="Arial" w:hAnsi="Arial" w:cs="Arial"/>
          <w:color w:val="000000"/>
          <w:sz w:val="28"/>
          <w:szCs w:val="28"/>
          <w:lang w:val="es-419"/>
        </w:rPr>
      </w:pPr>
      <w:r w:rsidRPr="00555E29">
        <w:rPr>
          <w:rFonts w:ascii="Arial" w:hAnsi="Arial" w:cs="Arial"/>
          <w:color w:val="000000"/>
          <w:sz w:val="28"/>
          <w:szCs w:val="28"/>
          <w:lang w:val="es-419"/>
        </w:rPr>
        <w:t>Práctica e Integración Profesional I</w:t>
      </w:r>
    </w:p>
    <w:p w:rsidR="00555E29" w:rsidRPr="00555E29" w:rsidRDefault="00555E29" w:rsidP="00555E29">
      <w:pPr>
        <w:autoSpaceDE w:val="0"/>
        <w:autoSpaceDN w:val="0"/>
        <w:adjustRightInd w:val="0"/>
        <w:spacing w:after="0" w:line="240" w:lineRule="auto"/>
        <w:ind w:left="720"/>
        <w:rPr>
          <w:rFonts w:ascii="Arial" w:hAnsi="Arial" w:cs="Arial"/>
          <w:color w:val="000000"/>
          <w:sz w:val="24"/>
          <w:szCs w:val="24"/>
          <w:lang w:val="es-419"/>
        </w:rPr>
      </w:pPr>
      <w:r w:rsidRPr="00555E29">
        <w:rPr>
          <w:rFonts w:ascii="Arial" w:hAnsi="Arial" w:cs="Arial"/>
          <w:color w:val="000000"/>
          <w:sz w:val="24"/>
          <w:szCs w:val="24"/>
          <w:lang w:val="es-419"/>
        </w:rPr>
        <w:t>Esta asignatura aproxima al alumno al quehacer profesional, introduciéndolo en los diferentes campos y problemas de la práctica profesional. Los alumnos participan de pasantías institucionales con profesionales de las cinco áreas básicas de inserción del psicólogo: clínica, comunitaria, educacional, laboral y forense.</w:t>
      </w:r>
    </w:p>
    <w:p w:rsidR="00555E29" w:rsidRDefault="00555E29" w:rsidP="00555E29">
      <w:pPr>
        <w:autoSpaceDE w:val="0"/>
        <w:autoSpaceDN w:val="0"/>
        <w:adjustRightInd w:val="0"/>
        <w:spacing w:after="0" w:line="240" w:lineRule="auto"/>
        <w:rPr>
          <w:rFonts w:ascii="Arial" w:hAnsi="Arial" w:cs="Arial"/>
          <w:color w:val="000000"/>
          <w:sz w:val="28"/>
          <w:szCs w:val="28"/>
          <w:lang w:val="es-419"/>
        </w:rPr>
      </w:pPr>
    </w:p>
    <w:p w:rsidR="00AD02FB" w:rsidRPr="00C76174" w:rsidRDefault="00AD02FB" w:rsidP="00555E29">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PSICOLOGÍA SOCIAL DE LA INTERACCIÓN </w:t>
      </w:r>
    </w:p>
    <w:p w:rsidR="00AD02FB" w:rsidRPr="00AD02FB" w:rsidRDefault="00AD02FB" w:rsidP="00AD02FB">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Explicar y analizar los efectos de</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interacción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humana</w:t>
      </w:r>
      <w:r>
        <w:rPr>
          <w:rFonts w:ascii="Arial" w:hAnsi="Arial" w:cs="Arial"/>
          <w:color w:val="000000"/>
          <w:sz w:val="24"/>
          <w:szCs w:val="24"/>
          <w:lang w:val="es-419"/>
        </w:rPr>
        <w:t xml:space="preserve"> </w:t>
      </w:r>
      <w:r w:rsidRPr="00AD02FB">
        <w:rPr>
          <w:rFonts w:ascii="Arial" w:hAnsi="Arial" w:cs="Arial"/>
          <w:color w:val="000000"/>
          <w:sz w:val="24"/>
          <w:szCs w:val="24"/>
          <w:lang w:val="es-419"/>
        </w:rPr>
        <w:t>a</w:t>
      </w:r>
      <w:r>
        <w:rPr>
          <w:rFonts w:ascii="Arial" w:hAnsi="Arial" w:cs="Arial"/>
          <w:color w:val="000000"/>
          <w:sz w:val="24"/>
          <w:szCs w:val="24"/>
          <w:lang w:val="es-419"/>
        </w:rPr>
        <w:t xml:space="preserve"> </w:t>
      </w:r>
      <w:r w:rsidRPr="00AD02FB">
        <w:rPr>
          <w:rFonts w:ascii="Arial" w:hAnsi="Arial" w:cs="Arial"/>
          <w:color w:val="000000"/>
          <w:sz w:val="24"/>
          <w:szCs w:val="24"/>
          <w:lang w:val="es-419"/>
        </w:rPr>
        <w:t>través</w:t>
      </w:r>
      <w:r>
        <w:rPr>
          <w:rFonts w:ascii="Arial" w:hAnsi="Arial" w:cs="Arial"/>
          <w:color w:val="000000"/>
          <w:sz w:val="24"/>
          <w:szCs w:val="24"/>
          <w:lang w:val="es-419"/>
        </w:rPr>
        <w:t xml:space="preserve"> </w:t>
      </w:r>
      <w:r w:rsidRPr="00AD02FB">
        <w:rPr>
          <w:rFonts w:ascii="Arial" w:hAnsi="Arial" w:cs="Arial"/>
          <w:color w:val="000000"/>
          <w:sz w:val="24"/>
          <w:szCs w:val="24"/>
          <w:lang w:val="es-419"/>
        </w:rPr>
        <w:t>del</w:t>
      </w:r>
      <w:r>
        <w:rPr>
          <w:rFonts w:ascii="Arial" w:hAnsi="Arial" w:cs="Arial"/>
          <w:color w:val="000000"/>
          <w:sz w:val="24"/>
          <w:szCs w:val="24"/>
          <w:lang w:val="es-419"/>
        </w:rPr>
        <w:t xml:space="preserve"> </w:t>
      </w:r>
      <w:r w:rsidRPr="00AD02FB">
        <w:rPr>
          <w:rFonts w:ascii="Arial" w:hAnsi="Arial" w:cs="Arial"/>
          <w:color w:val="000000"/>
          <w:sz w:val="24"/>
          <w:szCs w:val="24"/>
          <w:lang w:val="es-419"/>
        </w:rPr>
        <w:t>pensamiento, actitudes</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conducta</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personas.</w:t>
      </w:r>
      <w:r>
        <w:rPr>
          <w:rFonts w:ascii="Arial" w:hAnsi="Arial" w:cs="Arial"/>
          <w:color w:val="000000"/>
          <w:sz w:val="24"/>
          <w:szCs w:val="24"/>
          <w:lang w:val="es-419"/>
        </w:rPr>
        <w:t xml:space="preserve"> </w:t>
      </w:r>
      <w:r w:rsidRPr="00AD02FB">
        <w:rPr>
          <w:rFonts w:ascii="Arial" w:hAnsi="Arial" w:cs="Arial"/>
          <w:color w:val="000000"/>
          <w:sz w:val="24"/>
          <w:szCs w:val="24"/>
          <w:lang w:val="es-419"/>
        </w:rPr>
        <w:t>Identificar</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papel</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procesos</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intra-psicológicos del individuo y la interacción social, como </w:t>
      </w:r>
      <w:r>
        <w:rPr>
          <w:rFonts w:ascii="Arial" w:hAnsi="Arial" w:cs="Arial"/>
          <w:color w:val="000000"/>
          <w:sz w:val="24"/>
          <w:szCs w:val="24"/>
          <w:lang w:val="es-419"/>
        </w:rPr>
        <w:t>a</w:t>
      </w:r>
      <w:r w:rsidRPr="00AD02FB">
        <w:rPr>
          <w:rFonts w:ascii="Arial" w:hAnsi="Arial" w:cs="Arial"/>
          <w:color w:val="000000"/>
          <w:sz w:val="24"/>
          <w:szCs w:val="24"/>
          <w:lang w:val="es-419"/>
        </w:rPr>
        <w:t xml:space="preserve">spectos de absoluto carácter interpersonal. </w:t>
      </w:r>
    </w:p>
    <w:p w:rsidR="00AD02FB" w:rsidRDefault="00AD02FB" w:rsidP="00AD02FB">
      <w:pPr>
        <w:autoSpaceDE w:val="0"/>
        <w:autoSpaceDN w:val="0"/>
        <w:adjustRightInd w:val="0"/>
        <w:spacing w:after="0" w:line="240" w:lineRule="auto"/>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TEORÍA COMPUTACIONAL DE LA MENTE </w:t>
      </w:r>
    </w:p>
    <w:p w:rsidR="00AD02FB" w:rsidRDefault="00AD02FB" w:rsidP="00AD02FB">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Conocer</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fundamentos</w:t>
      </w:r>
      <w:r>
        <w:rPr>
          <w:rFonts w:ascii="Arial" w:hAnsi="Arial" w:cs="Arial"/>
          <w:color w:val="000000"/>
          <w:sz w:val="24"/>
          <w:szCs w:val="24"/>
          <w:lang w:val="es-419"/>
        </w:rPr>
        <w:t xml:space="preserve"> </w:t>
      </w:r>
      <w:r w:rsidRPr="00AD02FB">
        <w:rPr>
          <w:rFonts w:ascii="Arial" w:hAnsi="Arial" w:cs="Arial"/>
          <w:color w:val="000000"/>
          <w:sz w:val="24"/>
          <w:szCs w:val="24"/>
          <w:lang w:val="es-419"/>
        </w:rPr>
        <w:t>teóricos</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empíricos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 visión</w:t>
      </w:r>
      <w:r>
        <w:rPr>
          <w:rFonts w:ascii="Arial" w:hAnsi="Arial" w:cs="Arial"/>
          <w:color w:val="000000"/>
          <w:sz w:val="24"/>
          <w:szCs w:val="24"/>
          <w:lang w:val="es-419"/>
        </w:rPr>
        <w:t xml:space="preserve"> </w:t>
      </w:r>
      <w:r w:rsidRPr="00AD02FB">
        <w:rPr>
          <w:rFonts w:ascii="Arial" w:hAnsi="Arial" w:cs="Arial"/>
          <w:color w:val="000000"/>
          <w:sz w:val="24"/>
          <w:szCs w:val="24"/>
          <w:lang w:val="es-419"/>
        </w:rPr>
        <w:t>computacional</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la mente. </w:t>
      </w:r>
    </w:p>
    <w:p w:rsidR="00AD02FB" w:rsidRPr="00AD02FB" w:rsidRDefault="00AD02FB" w:rsidP="00AD02FB">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APRENDIZAJE Y CONDUCTA ADAPTATIVA </w:t>
      </w:r>
    </w:p>
    <w:p w:rsidR="00AD02FB" w:rsidRDefault="00AD02FB" w:rsidP="00AD02FB">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curso</w:t>
      </w:r>
      <w:r>
        <w:rPr>
          <w:rFonts w:ascii="Arial" w:hAnsi="Arial" w:cs="Arial"/>
          <w:color w:val="000000"/>
          <w:sz w:val="24"/>
          <w:szCs w:val="24"/>
          <w:lang w:val="es-419"/>
        </w:rPr>
        <w:t xml:space="preserve"> </w:t>
      </w:r>
      <w:r w:rsidRPr="00AD02FB">
        <w:rPr>
          <w:rFonts w:ascii="Arial" w:hAnsi="Arial" w:cs="Arial"/>
          <w:color w:val="000000"/>
          <w:sz w:val="24"/>
          <w:szCs w:val="24"/>
          <w:lang w:val="es-419"/>
        </w:rPr>
        <w:t>permitirá</w:t>
      </w:r>
      <w:r>
        <w:rPr>
          <w:rFonts w:ascii="Arial" w:hAnsi="Arial" w:cs="Arial"/>
          <w:color w:val="000000"/>
          <w:sz w:val="24"/>
          <w:szCs w:val="24"/>
          <w:lang w:val="es-419"/>
        </w:rPr>
        <w:t xml:space="preserve"> </w:t>
      </w:r>
      <w:r w:rsidRPr="00AD02FB">
        <w:rPr>
          <w:rFonts w:ascii="Arial" w:hAnsi="Arial" w:cs="Arial"/>
          <w:color w:val="000000"/>
          <w:sz w:val="24"/>
          <w:szCs w:val="24"/>
          <w:lang w:val="es-419"/>
        </w:rPr>
        <w:t>al</w:t>
      </w:r>
      <w:r>
        <w:rPr>
          <w:rFonts w:ascii="Arial" w:hAnsi="Arial" w:cs="Arial"/>
          <w:color w:val="000000"/>
          <w:sz w:val="24"/>
          <w:szCs w:val="24"/>
          <w:lang w:val="es-419"/>
        </w:rPr>
        <w:t xml:space="preserve"> </w:t>
      </w:r>
      <w:r w:rsidRPr="00AD02FB">
        <w:rPr>
          <w:rFonts w:ascii="Arial" w:hAnsi="Arial" w:cs="Arial"/>
          <w:color w:val="000000"/>
          <w:sz w:val="24"/>
          <w:szCs w:val="24"/>
          <w:lang w:val="es-419"/>
        </w:rPr>
        <w:t>alumno</w:t>
      </w:r>
      <w:r>
        <w:rPr>
          <w:rFonts w:ascii="Arial" w:hAnsi="Arial" w:cs="Arial"/>
          <w:color w:val="000000"/>
          <w:sz w:val="24"/>
          <w:szCs w:val="24"/>
          <w:lang w:val="es-419"/>
        </w:rPr>
        <w:t xml:space="preserve"> </w:t>
      </w:r>
      <w:r w:rsidRPr="00AD02FB">
        <w:rPr>
          <w:rFonts w:ascii="Arial" w:hAnsi="Arial" w:cs="Arial"/>
          <w:color w:val="000000"/>
          <w:sz w:val="24"/>
          <w:szCs w:val="24"/>
          <w:lang w:val="es-419"/>
        </w:rPr>
        <w:t>analizar</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comprender la</w:t>
      </w:r>
      <w:r>
        <w:rPr>
          <w:rFonts w:ascii="Arial" w:hAnsi="Arial" w:cs="Arial"/>
          <w:color w:val="000000"/>
          <w:sz w:val="24"/>
          <w:szCs w:val="24"/>
          <w:lang w:val="es-419"/>
        </w:rPr>
        <w:t xml:space="preserve"> </w:t>
      </w:r>
      <w:r w:rsidRPr="00AD02FB">
        <w:rPr>
          <w:rFonts w:ascii="Arial" w:hAnsi="Arial" w:cs="Arial"/>
          <w:color w:val="000000"/>
          <w:sz w:val="24"/>
          <w:szCs w:val="24"/>
          <w:lang w:val="es-419"/>
        </w:rPr>
        <w:t>conducta</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organismos como resultado de mecanismos que favorecen la adaptación. Así como conocer los principios</w:t>
      </w:r>
      <w:r>
        <w:rPr>
          <w:rFonts w:ascii="Arial" w:hAnsi="Arial" w:cs="Arial"/>
          <w:color w:val="000000"/>
          <w:sz w:val="24"/>
          <w:szCs w:val="24"/>
          <w:lang w:val="es-419"/>
        </w:rPr>
        <w:t xml:space="preserve"> </w:t>
      </w:r>
      <w:r w:rsidRPr="00AD02FB">
        <w:rPr>
          <w:rFonts w:ascii="Arial" w:hAnsi="Arial" w:cs="Arial"/>
          <w:color w:val="000000"/>
          <w:sz w:val="24"/>
          <w:szCs w:val="24"/>
          <w:lang w:val="es-419"/>
        </w:rPr>
        <w:t>básicos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acción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papel</w:t>
      </w:r>
      <w:r>
        <w:rPr>
          <w:rFonts w:ascii="Arial" w:hAnsi="Arial" w:cs="Arial"/>
          <w:color w:val="000000"/>
          <w:sz w:val="24"/>
          <w:szCs w:val="24"/>
          <w:lang w:val="es-419"/>
        </w:rPr>
        <w:t xml:space="preserve"> </w:t>
      </w:r>
      <w:r w:rsidRPr="00AD02FB">
        <w:rPr>
          <w:rFonts w:ascii="Arial" w:hAnsi="Arial" w:cs="Arial"/>
          <w:color w:val="000000"/>
          <w:sz w:val="24"/>
          <w:szCs w:val="24"/>
          <w:lang w:val="es-419"/>
        </w:rPr>
        <w:t>que</w:t>
      </w:r>
      <w:r>
        <w:rPr>
          <w:rFonts w:ascii="Arial" w:hAnsi="Arial" w:cs="Arial"/>
          <w:color w:val="000000"/>
          <w:sz w:val="24"/>
          <w:szCs w:val="24"/>
          <w:lang w:val="es-419"/>
        </w:rPr>
        <w:t xml:space="preserve"> </w:t>
      </w:r>
      <w:r w:rsidRPr="00AD02FB">
        <w:rPr>
          <w:rFonts w:ascii="Arial" w:hAnsi="Arial" w:cs="Arial"/>
          <w:color w:val="000000"/>
          <w:sz w:val="24"/>
          <w:szCs w:val="24"/>
          <w:lang w:val="es-419"/>
        </w:rPr>
        <w:t>juegan en</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explicación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modificación del comportamiento humano. </w:t>
      </w:r>
    </w:p>
    <w:p w:rsidR="00AD02FB" w:rsidRPr="00AD02FB" w:rsidRDefault="00AD02FB" w:rsidP="00AD02FB">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APROXIMACIONES AL PROCESO SALUD Y ENFERMEDAD </w:t>
      </w:r>
    </w:p>
    <w:p w:rsidR="00AD02FB" w:rsidRP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lastRenderedPageBreak/>
        <w:t>Proporcionar</w:t>
      </w:r>
      <w:r>
        <w:rPr>
          <w:rFonts w:ascii="Arial" w:hAnsi="Arial" w:cs="Arial"/>
          <w:color w:val="000000"/>
          <w:sz w:val="24"/>
          <w:szCs w:val="24"/>
          <w:lang w:val="es-419"/>
        </w:rPr>
        <w:t xml:space="preserve"> </w:t>
      </w:r>
      <w:r w:rsidRPr="00AD02FB">
        <w:rPr>
          <w:rFonts w:ascii="Arial" w:hAnsi="Arial" w:cs="Arial"/>
          <w:color w:val="000000"/>
          <w:sz w:val="24"/>
          <w:szCs w:val="24"/>
          <w:lang w:val="es-419"/>
        </w:rPr>
        <w:t>al</w:t>
      </w:r>
      <w:r>
        <w:rPr>
          <w:rFonts w:ascii="Arial" w:hAnsi="Arial" w:cs="Arial"/>
          <w:color w:val="000000"/>
          <w:sz w:val="24"/>
          <w:szCs w:val="24"/>
          <w:lang w:val="es-419"/>
        </w:rPr>
        <w:t xml:space="preserve"> </w:t>
      </w:r>
      <w:r w:rsidRPr="00AD02FB">
        <w:rPr>
          <w:rFonts w:ascii="Arial" w:hAnsi="Arial" w:cs="Arial"/>
          <w:color w:val="000000"/>
          <w:sz w:val="24"/>
          <w:szCs w:val="24"/>
          <w:lang w:val="es-419"/>
        </w:rPr>
        <w:t>estudiante</w:t>
      </w:r>
      <w:r>
        <w:rPr>
          <w:rFonts w:ascii="Arial" w:hAnsi="Arial" w:cs="Arial"/>
          <w:color w:val="000000"/>
          <w:sz w:val="24"/>
          <w:szCs w:val="24"/>
          <w:lang w:val="es-419"/>
        </w:rPr>
        <w:t xml:space="preserve"> </w:t>
      </w:r>
      <w:r w:rsidRPr="00AD02FB">
        <w:rPr>
          <w:rFonts w:ascii="Arial" w:hAnsi="Arial" w:cs="Arial"/>
          <w:color w:val="000000"/>
          <w:sz w:val="24"/>
          <w:szCs w:val="24"/>
          <w:lang w:val="es-419"/>
        </w:rPr>
        <w:t>información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teórica</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principios</w:t>
      </w:r>
      <w:r>
        <w:rPr>
          <w:rFonts w:ascii="Arial" w:hAnsi="Arial" w:cs="Arial"/>
          <w:color w:val="000000"/>
          <w:sz w:val="24"/>
          <w:szCs w:val="24"/>
          <w:lang w:val="es-419"/>
        </w:rPr>
        <w:t xml:space="preserve"> </w:t>
      </w:r>
      <w:r w:rsidRPr="00AD02FB">
        <w:rPr>
          <w:rFonts w:ascii="Arial" w:hAnsi="Arial" w:cs="Arial"/>
          <w:color w:val="000000"/>
          <w:sz w:val="24"/>
          <w:szCs w:val="24"/>
          <w:lang w:val="es-419"/>
        </w:rPr>
        <w:t>metodológicos</w:t>
      </w:r>
      <w:r>
        <w:rPr>
          <w:rFonts w:ascii="Arial" w:hAnsi="Arial" w:cs="Arial"/>
          <w:color w:val="000000"/>
          <w:sz w:val="24"/>
          <w:szCs w:val="24"/>
          <w:lang w:val="es-419"/>
        </w:rPr>
        <w:t xml:space="preserve"> </w:t>
      </w:r>
      <w:r w:rsidRPr="00AD02FB">
        <w:rPr>
          <w:rFonts w:ascii="Arial" w:hAnsi="Arial" w:cs="Arial"/>
          <w:color w:val="000000"/>
          <w:sz w:val="24"/>
          <w:szCs w:val="24"/>
          <w:lang w:val="es-419"/>
        </w:rPr>
        <w:t>básicos, que</w:t>
      </w:r>
      <w:r>
        <w:rPr>
          <w:rFonts w:ascii="Arial" w:hAnsi="Arial" w:cs="Arial"/>
          <w:color w:val="000000"/>
          <w:sz w:val="24"/>
          <w:szCs w:val="24"/>
          <w:lang w:val="es-419"/>
        </w:rPr>
        <w:t xml:space="preserve"> </w:t>
      </w:r>
      <w:r w:rsidRPr="00AD02FB">
        <w:rPr>
          <w:rFonts w:ascii="Arial" w:hAnsi="Arial" w:cs="Arial"/>
          <w:color w:val="000000"/>
          <w:sz w:val="24"/>
          <w:szCs w:val="24"/>
          <w:lang w:val="es-419"/>
        </w:rPr>
        <w:t>le</w:t>
      </w:r>
      <w:r>
        <w:rPr>
          <w:rFonts w:ascii="Arial" w:hAnsi="Arial" w:cs="Arial"/>
          <w:color w:val="000000"/>
          <w:sz w:val="24"/>
          <w:szCs w:val="24"/>
          <w:lang w:val="es-419"/>
        </w:rPr>
        <w:t xml:space="preserve"> </w:t>
      </w:r>
      <w:r w:rsidRPr="00AD02FB">
        <w:rPr>
          <w:rFonts w:ascii="Arial" w:hAnsi="Arial" w:cs="Arial"/>
          <w:color w:val="000000"/>
          <w:sz w:val="24"/>
          <w:szCs w:val="24"/>
          <w:lang w:val="es-419"/>
        </w:rPr>
        <w:t>permitan</w:t>
      </w:r>
      <w:r>
        <w:rPr>
          <w:rFonts w:ascii="Arial" w:hAnsi="Arial" w:cs="Arial"/>
          <w:color w:val="000000"/>
          <w:sz w:val="24"/>
          <w:szCs w:val="24"/>
          <w:lang w:val="es-419"/>
        </w:rPr>
        <w:t xml:space="preserve"> </w:t>
      </w:r>
      <w:r w:rsidRPr="00AD02FB">
        <w:rPr>
          <w:rFonts w:ascii="Arial" w:hAnsi="Arial" w:cs="Arial"/>
          <w:color w:val="000000"/>
          <w:sz w:val="24"/>
          <w:szCs w:val="24"/>
          <w:lang w:val="es-419"/>
        </w:rPr>
        <w:t>detectar,</w:t>
      </w:r>
      <w:r>
        <w:rPr>
          <w:rFonts w:ascii="Arial" w:hAnsi="Arial" w:cs="Arial"/>
          <w:color w:val="000000"/>
          <w:sz w:val="24"/>
          <w:szCs w:val="24"/>
          <w:lang w:val="es-419"/>
        </w:rPr>
        <w:t xml:space="preserve"> </w:t>
      </w:r>
      <w:r w:rsidRPr="00AD02FB">
        <w:rPr>
          <w:rFonts w:ascii="Arial" w:hAnsi="Arial" w:cs="Arial"/>
          <w:color w:val="000000"/>
          <w:sz w:val="24"/>
          <w:szCs w:val="24"/>
          <w:lang w:val="es-419"/>
        </w:rPr>
        <w:t>diferenciar</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describir</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trastornos</w:t>
      </w:r>
      <w:r>
        <w:rPr>
          <w:rFonts w:ascii="Arial" w:hAnsi="Arial" w:cs="Arial"/>
          <w:color w:val="000000"/>
          <w:sz w:val="24"/>
          <w:szCs w:val="24"/>
          <w:lang w:val="es-419"/>
        </w:rPr>
        <w:t xml:space="preserve"> </w:t>
      </w:r>
      <w:r w:rsidRPr="00AD02FB">
        <w:rPr>
          <w:rFonts w:ascii="Arial" w:hAnsi="Arial" w:cs="Arial"/>
          <w:color w:val="000000"/>
          <w:sz w:val="24"/>
          <w:szCs w:val="24"/>
          <w:lang w:val="es-419"/>
        </w:rPr>
        <w:t>mentales</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del comportamiento</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sus</w:t>
      </w:r>
      <w:r>
        <w:rPr>
          <w:rFonts w:ascii="Arial" w:hAnsi="Arial" w:cs="Arial"/>
          <w:color w:val="000000"/>
          <w:sz w:val="24"/>
          <w:szCs w:val="24"/>
          <w:lang w:val="es-419"/>
        </w:rPr>
        <w:t xml:space="preserve"> </w:t>
      </w:r>
      <w:r w:rsidRPr="00AD02FB">
        <w:rPr>
          <w:rFonts w:ascii="Arial" w:hAnsi="Arial" w:cs="Arial"/>
          <w:color w:val="000000"/>
          <w:sz w:val="24"/>
          <w:szCs w:val="24"/>
          <w:lang w:val="es-419"/>
        </w:rPr>
        <w:t>diferentes</w:t>
      </w:r>
      <w:r>
        <w:rPr>
          <w:rFonts w:ascii="Arial" w:hAnsi="Arial" w:cs="Arial"/>
          <w:color w:val="000000"/>
          <w:sz w:val="24"/>
          <w:szCs w:val="24"/>
          <w:lang w:val="es-419"/>
        </w:rPr>
        <w:t xml:space="preserve"> </w:t>
      </w:r>
      <w:r w:rsidRPr="00AD02FB">
        <w:rPr>
          <w:rFonts w:ascii="Arial" w:hAnsi="Arial" w:cs="Arial"/>
          <w:color w:val="000000"/>
          <w:sz w:val="24"/>
          <w:szCs w:val="24"/>
          <w:lang w:val="es-419"/>
        </w:rPr>
        <w:t>manifestaciones</w:t>
      </w:r>
      <w:r>
        <w:rPr>
          <w:rFonts w:ascii="Arial" w:hAnsi="Arial" w:cs="Arial"/>
          <w:color w:val="000000"/>
          <w:sz w:val="24"/>
          <w:szCs w:val="24"/>
          <w:lang w:val="es-419"/>
        </w:rPr>
        <w:t xml:space="preserve"> </w:t>
      </w:r>
      <w:r w:rsidRPr="00AD02FB">
        <w:rPr>
          <w:rFonts w:ascii="Arial" w:hAnsi="Arial" w:cs="Arial"/>
          <w:color w:val="000000"/>
          <w:sz w:val="24"/>
          <w:szCs w:val="24"/>
          <w:lang w:val="es-419"/>
        </w:rPr>
        <w:t>clínicas,</w:t>
      </w:r>
      <w:r>
        <w:rPr>
          <w:rFonts w:ascii="Arial" w:hAnsi="Arial" w:cs="Arial"/>
          <w:color w:val="000000"/>
          <w:sz w:val="24"/>
          <w:szCs w:val="24"/>
          <w:lang w:val="es-419"/>
        </w:rPr>
        <w:t xml:space="preserve"> </w:t>
      </w:r>
      <w:r w:rsidRPr="00AD02FB">
        <w:rPr>
          <w:rFonts w:ascii="Arial" w:hAnsi="Arial" w:cs="Arial"/>
          <w:color w:val="000000"/>
          <w:sz w:val="24"/>
          <w:szCs w:val="24"/>
          <w:lang w:val="es-419"/>
        </w:rPr>
        <w:t>con</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finalidad</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de aplicar los conocimientos en la presentación de casos clínicos. </w:t>
      </w:r>
    </w:p>
    <w:p w:rsidR="008B5154" w:rsidRDefault="008B5154" w:rsidP="00AD02FB">
      <w:pPr>
        <w:autoSpaceDE w:val="0"/>
        <w:autoSpaceDN w:val="0"/>
        <w:adjustRightInd w:val="0"/>
        <w:spacing w:after="0" w:line="240" w:lineRule="auto"/>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INTRODUCCIÓN A LA METODOLOGÍA DE LAS INVESTIGACIONES</w:t>
      </w:r>
      <w:r w:rsidR="008B5154" w:rsidRPr="00C76174">
        <w:rPr>
          <w:rFonts w:ascii="Arial" w:hAnsi="Arial" w:cs="Arial"/>
          <w:color w:val="000000"/>
          <w:sz w:val="28"/>
          <w:szCs w:val="28"/>
          <w:lang w:val="es-419"/>
        </w:rPr>
        <w:t xml:space="preserve">  </w:t>
      </w:r>
      <w:r w:rsidRPr="00C76174">
        <w:rPr>
          <w:rFonts w:ascii="Arial" w:hAnsi="Arial" w:cs="Arial"/>
          <w:color w:val="000000"/>
          <w:sz w:val="28"/>
          <w:szCs w:val="28"/>
          <w:lang w:val="es-419"/>
        </w:rPr>
        <w:t xml:space="preserve">PSICOLÓGICAS </w:t>
      </w:r>
    </w:p>
    <w:p w:rsidR="008B5154"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Identificar,</w:t>
      </w:r>
      <w:r>
        <w:rPr>
          <w:rFonts w:ascii="Arial" w:hAnsi="Arial" w:cs="Arial"/>
          <w:color w:val="000000"/>
          <w:sz w:val="24"/>
          <w:szCs w:val="24"/>
          <w:lang w:val="es-419"/>
        </w:rPr>
        <w:t xml:space="preserve"> </w:t>
      </w:r>
      <w:r w:rsidRPr="00AD02FB">
        <w:rPr>
          <w:rFonts w:ascii="Arial" w:hAnsi="Arial" w:cs="Arial"/>
          <w:color w:val="000000"/>
          <w:sz w:val="24"/>
          <w:szCs w:val="24"/>
          <w:lang w:val="es-419"/>
        </w:rPr>
        <w:t>bajo</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marco</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conocimientos</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técnicas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metodología científica,</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procesos</w:t>
      </w:r>
      <w:r>
        <w:rPr>
          <w:rFonts w:ascii="Arial" w:hAnsi="Arial" w:cs="Arial"/>
          <w:color w:val="000000"/>
          <w:sz w:val="24"/>
          <w:szCs w:val="24"/>
          <w:lang w:val="es-419"/>
        </w:rPr>
        <w:t xml:space="preserve"> </w:t>
      </w:r>
      <w:r w:rsidRPr="00AD02FB">
        <w:rPr>
          <w:rFonts w:ascii="Arial" w:hAnsi="Arial" w:cs="Arial"/>
          <w:color w:val="000000"/>
          <w:sz w:val="24"/>
          <w:szCs w:val="24"/>
          <w:lang w:val="es-419"/>
        </w:rPr>
        <w:t>(problemática</w:t>
      </w:r>
      <w:r>
        <w:rPr>
          <w:rFonts w:ascii="Arial" w:hAnsi="Arial" w:cs="Arial"/>
          <w:color w:val="000000"/>
          <w:sz w:val="24"/>
          <w:szCs w:val="24"/>
          <w:lang w:val="es-419"/>
        </w:rPr>
        <w:t xml:space="preserve"> </w:t>
      </w:r>
      <w:r w:rsidRPr="00AD02FB">
        <w:rPr>
          <w:rFonts w:ascii="Arial" w:hAnsi="Arial" w:cs="Arial"/>
          <w:color w:val="000000"/>
          <w:sz w:val="24"/>
          <w:szCs w:val="24"/>
          <w:lang w:val="es-419"/>
        </w:rPr>
        <w:t>que</w:t>
      </w:r>
      <w:r>
        <w:rPr>
          <w:rFonts w:ascii="Arial" w:hAnsi="Arial" w:cs="Arial"/>
          <w:color w:val="000000"/>
          <w:sz w:val="24"/>
          <w:szCs w:val="24"/>
          <w:lang w:val="es-419"/>
        </w:rPr>
        <w:t xml:space="preserve"> </w:t>
      </w:r>
      <w:r w:rsidRPr="00AD02FB">
        <w:rPr>
          <w:rFonts w:ascii="Arial" w:hAnsi="Arial" w:cs="Arial"/>
          <w:color w:val="000000"/>
          <w:sz w:val="24"/>
          <w:szCs w:val="24"/>
          <w:lang w:val="es-419"/>
        </w:rPr>
        <w:t>enfrentan</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individuos),</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factores intervinientes</w:t>
      </w:r>
      <w:r>
        <w:rPr>
          <w:rFonts w:ascii="Arial" w:hAnsi="Arial" w:cs="Arial"/>
          <w:color w:val="000000"/>
          <w:sz w:val="24"/>
          <w:szCs w:val="24"/>
          <w:lang w:val="es-419"/>
        </w:rPr>
        <w:t xml:space="preserve"> </w:t>
      </w:r>
      <w:r w:rsidRPr="00AD02FB">
        <w:rPr>
          <w:rFonts w:ascii="Arial" w:hAnsi="Arial" w:cs="Arial"/>
          <w:color w:val="000000"/>
          <w:sz w:val="24"/>
          <w:szCs w:val="24"/>
          <w:lang w:val="es-419"/>
        </w:rPr>
        <w:t>(que</w:t>
      </w:r>
      <w:r>
        <w:rPr>
          <w:rFonts w:ascii="Arial" w:hAnsi="Arial" w:cs="Arial"/>
          <w:color w:val="000000"/>
          <w:sz w:val="24"/>
          <w:szCs w:val="24"/>
          <w:lang w:val="es-419"/>
        </w:rPr>
        <w:t xml:space="preserve"> </w:t>
      </w:r>
      <w:r w:rsidRPr="00AD02FB">
        <w:rPr>
          <w:rFonts w:ascii="Arial" w:hAnsi="Arial" w:cs="Arial"/>
          <w:color w:val="000000"/>
          <w:sz w:val="24"/>
          <w:szCs w:val="24"/>
          <w:lang w:val="es-419"/>
        </w:rPr>
        <w:t>influyen</w:t>
      </w:r>
      <w:r>
        <w:rPr>
          <w:rFonts w:ascii="Arial" w:hAnsi="Arial" w:cs="Arial"/>
          <w:color w:val="000000"/>
          <w:sz w:val="24"/>
          <w:szCs w:val="24"/>
          <w:lang w:val="es-419"/>
        </w:rPr>
        <w:t xml:space="preserve"> </w:t>
      </w:r>
      <w:r w:rsidRPr="00AD02FB">
        <w:rPr>
          <w:rFonts w:ascii="Arial" w:hAnsi="Arial" w:cs="Arial"/>
          <w:color w:val="000000"/>
          <w:sz w:val="24"/>
          <w:szCs w:val="24"/>
          <w:lang w:val="es-419"/>
        </w:rPr>
        <w:t>o</w:t>
      </w:r>
      <w:r>
        <w:rPr>
          <w:rFonts w:ascii="Arial" w:hAnsi="Arial" w:cs="Arial"/>
          <w:color w:val="000000"/>
          <w:sz w:val="24"/>
          <w:szCs w:val="24"/>
          <w:lang w:val="es-419"/>
        </w:rPr>
        <w:t xml:space="preserve"> </w:t>
      </w:r>
      <w:r w:rsidRPr="00AD02FB">
        <w:rPr>
          <w:rFonts w:ascii="Arial" w:hAnsi="Arial" w:cs="Arial"/>
          <w:color w:val="000000"/>
          <w:sz w:val="24"/>
          <w:szCs w:val="24"/>
          <w:lang w:val="es-419"/>
        </w:rPr>
        <w:t>pueden</w:t>
      </w:r>
      <w:r>
        <w:rPr>
          <w:rFonts w:ascii="Arial" w:hAnsi="Arial" w:cs="Arial"/>
          <w:color w:val="000000"/>
          <w:sz w:val="24"/>
          <w:szCs w:val="24"/>
          <w:lang w:val="es-419"/>
        </w:rPr>
        <w:t xml:space="preserve"> </w:t>
      </w:r>
      <w:r w:rsidRPr="00AD02FB">
        <w:rPr>
          <w:rFonts w:ascii="Arial" w:hAnsi="Arial" w:cs="Arial"/>
          <w:color w:val="000000"/>
          <w:sz w:val="24"/>
          <w:szCs w:val="24"/>
          <w:lang w:val="es-419"/>
        </w:rPr>
        <w:t>explicarlas),</w:t>
      </w:r>
      <w:r>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soluciones</w:t>
      </w:r>
      <w:r>
        <w:rPr>
          <w:rFonts w:ascii="Arial" w:hAnsi="Arial" w:cs="Arial"/>
          <w:color w:val="000000"/>
          <w:sz w:val="24"/>
          <w:szCs w:val="24"/>
          <w:lang w:val="es-419"/>
        </w:rPr>
        <w:t xml:space="preserve"> </w:t>
      </w:r>
      <w:r w:rsidRPr="00AD02FB">
        <w:rPr>
          <w:rFonts w:ascii="Arial" w:hAnsi="Arial" w:cs="Arial"/>
          <w:color w:val="000000"/>
          <w:sz w:val="24"/>
          <w:szCs w:val="24"/>
          <w:lang w:val="es-419"/>
        </w:rPr>
        <w:t>(elementos</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que podrían solucionarla), entre otros. </w:t>
      </w:r>
    </w:p>
    <w:p w:rsidR="008B5154"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8B5154">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NEUROBIOLOGÍA Y ACEPTACIÓN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Comprender</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mecanismos</w:t>
      </w:r>
      <w:r>
        <w:rPr>
          <w:rFonts w:ascii="Arial" w:hAnsi="Arial" w:cs="Arial"/>
          <w:color w:val="000000"/>
          <w:sz w:val="24"/>
          <w:szCs w:val="24"/>
          <w:lang w:val="es-419"/>
        </w:rPr>
        <w:t xml:space="preserve"> </w:t>
      </w:r>
      <w:r w:rsidRPr="00AD02FB">
        <w:rPr>
          <w:rFonts w:ascii="Arial" w:hAnsi="Arial" w:cs="Arial"/>
          <w:color w:val="000000"/>
          <w:sz w:val="24"/>
          <w:szCs w:val="24"/>
          <w:lang w:val="es-419"/>
        </w:rPr>
        <w:t>psicobiológicos</w:t>
      </w:r>
      <w:r>
        <w:rPr>
          <w:rFonts w:ascii="Arial" w:hAnsi="Arial" w:cs="Arial"/>
          <w:color w:val="000000"/>
          <w:sz w:val="24"/>
          <w:szCs w:val="24"/>
          <w:lang w:val="es-419"/>
        </w:rPr>
        <w:t xml:space="preserve"> </w:t>
      </w:r>
      <w:r w:rsidRPr="00AD02FB">
        <w:rPr>
          <w:rFonts w:ascii="Arial" w:hAnsi="Arial" w:cs="Arial"/>
          <w:color w:val="000000"/>
          <w:sz w:val="24"/>
          <w:szCs w:val="24"/>
          <w:lang w:val="es-419"/>
        </w:rPr>
        <w:t>que</w:t>
      </w:r>
      <w:r>
        <w:rPr>
          <w:rFonts w:ascii="Arial" w:hAnsi="Arial" w:cs="Arial"/>
          <w:color w:val="000000"/>
          <w:sz w:val="24"/>
          <w:szCs w:val="24"/>
          <w:lang w:val="es-419"/>
        </w:rPr>
        <w:t xml:space="preserve"> </w:t>
      </w:r>
      <w:r w:rsidRPr="00AD02FB">
        <w:rPr>
          <w:rFonts w:ascii="Arial" w:hAnsi="Arial" w:cs="Arial"/>
          <w:color w:val="000000"/>
          <w:sz w:val="24"/>
          <w:szCs w:val="24"/>
          <w:lang w:val="es-419"/>
        </w:rPr>
        <w:t>subyacen</w:t>
      </w:r>
      <w:r>
        <w:rPr>
          <w:rFonts w:ascii="Arial" w:hAnsi="Arial" w:cs="Arial"/>
          <w:color w:val="000000"/>
          <w:sz w:val="24"/>
          <w:szCs w:val="24"/>
          <w:lang w:val="es-419"/>
        </w:rPr>
        <w:t xml:space="preserve"> </w:t>
      </w:r>
      <w:r w:rsidRPr="00AD02FB">
        <w:rPr>
          <w:rFonts w:ascii="Arial" w:hAnsi="Arial" w:cs="Arial"/>
          <w:color w:val="000000"/>
          <w:sz w:val="24"/>
          <w:szCs w:val="24"/>
          <w:lang w:val="es-419"/>
        </w:rPr>
        <w:t>a</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procesos</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de regulación y control de las principales variables fisiológicas que permiten asegurar la conservación tanto de los individuos como de las especies a través de la motivación. </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TEORÍA PSICOGENÉTICA CONSTRUCTIVISTA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Analizar</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profundidad</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tradición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psicogenética constructivista</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valorar</w:t>
      </w:r>
      <w:r>
        <w:rPr>
          <w:rFonts w:ascii="Arial" w:hAnsi="Arial" w:cs="Arial"/>
          <w:color w:val="000000"/>
          <w:sz w:val="24"/>
          <w:szCs w:val="24"/>
          <w:lang w:val="es-419"/>
        </w:rPr>
        <w:t xml:space="preserve"> </w:t>
      </w:r>
      <w:r w:rsidRPr="00AD02FB">
        <w:rPr>
          <w:rFonts w:ascii="Arial" w:hAnsi="Arial" w:cs="Arial"/>
          <w:color w:val="000000"/>
          <w:sz w:val="24"/>
          <w:szCs w:val="24"/>
          <w:lang w:val="es-419"/>
        </w:rPr>
        <w:t>sus posibilidades</w:t>
      </w:r>
      <w:r>
        <w:rPr>
          <w:rFonts w:ascii="Arial" w:hAnsi="Arial" w:cs="Arial"/>
          <w:color w:val="000000"/>
          <w:sz w:val="24"/>
          <w:szCs w:val="24"/>
          <w:lang w:val="es-419"/>
        </w:rPr>
        <w:t xml:space="preserve"> </w:t>
      </w:r>
      <w:r w:rsidRPr="00AD02FB">
        <w:rPr>
          <w:rFonts w:ascii="Arial" w:hAnsi="Arial" w:cs="Arial"/>
          <w:color w:val="000000"/>
          <w:sz w:val="24"/>
          <w:szCs w:val="24"/>
          <w:lang w:val="es-419"/>
        </w:rPr>
        <w:t>teóricas,</w:t>
      </w:r>
      <w:r>
        <w:rPr>
          <w:rFonts w:ascii="Arial" w:hAnsi="Arial" w:cs="Arial"/>
          <w:color w:val="000000"/>
          <w:sz w:val="24"/>
          <w:szCs w:val="24"/>
          <w:lang w:val="es-419"/>
        </w:rPr>
        <w:t xml:space="preserve"> </w:t>
      </w:r>
      <w:r w:rsidRPr="00AD02FB">
        <w:rPr>
          <w:rFonts w:ascii="Arial" w:hAnsi="Arial" w:cs="Arial"/>
          <w:color w:val="000000"/>
          <w:sz w:val="24"/>
          <w:szCs w:val="24"/>
          <w:lang w:val="es-419"/>
        </w:rPr>
        <w:t>epistemológicas,</w:t>
      </w:r>
      <w:r>
        <w:rPr>
          <w:rFonts w:ascii="Arial" w:hAnsi="Arial" w:cs="Arial"/>
          <w:color w:val="000000"/>
          <w:sz w:val="24"/>
          <w:szCs w:val="24"/>
          <w:lang w:val="es-419"/>
        </w:rPr>
        <w:t xml:space="preserve"> </w:t>
      </w:r>
      <w:r w:rsidRPr="00AD02FB">
        <w:rPr>
          <w:rFonts w:ascii="Arial" w:hAnsi="Arial" w:cs="Arial"/>
          <w:color w:val="000000"/>
          <w:sz w:val="24"/>
          <w:szCs w:val="24"/>
          <w:lang w:val="es-419"/>
        </w:rPr>
        <w:t>metodológicas</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intervención-aplicación en la disciplina psicológica y en otras afines.</w:t>
      </w:r>
      <w:r>
        <w:rPr>
          <w:rFonts w:ascii="Arial" w:hAnsi="Arial" w:cs="Arial"/>
          <w:color w:val="000000"/>
          <w:sz w:val="24"/>
          <w:szCs w:val="24"/>
          <w:lang w:val="es-419"/>
        </w:rPr>
        <w:t xml:space="preserve"> </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APRENDIZAJE Y CONDUCTA ADAPTATIVA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curso</w:t>
      </w:r>
      <w:r>
        <w:rPr>
          <w:rFonts w:ascii="Arial" w:hAnsi="Arial" w:cs="Arial"/>
          <w:color w:val="000000"/>
          <w:sz w:val="24"/>
          <w:szCs w:val="24"/>
          <w:lang w:val="es-419"/>
        </w:rPr>
        <w:t xml:space="preserve"> </w:t>
      </w:r>
      <w:r w:rsidRPr="00AD02FB">
        <w:rPr>
          <w:rFonts w:ascii="Arial" w:hAnsi="Arial" w:cs="Arial"/>
          <w:color w:val="000000"/>
          <w:sz w:val="24"/>
          <w:szCs w:val="24"/>
          <w:lang w:val="es-419"/>
        </w:rPr>
        <w:t>permitirá</w:t>
      </w:r>
      <w:r>
        <w:rPr>
          <w:rFonts w:ascii="Arial" w:hAnsi="Arial" w:cs="Arial"/>
          <w:color w:val="000000"/>
          <w:sz w:val="24"/>
          <w:szCs w:val="24"/>
          <w:lang w:val="es-419"/>
        </w:rPr>
        <w:t xml:space="preserve"> </w:t>
      </w:r>
      <w:r w:rsidRPr="00AD02FB">
        <w:rPr>
          <w:rFonts w:ascii="Arial" w:hAnsi="Arial" w:cs="Arial"/>
          <w:color w:val="000000"/>
          <w:sz w:val="24"/>
          <w:szCs w:val="24"/>
          <w:lang w:val="es-419"/>
        </w:rPr>
        <w:t>al</w:t>
      </w:r>
      <w:r>
        <w:rPr>
          <w:rFonts w:ascii="Arial" w:hAnsi="Arial" w:cs="Arial"/>
          <w:color w:val="000000"/>
          <w:sz w:val="24"/>
          <w:szCs w:val="24"/>
          <w:lang w:val="es-419"/>
        </w:rPr>
        <w:t xml:space="preserve"> </w:t>
      </w:r>
      <w:r w:rsidRPr="00AD02FB">
        <w:rPr>
          <w:rFonts w:ascii="Arial" w:hAnsi="Arial" w:cs="Arial"/>
          <w:color w:val="000000"/>
          <w:sz w:val="24"/>
          <w:szCs w:val="24"/>
          <w:lang w:val="es-419"/>
        </w:rPr>
        <w:t>alumno</w:t>
      </w:r>
      <w:r>
        <w:rPr>
          <w:rFonts w:ascii="Arial" w:hAnsi="Arial" w:cs="Arial"/>
          <w:color w:val="000000"/>
          <w:sz w:val="24"/>
          <w:szCs w:val="24"/>
          <w:lang w:val="es-419"/>
        </w:rPr>
        <w:t xml:space="preserve"> </w:t>
      </w:r>
      <w:r w:rsidRPr="00AD02FB">
        <w:rPr>
          <w:rFonts w:ascii="Arial" w:hAnsi="Arial" w:cs="Arial"/>
          <w:color w:val="000000"/>
          <w:sz w:val="24"/>
          <w:szCs w:val="24"/>
          <w:lang w:val="es-419"/>
        </w:rPr>
        <w:t>analizar</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comprender la</w:t>
      </w:r>
      <w:r>
        <w:rPr>
          <w:rFonts w:ascii="Arial" w:hAnsi="Arial" w:cs="Arial"/>
          <w:color w:val="000000"/>
          <w:sz w:val="24"/>
          <w:szCs w:val="24"/>
          <w:lang w:val="es-419"/>
        </w:rPr>
        <w:t xml:space="preserve"> </w:t>
      </w:r>
      <w:r w:rsidRPr="00AD02FB">
        <w:rPr>
          <w:rFonts w:ascii="Arial" w:hAnsi="Arial" w:cs="Arial"/>
          <w:color w:val="000000"/>
          <w:sz w:val="24"/>
          <w:szCs w:val="24"/>
          <w:lang w:val="es-419"/>
        </w:rPr>
        <w:t>conducta</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organismos como resultado de mecanismos que favorecen la adaptación. Así como conocer los principios</w:t>
      </w:r>
      <w:r>
        <w:rPr>
          <w:rFonts w:ascii="Arial" w:hAnsi="Arial" w:cs="Arial"/>
          <w:color w:val="000000"/>
          <w:sz w:val="24"/>
          <w:szCs w:val="24"/>
          <w:lang w:val="es-419"/>
        </w:rPr>
        <w:t xml:space="preserve"> </w:t>
      </w:r>
      <w:r w:rsidRPr="00AD02FB">
        <w:rPr>
          <w:rFonts w:ascii="Arial" w:hAnsi="Arial" w:cs="Arial"/>
          <w:color w:val="000000"/>
          <w:sz w:val="24"/>
          <w:szCs w:val="24"/>
          <w:lang w:val="es-419"/>
        </w:rPr>
        <w:t>básicos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acción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papel</w:t>
      </w:r>
      <w:r>
        <w:rPr>
          <w:rFonts w:ascii="Arial" w:hAnsi="Arial" w:cs="Arial"/>
          <w:color w:val="000000"/>
          <w:sz w:val="24"/>
          <w:szCs w:val="24"/>
          <w:lang w:val="es-419"/>
        </w:rPr>
        <w:t xml:space="preserve"> </w:t>
      </w:r>
      <w:r w:rsidRPr="00AD02FB">
        <w:rPr>
          <w:rFonts w:ascii="Arial" w:hAnsi="Arial" w:cs="Arial"/>
          <w:color w:val="000000"/>
          <w:sz w:val="24"/>
          <w:szCs w:val="24"/>
          <w:lang w:val="es-419"/>
        </w:rPr>
        <w:t>que</w:t>
      </w:r>
      <w:r>
        <w:rPr>
          <w:rFonts w:ascii="Arial" w:hAnsi="Arial" w:cs="Arial"/>
          <w:color w:val="000000"/>
          <w:sz w:val="24"/>
          <w:szCs w:val="24"/>
          <w:lang w:val="es-419"/>
        </w:rPr>
        <w:t xml:space="preserve"> </w:t>
      </w:r>
      <w:r w:rsidRPr="00AD02FB">
        <w:rPr>
          <w:rFonts w:ascii="Arial" w:hAnsi="Arial" w:cs="Arial"/>
          <w:color w:val="000000"/>
          <w:sz w:val="24"/>
          <w:szCs w:val="24"/>
          <w:lang w:val="es-419"/>
        </w:rPr>
        <w:t>juegan en</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explicación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modificación del comportamiento humano.</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CICLO DE VIDA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Construir</w:t>
      </w:r>
      <w:r>
        <w:rPr>
          <w:rFonts w:ascii="Arial" w:hAnsi="Arial" w:cs="Arial"/>
          <w:color w:val="000000"/>
          <w:sz w:val="24"/>
          <w:szCs w:val="24"/>
          <w:lang w:val="es-419"/>
        </w:rPr>
        <w:t xml:space="preserve"> </w:t>
      </w:r>
      <w:r w:rsidRPr="00AD02FB">
        <w:rPr>
          <w:rFonts w:ascii="Arial" w:hAnsi="Arial" w:cs="Arial"/>
          <w:color w:val="000000"/>
          <w:sz w:val="24"/>
          <w:szCs w:val="24"/>
          <w:lang w:val="es-419"/>
        </w:rPr>
        <w:t>una</w:t>
      </w:r>
      <w:r>
        <w:rPr>
          <w:rFonts w:ascii="Arial" w:hAnsi="Arial" w:cs="Arial"/>
          <w:color w:val="000000"/>
          <w:sz w:val="24"/>
          <w:szCs w:val="24"/>
          <w:lang w:val="es-419"/>
        </w:rPr>
        <w:t xml:space="preserve"> </w:t>
      </w:r>
      <w:r w:rsidRPr="00AD02FB">
        <w:rPr>
          <w:rFonts w:ascii="Arial" w:hAnsi="Arial" w:cs="Arial"/>
          <w:color w:val="000000"/>
          <w:sz w:val="24"/>
          <w:szCs w:val="24"/>
          <w:lang w:val="es-419"/>
        </w:rPr>
        <w:t>visión</w:t>
      </w:r>
      <w:r>
        <w:rPr>
          <w:rFonts w:ascii="Arial" w:hAnsi="Arial" w:cs="Arial"/>
          <w:color w:val="000000"/>
          <w:sz w:val="24"/>
          <w:szCs w:val="24"/>
          <w:lang w:val="es-419"/>
        </w:rPr>
        <w:t xml:space="preserve"> </w:t>
      </w:r>
      <w:r w:rsidRPr="00AD02FB">
        <w:rPr>
          <w:rFonts w:ascii="Arial" w:hAnsi="Arial" w:cs="Arial"/>
          <w:color w:val="000000"/>
          <w:sz w:val="24"/>
          <w:szCs w:val="24"/>
          <w:lang w:val="es-419"/>
        </w:rPr>
        <w:t>integral</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completa</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principales</w:t>
      </w:r>
      <w:r>
        <w:rPr>
          <w:rFonts w:ascii="Arial" w:hAnsi="Arial" w:cs="Arial"/>
          <w:color w:val="000000"/>
          <w:sz w:val="24"/>
          <w:szCs w:val="24"/>
          <w:lang w:val="es-419"/>
        </w:rPr>
        <w:t xml:space="preserve"> </w:t>
      </w:r>
      <w:r w:rsidRPr="00AD02FB">
        <w:rPr>
          <w:rFonts w:ascii="Arial" w:hAnsi="Arial" w:cs="Arial"/>
          <w:color w:val="000000"/>
          <w:sz w:val="24"/>
          <w:szCs w:val="24"/>
          <w:lang w:val="es-419"/>
        </w:rPr>
        <w:t>hitos</w:t>
      </w:r>
      <w:r>
        <w:rPr>
          <w:rFonts w:ascii="Arial" w:hAnsi="Arial" w:cs="Arial"/>
          <w:color w:val="000000"/>
          <w:sz w:val="24"/>
          <w:szCs w:val="24"/>
          <w:lang w:val="es-419"/>
        </w:rPr>
        <w:t xml:space="preserve"> </w:t>
      </w:r>
      <w:r w:rsidRPr="00AD02FB">
        <w:rPr>
          <w:rFonts w:ascii="Arial" w:hAnsi="Arial" w:cs="Arial"/>
          <w:color w:val="000000"/>
          <w:sz w:val="24"/>
          <w:szCs w:val="24"/>
          <w:lang w:val="es-419"/>
        </w:rPr>
        <w:t>dentro</w:t>
      </w:r>
      <w:r>
        <w:rPr>
          <w:rFonts w:ascii="Arial" w:hAnsi="Arial" w:cs="Arial"/>
          <w:color w:val="000000"/>
          <w:sz w:val="24"/>
          <w:szCs w:val="24"/>
          <w:lang w:val="es-419"/>
        </w:rPr>
        <w:t xml:space="preserve"> </w:t>
      </w:r>
      <w:r w:rsidRPr="00AD02FB">
        <w:rPr>
          <w:rFonts w:ascii="Arial" w:hAnsi="Arial" w:cs="Arial"/>
          <w:color w:val="000000"/>
          <w:sz w:val="24"/>
          <w:szCs w:val="24"/>
          <w:lang w:val="es-419"/>
        </w:rPr>
        <w:t>del</w:t>
      </w:r>
      <w:r>
        <w:rPr>
          <w:rFonts w:ascii="Arial" w:hAnsi="Arial" w:cs="Arial"/>
          <w:color w:val="000000"/>
          <w:sz w:val="24"/>
          <w:szCs w:val="24"/>
          <w:lang w:val="es-419"/>
        </w:rPr>
        <w:t xml:space="preserve"> </w:t>
      </w:r>
      <w:r w:rsidRPr="00AD02FB">
        <w:rPr>
          <w:rFonts w:ascii="Arial" w:hAnsi="Arial" w:cs="Arial"/>
          <w:color w:val="000000"/>
          <w:sz w:val="24"/>
          <w:szCs w:val="24"/>
          <w:lang w:val="es-419"/>
        </w:rPr>
        <w:t>ciclo</w:t>
      </w:r>
      <w:r>
        <w:rPr>
          <w:rFonts w:ascii="Arial" w:hAnsi="Arial" w:cs="Arial"/>
          <w:color w:val="000000"/>
          <w:sz w:val="24"/>
          <w:szCs w:val="24"/>
          <w:lang w:val="es-419"/>
        </w:rPr>
        <w:t xml:space="preserve"> </w:t>
      </w:r>
      <w:r w:rsidRPr="00AD02FB">
        <w:rPr>
          <w:rFonts w:ascii="Arial" w:hAnsi="Arial" w:cs="Arial"/>
          <w:color w:val="000000"/>
          <w:sz w:val="24"/>
          <w:szCs w:val="24"/>
          <w:lang w:val="es-419"/>
        </w:rPr>
        <w:t>de vida</w:t>
      </w:r>
      <w:r>
        <w:rPr>
          <w:rFonts w:ascii="Arial" w:hAnsi="Arial" w:cs="Arial"/>
          <w:color w:val="000000"/>
          <w:sz w:val="24"/>
          <w:szCs w:val="24"/>
          <w:lang w:val="es-419"/>
        </w:rPr>
        <w:t xml:space="preserve"> </w:t>
      </w:r>
      <w:r w:rsidRPr="00AD02FB">
        <w:rPr>
          <w:rFonts w:ascii="Arial" w:hAnsi="Arial" w:cs="Arial"/>
          <w:color w:val="000000"/>
          <w:sz w:val="24"/>
          <w:szCs w:val="24"/>
          <w:lang w:val="es-419"/>
        </w:rPr>
        <w:t>del</w:t>
      </w:r>
      <w:r>
        <w:rPr>
          <w:rFonts w:ascii="Arial" w:hAnsi="Arial" w:cs="Arial"/>
          <w:color w:val="000000"/>
          <w:sz w:val="24"/>
          <w:szCs w:val="24"/>
          <w:lang w:val="es-419"/>
        </w:rPr>
        <w:t xml:space="preserve"> </w:t>
      </w:r>
      <w:r w:rsidRPr="00AD02FB">
        <w:rPr>
          <w:rFonts w:ascii="Arial" w:hAnsi="Arial" w:cs="Arial"/>
          <w:color w:val="000000"/>
          <w:sz w:val="24"/>
          <w:szCs w:val="24"/>
          <w:lang w:val="es-419"/>
        </w:rPr>
        <w:t>desarrollo</w:t>
      </w:r>
      <w:r>
        <w:rPr>
          <w:rFonts w:ascii="Arial" w:hAnsi="Arial" w:cs="Arial"/>
          <w:color w:val="000000"/>
          <w:sz w:val="24"/>
          <w:szCs w:val="24"/>
          <w:lang w:val="es-419"/>
        </w:rPr>
        <w:t xml:space="preserve"> </w:t>
      </w:r>
      <w:r w:rsidRPr="00AD02FB">
        <w:rPr>
          <w:rFonts w:ascii="Arial" w:hAnsi="Arial" w:cs="Arial"/>
          <w:color w:val="000000"/>
          <w:sz w:val="24"/>
          <w:szCs w:val="24"/>
          <w:lang w:val="es-419"/>
        </w:rPr>
        <w:t>humano,</w:t>
      </w:r>
      <w:r>
        <w:rPr>
          <w:rFonts w:ascii="Arial" w:hAnsi="Arial" w:cs="Arial"/>
          <w:color w:val="000000"/>
          <w:sz w:val="24"/>
          <w:szCs w:val="24"/>
          <w:lang w:val="es-419"/>
        </w:rPr>
        <w:t xml:space="preserve"> </w:t>
      </w:r>
      <w:r w:rsidRPr="00AD02FB">
        <w:rPr>
          <w:rFonts w:ascii="Arial" w:hAnsi="Arial" w:cs="Arial"/>
          <w:color w:val="000000"/>
          <w:sz w:val="24"/>
          <w:szCs w:val="24"/>
          <w:lang w:val="es-419"/>
        </w:rPr>
        <w:t>considerando</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factores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influencia</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papel</w:t>
      </w:r>
      <w:r>
        <w:rPr>
          <w:rFonts w:ascii="Arial" w:hAnsi="Arial" w:cs="Arial"/>
          <w:color w:val="000000"/>
          <w:sz w:val="24"/>
          <w:szCs w:val="24"/>
          <w:lang w:val="es-419"/>
        </w:rPr>
        <w:t xml:space="preserve"> </w:t>
      </w:r>
      <w:r w:rsidRPr="00AD02FB">
        <w:rPr>
          <w:rFonts w:ascii="Arial" w:hAnsi="Arial" w:cs="Arial"/>
          <w:color w:val="000000"/>
          <w:sz w:val="24"/>
          <w:szCs w:val="24"/>
          <w:lang w:val="es-419"/>
        </w:rPr>
        <w:t>del psicólogo en este proceso.</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MEDICIÓN Y EVALUACIÓN PSICOLÓGICA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Identificar,</w:t>
      </w:r>
      <w:r>
        <w:rPr>
          <w:rFonts w:ascii="Arial" w:hAnsi="Arial" w:cs="Arial"/>
          <w:color w:val="000000"/>
          <w:sz w:val="24"/>
          <w:szCs w:val="24"/>
          <w:lang w:val="es-419"/>
        </w:rPr>
        <w:t xml:space="preserve"> </w:t>
      </w:r>
      <w:r w:rsidRPr="00AD02FB">
        <w:rPr>
          <w:rFonts w:ascii="Arial" w:hAnsi="Arial" w:cs="Arial"/>
          <w:color w:val="000000"/>
          <w:sz w:val="24"/>
          <w:szCs w:val="24"/>
          <w:lang w:val="es-419"/>
        </w:rPr>
        <w:t>a</w:t>
      </w:r>
      <w:r>
        <w:rPr>
          <w:rFonts w:ascii="Arial" w:hAnsi="Arial" w:cs="Arial"/>
          <w:color w:val="000000"/>
          <w:sz w:val="24"/>
          <w:szCs w:val="24"/>
          <w:lang w:val="es-419"/>
        </w:rPr>
        <w:t xml:space="preserve"> </w:t>
      </w:r>
      <w:r w:rsidRPr="00AD02FB">
        <w:rPr>
          <w:rFonts w:ascii="Arial" w:hAnsi="Arial" w:cs="Arial"/>
          <w:color w:val="000000"/>
          <w:sz w:val="24"/>
          <w:szCs w:val="24"/>
          <w:lang w:val="es-419"/>
        </w:rPr>
        <w:t>partir</w:t>
      </w:r>
      <w:r>
        <w:rPr>
          <w:rFonts w:ascii="Arial" w:hAnsi="Arial" w:cs="Arial"/>
          <w:color w:val="000000"/>
          <w:sz w:val="24"/>
          <w:szCs w:val="24"/>
          <w:lang w:val="es-419"/>
        </w:rPr>
        <w:t xml:space="preserve"> </w:t>
      </w:r>
      <w:r w:rsidRPr="00AD02FB">
        <w:rPr>
          <w:rFonts w:ascii="Arial" w:hAnsi="Arial" w:cs="Arial"/>
          <w:color w:val="000000"/>
          <w:sz w:val="24"/>
          <w:szCs w:val="24"/>
          <w:lang w:val="es-419"/>
        </w:rPr>
        <w:t>del</w:t>
      </w:r>
      <w:r>
        <w:rPr>
          <w:rFonts w:ascii="Arial" w:hAnsi="Arial" w:cs="Arial"/>
          <w:color w:val="000000"/>
          <w:sz w:val="24"/>
          <w:szCs w:val="24"/>
          <w:lang w:val="es-419"/>
        </w:rPr>
        <w:t xml:space="preserve"> </w:t>
      </w:r>
      <w:r w:rsidRPr="00AD02FB">
        <w:rPr>
          <w:rFonts w:ascii="Arial" w:hAnsi="Arial" w:cs="Arial"/>
          <w:color w:val="000000"/>
          <w:sz w:val="24"/>
          <w:szCs w:val="24"/>
          <w:lang w:val="es-419"/>
        </w:rPr>
        <w:t>conocimiento</w:t>
      </w:r>
      <w:r>
        <w:rPr>
          <w:rFonts w:ascii="Arial" w:hAnsi="Arial" w:cs="Arial"/>
          <w:color w:val="000000"/>
          <w:sz w:val="24"/>
          <w:szCs w:val="24"/>
          <w:lang w:val="es-419"/>
        </w:rPr>
        <w:t xml:space="preserve"> </w:t>
      </w:r>
      <w:r w:rsidRPr="00AD02FB">
        <w:rPr>
          <w:rFonts w:ascii="Arial" w:hAnsi="Arial" w:cs="Arial"/>
          <w:color w:val="000000"/>
          <w:sz w:val="24"/>
          <w:szCs w:val="24"/>
          <w:lang w:val="es-419"/>
        </w:rPr>
        <w:t>acerca</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medición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evaluación psicológica, los instrumentos psicológicos</w:t>
      </w:r>
      <w:r>
        <w:rPr>
          <w:rFonts w:ascii="Arial" w:hAnsi="Arial" w:cs="Arial"/>
          <w:color w:val="000000"/>
          <w:sz w:val="24"/>
          <w:szCs w:val="24"/>
          <w:lang w:val="es-419"/>
        </w:rPr>
        <w:t xml:space="preserve"> </w:t>
      </w:r>
      <w:r w:rsidRPr="00AD02FB">
        <w:rPr>
          <w:rFonts w:ascii="Arial" w:hAnsi="Arial" w:cs="Arial"/>
          <w:color w:val="000000"/>
          <w:sz w:val="24"/>
          <w:szCs w:val="24"/>
          <w:lang w:val="es-419"/>
        </w:rPr>
        <w:t>confiables y</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válidos que permiten realizar y reportar evaluaciones psicológicas éticas y profesionales. </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MÉTODO CLÍNICO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Analizar</w:t>
      </w:r>
      <w:r>
        <w:rPr>
          <w:rFonts w:ascii="Arial" w:hAnsi="Arial" w:cs="Arial"/>
          <w:color w:val="000000"/>
          <w:sz w:val="24"/>
          <w:szCs w:val="24"/>
          <w:lang w:val="es-419"/>
        </w:rPr>
        <w:t xml:space="preserve"> </w:t>
      </w:r>
      <w:r w:rsidRPr="00AD02FB">
        <w:rPr>
          <w:rFonts w:ascii="Arial" w:hAnsi="Arial" w:cs="Arial"/>
          <w:color w:val="000000"/>
          <w:sz w:val="24"/>
          <w:szCs w:val="24"/>
          <w:lang w:val="es-419"/>
        </w:rPr>
        <w:t>características</w:t>
      </w:r>
      <w:r>
        <w:rPr>
          <w:rFonts w:ascii="Arial" w:hAnsi="Arial" w:cs="Arial"/>
          <w:color w:val="000000"/>
          <w:sz w:val="24"/>
          <w:szCs w:val="24"/>
          <w:lang w:val="es-419"/>
        </w:rPr>
        <w:t xml:space="preserve"> </w:t>
      </w:r>
      <w:r w:rsidRPr="00AD02FB">
        <w:rPr>
          <w:rFonts w:ascii="Arial" w:hAnsi="Arial" w:cs="Arial"/>
          <w:color w:val="000000"/>
          <w:sz w:val="24"/>
          <w:szCs w:val="24"/>
          <w:lang w:val="es-419"/>
        </w:rPr>
        <w:t>del</w:t>
      </w:r>
      <w:r>
        <w:rPr>
          <w:rFonts w:ascii="Arial" w:hAnsi="Arial" w:cs="Arial"/>
          <w:color w:val="000000"/>
          <w:sz w:val="24"/>
          <w:szCs w:val="24"/>
          <w:lang w:val="es-419"/>
        </w:rPr>
        <w:t xml:space="preserve"> </w:t>
      </w:r>
      <w:r w:rsidRPr="00AD02FB">
        <w:rPr>
          <w:rFonts w:ascii="Arial" w:hAnsi="Arial" w:cs="Arial"/>
          <w:color w:val="000000"/>
          <w:sz w:val="24"/>
          <w:szCs w:val="24"/>
          <w:lang w:val="es-419"/>
        </w:rPr>
        <w:t>método</w:t>
      </w:r>
      <w:r>
        <w:rPr>
          <w:rFonts w:ascii="Arial" w:hAnsi="Arial" w:cs="Arial"/>
          <w:color w:val="000000"/>
          <w:sz w:val="24"/>
          <w:szCs w:val="24"/>
          <w:lang w:val="es-419"/>
        </w:rPr>
        <w:t xml:space="preserve"> </w:t>
      </w:r>
      <w:r w:rsidRPr="00AD02FB">
        <w:rPr>
          <w:rFonts w:ascii="Arial" w:hAnsi="Arial" w:cs="Arial"/>
          <w:color w:val="000000"/>
          <w:sz w:val="24"/>
          <w:szCs w:val="24"/>
          <w:lang w:val="es-419"/>
        </w:rPr>
        <w:t>clínico</w:t>
      </w:r>
      <w:r>
        <w:rPr>
          <w:rFonts w:ascii="Arial" w:hAnsi="Arial" w:cs="Arial"/>
          <w:color w:val="000000"/>
          <w:sz w:val="24"/>
          <w:szCs w:val="24"/>
          <w:lang w:val="es-419"/>
        </w:rPr>
        <w:t xml:space="preserve"> </w:t>
      </w:r>
      <w:r w:rsidRPr="00AD02FB">
        <w:rPr>
          <w:rFonts w:ascii="Arial" w:hAnsi="Arial" w:cs="Arial"/>
          <w:color w:val="000000"/>
          <w:sz w:val="24"/>
          <w:szCs w:val="24"/>
          <w:lang w:val="es-419"/>
        </w:rPr>
        <w:t>y de</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pasos</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él</w:t>
      </w:r>
      <w:r>
        <w:rPr>
          <w:rFonts w:ascii="Arial" w:hAnsi="Arial" w:cs="Arial"/>
          <w:color w:val="000000"/>
          <w:sz w:val="24"/>
          <w:szCs w:val="24"/>
          <w:lang w:val="es-419"/>
        </w:rPr>
        <w:t xml:space="preserve"> </w:t>
      </w:r>
      <w:r w:rsidRPr="00AD02FB">
        <w:rPr>
          <w:rFonts w:ascii="Arial" w:hAnsi="Arial" w:cs="Arial"/>
          <w:color w:val="000000"/>
          <w:sz w:val="24"/>
          <w:szCs w:val="24"/>
          <w:lang w:val="es-419"/>
        </w:rPr>
        <w:t>involucrados,</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como un procedimiento que integra y organiza diferentes saberes, técnicas e instrumentos destinados a la comprensión del comportamiento del individuo y de los grupos. </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lastRenderedPageBreak/>
        <w:t xml:space="preserve">PSICOLOGÍA SOCIAL DE LOS GRUPOS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Identificar</w:t>
      </w:r>
      <w:r>
        <w:rPr>
          <w:rFonts w:ascii="Arial" w:hAnsi="Arial" w:cs="Arial"/>
          <w:color w:val="000000"/>
          <w:sz w:val="24"/>
          <w:szCs w:val="24"/>
          <w:lang w:val="es-419"/>
        </w:rPr>
        <w:t xml:space="preserve"> </w:t>
      </w:r>
      <w:r w:rsidRPr="00AD02FB">
        <w:rPr>
          <w:rFonts w:ascii="Arial" w:hAnsi="Arial" w:cs="Arial"/>
          <w:color w:val="000000"/>
          <w:sz w:val="24"/>
          <w:szCs w:val="24"/>
          <w:lang w:val="es-419"/>
        </w:rPr>
        <w:t>a</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influencia</w:t>
      </w:r>
      <w:r>
        <w:rPr>
          <w:rFonts w:ascii="Arial" w:hAnsi="Arial" w:cs="Arial"/>
          <w:color w:val="000000"/>
          <w:sz w:val="24"/>
          <w:szCs w:val="24"/>
          <w:lang w:val="es-419"/>
        </w:rPr>
        <w:t xml:space="preserve"> </w:t>
      </w:r>
      <w:r w:rsidRPr="00AD02FB">
        <w:rPr>
          <w:rFonts w:ascii="Arial" w:hAnsi="Arial" w:cs="Arial"/>
          <w:color w:val="000000"/>
          <w:sz w:val="24"/>
          <w:szCs w:val="24"/>
          <w:lang w:val="es-419"/>
        </w:rPr>
        <w:t>social,</w:t>
      </w:r>
      <w:r>
        <w:rPr>
          <w:rFonts w:ascii="Arial" w:hAnsi="Arial" w:cs="Arial"/>
          <w:color w:val="000000"/>
          <w:sz w:val="24"/>
          <w:szCs w:val="24"/>
          <w:lang w:val="es-419"/>
        </w:rPr>
        <w:t xml:space="preserve"> </w:t>
      </w:r>
      <w:r w:rsidRPr="00AD02FB">
        <w:rPr>
          <w:rFonts w:ascii="Arial" w:hAnsi="Arial" w:cs="Arial"/>
          <w:color w:val="000000"/>
          <w:sz w:val="24"/>
          <w:szCs w:val="24"/>
          <w:lang w:val="es-419"/>
        </w:rPr>
        <w:t>como</w:t>
      </w:r>
      <w:r>
        <w:rPr>
          <w:rFonts w:ascii="Arial" w:hAnsi="Arial" w:cs="Arial"/>
          <w:color w:val="000000"/>
          <w:sz w:val="24"/>
          <w:szCs w:val="24"/>
          <w:lang w:val="es-419"/>
        </w:rPr>
        <w:t xml:space="preserve"> </w:t>
      </w:r>
      <w:r w:rsidRPr="00AD02FB">
        <w:rPr>
          <w:rFonts w:ascii="Arial" w:hAnsi="Arial" w:cs="Arial"/>
          <w:color w:val="000000"/>
          <w:sz w:val="24"/>
          <w:szCs w:val="24"/>
          <w:lang w:val="es-419"/>
        </w:rPr>
        <w:t>un</w:t>
      </w:r>
      <w:r>
        <w:rPr>
          <w:rFonts w:ascii="Arial" w:hAnsi="Arial" w:cs="Arial"/>
          <w:color w:val="000000"/>
          <w:sz w:val="24"/>
          <w:szCs w:val="24"/>
          <w:lang w:val="es-419"/>
        </w:rPr>
        <w:t xml:space="preserve"> </w:t>
      </w:r>
      <w:r w:rsidRPr="00AD02FB">
        <w:rPr>
          <w:rFonts w:ascii="Arial" w:hAnsi="Arial" w:cs="Arial"/>
          <w:color w:val="000000"/>
          <w:sz w:val="24"/>
          <w:szCs w:val="24"/>
          <w:lang w:val="es-419"/>
        </w:rPr>
        <w:t>proceso</w:t>
      </w:r>
      <w:r>
        <w:rPr>
          <w:rFonts w:ascii="Arial" w:hAnsi="Arial" w:cs="Arial"/>
          <w:color w:val="000000"/>
          <w:sz w:val="24"/>
          <w:szCs w:val="24"/>
          <w:lang w:val="es-419"/>
        </w:rPr>
        <w:t xml:space="preserve"> </w:t>
      </w:r>
      <w:r w:rsidRPr="00AD02FB">
        <w:rPr>
          <w:rFonts w:ascii="Arial" w:hAnsi="Arial" w:cs="Arial"/>
          <w:color w:val="000000"/>
          <w:sz w:val="24"/>
          <w:szCs w:val="24"/>
          <w:lang w:val="es-419"/>
        </w:rPr>
        <w:t>psicosocial</w:t>
      </w:r>
      <w:r>
        <w:rPr>
          <w:rFonts w:ascii="Arial" w:hAnsi="Arial" w:cs="Arial"/>
          <w:color w:val="000000"/>
          <w:sz w:val="24"/>
          <w:szCs w:val="24"/>
          <w:lang w:val="es-419"/>
        </w:rPr>
        <w:t xml:space="preserve"> </w:t>
      </w:r>
      <w:r w:rsidRPr="00AD02FB">
        <w:rPr>
          <w:rFonts w:ascii="Arial" w:hAnsi="Arial" w:cs="Arial"/>
          <w:color w:val="000000"/>
          <w:sz w:val="24"/>
          <w:szCs w:val="24"/>
          <w:lang w:val="es-419"/>
        </w:rPr>
        <w:t>básico.</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Comprender los</w:t>
      </w:r>
      <w:r>
        <w:rPr>
          <w:rFonts w:ascii="Arial" w:hAnsi="Arial" w:cs="Arial"/>
          <w:color w:val="000000"/>
          <w:sz w:val="24"/>
          <w:szCs w:val="24"/>
          <w:lang w:val="es-419"/>
        </w:rPr>
        <w:t xml:space="preserve"> </w:t>
      </w:r>
      <w:r w:rsidRPr="00AD02FB">
        <w:rPr>
          <w:rFonts w:ascii="Arial" w:hAnsi="Arial" w:cs="Arial"/>
          <w:color w:val="000000"/>
          <w:sz w:val="24"/>
          <w:szCs w:val="24"/>
          <w:lang w:val="es-419"/>
        </w:rPr>
        <w:t>desarrollos</w:t>
      </w:r>
      <w:r>
        <w:rPr>
          <w:rFonts w:ascii="Arial" w:hAnsi="Arial" w:cs="Arial"/>
          <w:color w:val="000000"/>
          <w:sz w:val="24"/>
          <w:szCs w:val="24"/>
          <w:lang w:val="es-419"/>
        </w:rPr>
        <w:t xml:space="preserve"> </w:t>
      </w:r>
      <w:r w:rsidRPr="00AD02FB">
        <w:rPr>
          <w:rFonts w:ascii="Arial" w:hAnsi="Arial" w:cs="Arial"/>
          <w:color w:val="000000"/>
          <w:sz w:val="24"/>
          <w:szCs w:val="24"/>
          <w:lang w:val="es-419"/>
        </w:rPr>
        <w:t>teóricos</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metodológicos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teoría</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representación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social. Comprender</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desarrollos</w:t>
      </w:r>
      <w:r>
        <w:rPr>
          <w:rFonts w:ascii="Arial" w:hAnsi="Arial" w:cs="Arial"/>
          <w:color w:val="000000"/>
          <w:sz w:val="24"/>
          <w:szCs w:val="24"/>
          <w:lang w:val="es-419"/>
        </w:rPr>
        <w:t xml:space="preserve"> </w:t>
      </w:r>
      <w:r w:rsidRPr="00AD02FB">
        <w:rPr>
          <w:rFonts w:ascii="Arial" w:hAnsi="Arial" w:cs="Arial"/>
          <w:color w:val="000000"/>
          <w:sz w:val="24"/>
          <w:szCs w:val="24"/>
          <w:lang w:val="es-419"/>
        </w:rPr>
        <w:t>teóricos</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metodológicos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dinámica</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grupos cara a cara. </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APRENDIZAJE Y CONDUCTA ADAPTATIVAI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curso</w:t>
      </w:r>
      <w:r>
        <w:rPr>
          <w:rFonts w:ascii="Arial" w:hAnsi="Arial" w:cs="Arial"/>
          <w:color w:val="000000"/>
          <w:sz w:val="24"/>
          <w:szCs w:val="24"/>
          <w:lang w:val="es-419"/>
        </w:rPr>
        <w:t xml:space="preserve"> </w:t>
      </w:r>
      <w:r w:rsidRPr="00AD02FB">
        <w:rPr>
          <w:rFonts w:ascii="Arial" w:hAnsi="Arial" w:cs="Arial"/>
          <w:color w:val="000000"/>
          <w:sz w:val="24"/>
          <w:szCs w:val="24"/>
          <w:lang w:val="es-419"/>
        </w:rPr>
        <w:t>permitirá</w:t>
      </w:r>
      <w:r>
        <w:rPr>
          <w:rFonts w:ascii="Arial" w:hAnsi="Arial" w:cs="Arial"/>
          <w:color w:val="000000"/>
          <w:sz w:val="24"/>
          <w:szCs w:val="24"/>
          <w:lang w:val="es-419"/>
        </w:rPr>
        <w:t xml:space="preserve"> </w:t>
      </w:r>
      <w:r w:rsidRPr="00AD02FB">
        <w:rPr>
          <w:rFonts w:ascii="Arial" w:hAnsi="Arial" w:cs="Arial"/>
          <w:color w:val="000000"/>
          <w:sz w:val="24"/>
          <w:szCs w:val="24"/>
          <w:lang w:val="es-419"/>
        </w:rPr>
        <w:t>al</w:t>
      </w:r>
      <w:r>
        <w:rPr>
          <w:rFonts w:ascii="Arial" w:hAnsi="Arial" w:cs="Arial"/>
          <w:color w:val="000000"/>
          <w:sz w:val="24"/>
          <w:szCs w:val="24"/>
          <w:lang w:val="es-419"/>
        </w:rPr>
        <w:t xml:space="preserve"> </w:t>
      </w:r>
      <w:r w:rsidRPr="00AD02FB">
        <w:rPr>
          <w:rFonts w:ascii="Arial" w:hAnsi="Arial" w:cs="Arial"/>
          <w:color w:val="000000"/>
          <w:sz w:val="24"/>
          <w:szCs w:val="24"/>
          <w:lang w:val="es-419"/>
        </w:rPr>
        <w:t>alumno</w:t>
      </w:r>
      <w:r>
        <w:rPr>
          <w:rFonts w:ascii="Arial" w:hAnsi="Arial" w:cs="Arial"/>
          <w:color w:val="000000"/>
          <w:sz w:val="24"/>
          <w:szCs w:val="24"/>
          <w:lang w:val="es-419"/>
        </w:rPr>
        <w:t xml:space="preserve"> </w:t>
      </w:r>
      <w:r w:rsidRPr="00AD02FB">
        <w:rPr>
          <w:rFonts w:ascii="Arial" w:hAnsi="Arial" w:cs="Arial"/>
          <w:color w:val="000000"/>
          <w:sz w:val="24"/>
          <w:szCs w:val="24"/>
          <w:lang w:val="es-419"/>
        </w:rPr>
        <w:t>analizar,</w:t>
      </w:r>
      <w:r>
        <w:rPr>
          <w:rFonts w:ascii="Arial" w:hAnsi="Arial" w:cs="Arial"/>
          <w:color w:val="000000"/>
          <w:sz w:val="24"/>
          <w:szCs w:val="24"/>
          <w:lang w:val="es-419"/>
        </w:rPr>
        <w:t xml:space="preserve"> </w:t>
      </w:r>
      <w:r w:rsidRPr="00AD02FB">
        <w:rPr>
          <w:rFonts w:ascii="Arial" w:hAnsi="Arial" w:cs="Arial"/>
          <w:color w:val="000000"/>
          <w:sz w:val="24"/>
          <w:szCs w:val="24"/>
          <w:lang w:val="es-419"/>
        </w:rPr>
        <w:t>comprender</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evaluar</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conducta</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los organismos</w:t>
      </w:r>
      <w:r>
        <w:rPr>
          <w:rFonts w:ascii="Arial" w:hAnsi="Arial" w:cs="Arial"/>
          <w:color w:val="000000"/>
          <w:sz w:val="24"/>
          <w:szCs w:val="24"/>
          <w:lang w:val="es-419"/>
        </w:rPr>
        <w:t xml:space="preserve"> </w:t>
      </w:r>
      <w:r w:rsidRPr="00AD02FB">
        <w:rPr>
          <w:rFonts w:ascii="Arial" w:hAnsi="Arial" w:cs="Arial"/>
          <w:color w:val="000000"/>
          <w:sz w:val="24"/>
          <w:szCs w:val="24"/>
          <w:lang w:val="es-419"/>
        </w:rPr>
        <w:t>co</w:t>
      </w:r>
      <w:r w:rsidR="008B5154">
        <w:rPr>
          <w:rFonts w:ascii="Arial" w:hAnsi="Arial" w:cs="Arial"/>
          <w:color w:val="000000"/>
          <w:sz w:val="24"/>
          <w:szCs w:val="24"/>
          <w:lang w:val="es-419"/>
        </w:rPr>
        <w:t>n</w:t>
      </w:r>
      <w:r>
        <w:rPr>
          <w:rFonts w:ascii="Arial" w:hAnsi="Arial" w:cs="Arial"/>
          <w:color w:val="000000"/>
          <w:sz w:val="24"/>
          <w:szCs w:val="24"/>
          <w:lang w:val="es-419"/>
        </w:rPr>
        <w:t xml:space="preserve"> </w:t>
      </w:r>
      <w:r w:rsidRPr="00AD02FB">
        <w:rPr>
          <w:rFonts w:ascii="Arial" w:hAnsi="Arial" w:cs="Arial"/>
          <w:color w:val="000000"/>
          <w:sz w:val="24"/>
          <w:szCs w:val="24"/>
          <w:lang w:val="es-419"/>
        </w:rPr>
        <w:t>resultado</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mecanismos</w:t>
      </w:r>
      <w:r>
        <w:rPr>
          <w:rFonts w:ascii="Arial" w:hAnsi="Arial" w:cs="Arial"/>
          <w:color w:val="000000"/>
          <w:sz w:val="24"/>
          <w:szCs w:val="24"/>
          <w:lang w:val="es-419"/>
        </w:rPr>
        <w:t xml:space="preserve"> </w:t>
      </w:r>
      <w:r w:rsidRPr="00AD02FB">
        <w:rPr>
          <w:rFonts w:ascii="Arial" w:hAnsi="Arial" w:cs="Arial"/>
          <w:color w:val="000000"/>
          <w:sz w:val="24"/>
          <w:szCs w:val="24"/>
          <w:lang w:val="es-419"/>
        </w:rPr>
        <w:t>que</w:t>
      </w:r>
      <w:r>
        <w:rPr>
          <w:rFonts w:ascii="Arial" w:hAnsi="Arial" w:cs="Arial"/>
          <w:color w:val="000000"/>
          <w:sz w:val="24"/>
          <w:szCs w:val="24"/>
          <w:lang w:val="es-419"/>
        </w:rPr>
        <w:t xml:space="preserve"> </w:t>
      </w:r>
      <w:r w:rsidRPr="00AD02FB">
        <w:rPr>
          <w:rFonts w:ascii="Arial" w:hAnsi="Arial" w:cs="Arial"/>
          <w:color w:val="000000"/>
          <w:sz w:val="24"/>
          <w:szCs w:val="24"/>
          <w:lang w:val="es-419"/>
        </w:rPr>
        <w:t>favorecen</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adaptación.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Así</w:t>
      </w:r>
      <w:r>
        <w:rPr>
          <w:rFonts w:ascii="Arial" w:hAnsi="Arial" w:cs="Arial"/>
          <w:color w:val="000000"/>
          <w:sz w:val="24"/>
          <w:szCs w:val="24"/>
          <w:lang w:val="es-419"/>
        </w:rPr>
        <w:t xml:space="preserve"> </w:t>
      </w:r>
      <w:r w:rsidRPr="00AD02FB">
        <w:rPr>
          <w:rFonts w:ascii="Arial" w:hAnsi="Arial" w:cs="Arial"/>
          <w:color w:val="000000"/>
          <w:sz w:val="24"/>
          <w:szCs w:val="24"/>
          <w:lang w:val="es-419"/>
        </w:rPr>
        <w:t>como conocer</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principios</w:t>
      </w:r>
      <w:r>
        <w:rPr>
          <w:rFonts w:ascii="Arial" w:hAnsi="Arial" w:cs="Arial"/>
          <w:color w:val="000000"/>
          <w:sz w:val="24"/>
          <w:szCs w:val="24"/>
          <w:lang w:val="es-419"/>
        </w:rPr>
        <w:t xml:space="preserve"> </w:t>
      </w:r>
      <w:r w:rsidRPr="00AD02FB">
        <w:rPr>
          <w:rFonts w:ascii="Arial" w:hAnsi="Arial" w:cs="Arial"/>
          <w:color w:val="000000"/>
          <w:sz w:val="24"/>
          <w:szCs w:val="24"/>
          <w:lang w:val="es-419"/>
        </w:rPr>
        <w:t>básicos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acción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papel</w:t>
      </w:r>
      <w:r>
        <w:rPr>
          <w:rFonts w:ascii="Arial" w:hAnsi="Arial" w:cs="Arial"/>
          <w:color w:val="000000"/>
          <w:sz w:val="24"/>
          <w:szCs w:val="24"/>
          <w:lang w:val="es-419"/>
        </w:rPr>
        <w:t xml:space="preserve"> </w:t>
      </w:r>
      <w:r w:rsidRPr="00AD02FB">
        <w:rPr>
          <w:rFonts w:ascii="Arial" w:hAnsi="Arial" w:cs="Arial"/>
          <w:color w:val="000000"/>
          <w:sz w:val="24"/>
          <w:szCs w:val="24"/>
          <w:lang w:val="es-419"/>
        </w:rPr>
        <w:t>que</w:t>
      </w:r>
      <w:r>
        <w:rPr>
          <w:rFonts w:ascii="Arial" w:hAnsi="Arial" w:cs="Arial"/>
          <w:color w:val="000000"/>
          <w:sz w:val="24"/>
          <w:szCs w:val="24"/>
          <w:lang w:val="es-419"/>
        </w:rPr>
        <w:t xml:space="preserve"> </w:t>
      </w:r>
      <w:r w:rsidRPr="00AD02FB">
        <w:rPr>
          <w:rFonts w:ascii="Arial" w:hAnsi="Arial" w:cs="Arial"/>
          <w:color w:val="000000"/>
          <w:sz w:val="24"/>
          <w:szCs w:val="24"/>
          <w:lang w:val="es-419"/>
        </w:rPr>
        <w:t>juegan</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explicación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y modificación del comportamiento humano.</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COMPRENSIÓN DE LA REALIDAD SOCIAL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Reflexionar</w:t>
      </w:r>
      <w:r>
        <w:rPr>
          <w:rFonts w:ascii="Arial" w:hAnsi="Arial" w:cs="Arial"/>
          <w:color w:val="000000"/>
          <w:sz w:val="24"/>
          <w:szCs w:val="24"/>
          <w:lang w:val="es-419"/>
        </w:rPr>
        <w:t xml:space="preserve"> </w:t>
      </w:r>
      <w:r w:rsidRPr="00AD02FB">
        <w:rPr>
          <w:rFonts w:ascii="Arial" w:hAnsi="Arial" w:cs="Arial"/>
          <w:color w:val="000000"/>
          <w:sz w:val="24"/>
          <w:szCs w:val="24"/>
          <w:lang w:val="es-419"/>
        </w:rPr>
        <w:t>sobre</w:t>
      </w:r>
      <w:r>
        <w:rPr>
          <w:rFonts w:ascii="Arial" w:hAnsi="Arial" w:cs="Arial"/>
          <w:color w:val="000000"/>
          <w:sz w:val="24"/>
          <w:szCs w:val="24"/>
          <w:lang w:val="es-419"/>
        </w:rPr>
        <w:t xml:space="preserve"> </w:t>
      </w:r>
      <w:r w:rsidRPr="00AD02FB">
        <w:rPr>
          <w:rFonts w:ascii="Arial" w:hAnsi="Arial" w:cs="Arial"/>
          <w:color w:val="000000"/>
          <w:sz w:val="24"/>
          <w:szCs w:val="24"/>
          <w:lang w:val="es-419"/>
        </w:rPr>
        <w:t>problemas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realidad</w:t>
      </w:r>
      <w:r>
        <w:rPr>
          <w:rFonts w:ascii="Arial" w:hAnsi="Arial" w:cs="Arial"/>
          <w:color w:val="000000"/>
          <w:sz w:val="24"/>
          <w:szCs w:val="24"/>
          <w:lang w:val="es-419"/>
        </w:rPr>
        <w:t xml:space="preserve"> </w:t>
      </w:r>
      <w:r w:rsidRPr="00AD02FB">
        <w:rPr>
          <w:rFonts w:ascii="Arial" w:hAnsi="Arial" w:cs="Arial"/>
          <w:color w:val="000000"/>
          <w:sz w:val="24"/>
          <w:szCs w:val="24"/>
          <w:lang w:val="es-419"/>
        </w:rPr>
        <w:t>social</w:t>
      </w:r>
      <w:r>
        <w:rPr>
          <w:rFonts w:ascii="Arial" w:hAnsi="Arial" w:cs="Arial"/>
          <w:color w:val="000000"/>
          <w:sz w:val="24"/>
          <w:szCs w:val="24"/>
          <w:lang w:val="es-419"/>
        </w:rPr>
        <w:t xml:space="preserve"> </w:t>
      </w:r>
      <w:r w:rsidRPr="00AD02FB">
        <w:rPr>
          <w:rFonts w:ascii="Arial" w:hAnsi="Arial" w:cs="Arial"/>
          <w:color w:val="000000"/>
          <w:sz w:val="24"/>
          <w:szCs w:val="24"/>
          <w:lang w:val="es-419"/>
        </w:rPr>
        <w:t>con</w:t>
      </w:r>
      <w:r>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herramientas</w:t>
      </w:r>
      <w:r>
        <w:rPr>
          <w:rFonts w:ascii="Arial" w:hAnsi="Arial" w:cs="Arial"/>
          <w:color w:val="000000"/>
          <w:sz w:val="24"/>
          <w:szCs w:val="24"/>
          <w:lang w:val="es-419"/>
        </w:rPr>
        <w:t xml:space="preserve"> </w:t>
      </w:r>
      <w:r w:rsidRPr="00AD02FB">
        <w:rPr>
          <w:rFonts w:ascii="Arial" w:hAnsi="Arial" w:cs="Arial"/>
          <w:color w:val="000000"/>
          <w:sz w:val="24"/>
          <w:szCs w:val="24"/>
          <w:lang w:val="es-419"/>
        </w:rPr>
        <w:t>tanto personales</w:t>
      </w:r>
      <w:r>
        <w:rPr>
          <w:rFonts w:ascii="Arial" w:hAnsi="Arial" w:cs="Arial"/>
          <w:color w:val="000000"/>
          <w:sz w:val="24"/>
          <w:szCs w:val="24"/>
          <w:lang w:val="es-419"/>
        </w:rPr>
        <w:t xml:space="preserve"> </w:t>
      </w:r>
      <w:r w:rsidRPr="00AD02FB">
        <w:rPr>
          <w:rFonts w:ascii="Arial" w:hAnsi="Arial" w:cs="Arial"/>
          <w:color w:val="000000"/>
          <w:sz w:val="24"/>
          <w:szCs w:val="24"/>
          <w:lang w:val="es-419"/>
        </w:rPr>
        <w:t>como</w:t>
      </w:r>
      <w:r>
        <w:rPr>
          <w:rFonts w:ascii="Arial" w:hAnsi="Arial" w:cs="Arial"/>
          <w:color w:val="000000"/>
          <w:sz w:val="24"/>
          <w:szCs w:val="24"/>
          <w:lang w:val="es-419"/>
        </w:rPr>
        <w:t xml:space="preserve"> </w:t>
      </w:r>
      <w:r w:rsidRPr="00AD02FB">
        <w:rPr>
          <w:rFonts w:ascii="Arial" w:hAnsi="Arial" w:cs="Arial"/>
          <w:color w:val="000000"/>
          <w:sz w:val="24"/>
          <w:szCs w:val="24"/>
          <w:lang w:val="es-419"/>
        </w:rPr>
        <w:t>con</w:t>
      </w:r>
      <w:r>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teóricas,</w:t>
      </w:r>
      <w:r>
        <w:rPr>
          <w:rFonts w:ascii="Arial" w:hAnsi="Arial" w:cs="Arial"/>
          <w:color w:val="000000"/>
          <w:sz w:val="24"/>
          <w:szCs w:val="24"/>
          <w:lang w:val="es-419"/>
        </w:rPr>
        <w:t xml:space="preserve"> </w:t>
      </w:r>
      <w:r w:rsidRPr="00AD02FB">
        <w:rPr>
          <w:rFonts w:ascii="Arial" w:hAnsi="Arial" w:cs="Arial"/>
          <w:color w:val="000000"/>
          <w:sz w:val="24"/>
          <w:szCs w:val="24"/>
          <w:lang w:val="es-419"/>
        </w:rPr>
        <w:t>metodológicas</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técnicas</w:t>
      </w:r>
      <w:r>
        <w:rPr>
          <w:rFonts w:ascii="Arial" w:hAnsi="Arial" w:cs="Arial"/>
          <w:color w:val="000000"/>
          <w:sz w:val="24"/>
          <w:szCs w:val="24"/>
          <w:lang w:val="es-419"/>
        </w:rPr>
        <w:t xml:space="preserve"> </w:t>
      </w:r>
      <w:r w:rsidRPr="00AD02FB">
        <w:rPr>
          <w:rFonts w:ascii="Arial" w:hAnsi="Arial" w:cs="Arial"/>
          <w:color w:val="000000"/>
          <w:sz w:val="24"/>
          <w:szCs w:val="24"/>
          <w:lang w:val="es-419"/>
        </w:rPr>
        <w:t>construidas</w:t>
      </w:r>
      <w:r>
        <w:rPr>
          <w:rFonts w:ascii="Arial" w:hAnsi="Arial" w:cs="Arial"/>
          <w:color w:val="000000"/>
          <w:sz w:val="24"/>
          <w:szCs w:val="24"/>
          <w:lang w:val="es-419"/>
        </w:rPr>
        <w:t xml:space="preserve"> </w:t>
      </w:r>
      <w:r w:rsidRPr="00AD02FB">
        <w:rPr>
          <w:rFonts w:ascii="Arial" w:hAnsi="Arial" w:cs="Arial"/>
          <w:color w:val="000000"/>
          <w:sz w:val="24"/>
          <w:szCs w:val="24"/>
          <w:lang w:val="es-419"/>
        </w:rPr>
        <w:t>desde</w:t>
      </w:r>
      <w:r>
        <w:rPr>
          <w:rFonts w:ascii="Arial" w:hAnsi="Arial" w:cs="Arial"/>
          <w:color w:val="000000"/>
          <w:sz w:val="24"/>
          <w:szCs w:val="24"/>
          <w:lang w:val="es-419"/>
        </w:rPr>
        <w:t xml:space="preserve"> </w:t>
      </w:r>
      <w:r w:rsidRPr="00AD02FB">
        <w:rPr>
          <w:rFonts w:ascii="Arial" w:hAnsi="Arial" w:cs="Arial"/>
          <w:color w:val="000000"/>
          <w:sz w:val="24"/>
          <w:szCs w:val="24"/>
          <w:lang w:val="es-419"/>
        </w:rPr>
        <w:t>las tradiciones Psicológicas para configurar una postura propia.</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8B5154"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FILOSOFÍA LA PSICOLOGÍA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Analizar</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fundamentos</w:t>
      </w:r>
      <w:r>
        <w:rPr>
          <w:rFonts w:ascii="Arial" w:hAnsi="Arial" w:cs="Arial"/>
          <w:color w:val="000000"/>
          <w:sz w:val="24"/>
          <w:szCs w:val="24"/>
          <w:lang w:val="es-419"/>
        </w:rPr>
        <w:t xml:space="preserve"> </w:t>
      </w:r>
      <w:r w:rsidRPr="00AD02FB">
        <w:rPr>
          <w:rFonts w:ascii="Arial" w:hAnsi="Arial" w:cs="Arial"/>
          <w:color w:val="000000"/>
          <w:sz w:val="24"/>
          <w:szCs w:val="24"/>
          <w:lang w:val="es-419"/>
        </w:rPr>
        <w:t>epistemológicos</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metodológicos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principales tradiciones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pensamiento</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contemporáneas</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psicología,</w:t>
      </w:r>
      <w:r>
        <w:rPr>
          <w:rFonts w:ascii="Arial" w:hAnsi="Arial" w:cs="Arial"/>
          <w:color w:val="000000"/>
          <w:sz w:val="24"/>
          <w:szCs w:val="24"/>
          <w:lang w:val="es-419"/>
        </w:rPr>
        <w:t xml:space="preserve"> </w:t>
      </w:r>
      <w:r w:rsidRPr="00AD02FB">
        <w:rPr>
          <w:rFonts w:ascii="Arial" w:hAnsi="Arial" w:cs="Arial"/>
          <w:color w:val="000000"/>
          <w:sz w:val="24"/>
          <w:szCs w:val="24"/>
          <w:lang w:val="es-419"/>
        </w:rPr>
        <w:t>a</w:t>
      </w:r>
      <w:r>
        <w:rPr>
          <w:rFonts w:ascii="Arial" w:hAnsi="Arial" w:cs="Arial"/>
          <w:color w:val="000000"/>
          <w:sz w:val="24"/>
          <w:szCs w:val="24"/>
          <w:lang w:val="es-419"/>
        </w:rPr>
        <w:t xml:space="preserve"> </w:t>
      </w:r>
      <w:r w:rsidRPr="00AD02FB">
        <w:rPr>
          <w:rFonts w:ascii="Arial" w:hAnsi="Arial" w:cs="Arial"/>
          <w:color w:val="000000"/>
          <w:sz w:val="24"/>
          <w:szCs w:val="24"/>
          <w:lang w:val="es-419"/>
        </w:rPr>
        <w:t>partir</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los principios básicos del conocimiento científico. </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NEUROCOGNICIÓN</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Comprender los procesos neurobiológicos que subyacen al neurodesarrollo normal y alterado.</w:t>
      </w:r>
      <w:r>
        <w:rPr>
          <w:rFonts w:ascii="Arial" w:hAnsi="Arial" w:cs="Arial"/>
          <w:color w:val="000000"/>
          <w:sz w:val="24"/>
          <w:szCs w:val="24"/>
          <w:lang w:val="es-419"/>
        </w:rPr>
        <w:t xml:space="preserve"> </w:t>
      </w:r>
      <w:r w:rsidRPr="00AD02FB">
        <w:rPr>
          <w:rFonts w:ascii="Arial" w:hAnsi="Arial" w:cs="Arial"/>
          <w:color w:val="000000"/>
          <w:sz w:val="24"/>
          <w:szCs w:val="24"/>
          <w:lang w:val="es-419"/>
        </w:rPr>
        <w:t>Comprender</w:t>
      </w:r>
      <w:r>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repercusiones</w:t>
      </w:r>
      <w:r>
        <w:rPr>
          <w:rFonts w:ascii="Arial" w:hAnsi="Arial" w:cs="Arial"/>
          <w:color w:val="000000"/>
          <w:sz w:val="24"/>
          <w:szCs w:val="24"/>
          <w:lang w:val="es-419"/>
        </w:rPr>
        <w:t xml:space="preserve"> </w:t>
      </w:r>
      <w:r w:rsidRPr="00AD02FB">
        <w:rPr>
          <w:rFonts w:ascii="Arial" w:hAnsi="Arial" w:cs="Arial"/>
          <w:color w:val="000000"/>
          <w:sz w:val="24"/>
          <w:szCs w:val="24"/>
          <w:lang w:val="es-419"/>
        </w:rPr>
        <w:t>del</w:t>
      </w:r>
      <w:r>
        <w:rPr>
          <w:rFonts w:ascii="Arial" w:hAnsi="Arial" w:cs="Arial"/>
          <w:color w:val="000000"/>
          <w:sz w:val="24"/>
          <w:szCs w:val="24"/>
          <w:lang w:val="es-419"/>
        </w:rPr>
        <w:t xml:space="preserve"> </w:t>
      </w:r>
      <w:r w:rsidRPr="00AD02FB">
        <w:rPr>
          <w:rFonts w:ascii="Arial" w:hAnsi="Arial" w:cs="Arial"/>
          <w:color w:val="000000"/>
          <w:sz w:val="24"/>
          <w:szCs w:val="24"/>
          <w:lang w:val="es-419"/>
        </w:rPr>
        <w:t>neurodesarrollo</w:t>
      </w:r>
      <w:r>
        <w:rPr>
          <w:rFonts w:ascii="Arial" w:hAnsi="Arial" w:cs="Arial"/>
          <w:color w:val="000000"/>
          <w:sz w:val="24"/>
          <w:szCs w:val="24"/>
          <w:lang w:val="es-419"/>
        </w:rPr>
        <w:t xml:space="preserve"> </w:t>
      </w:r>
      <w:r w:rsidRPr="00AD02FB">
        <w:rPr>
          <w:rFonts w:ascii="Arial" w:hAnsi="Arial" w:cs="Arial"/>
          <w:color w:val="000000"/>
          <w:sz w:val="24"/>
          <w:szCs w:val="24"/>
          <w:lang w:val="es-419"/>
        </w:rPr>
        <w:t>sobre</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procesos psicológicos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complejos.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Conocer</w:t>
      </w:r>
      <w:r>
        <w:rPr>
          <w:rFonts w:ascii="Arial" w:hAnsi="Arial" w:cs="Arial"/>
          <w:color w:val="000000"/>
          <w:sz w:val="24"/>
          <w:szCs w:val="24"/>
          <w:lang w:val="es-419"/>
        </w:rPr>
        <w:t xml:space="preserve"> </w:t>
      </w:r>
      <w:r w:rsidRPr="00AD02FB">
        <w:rPr>
          <w:rFonts w:ascii="Arial" w:hAnsi="Arial" w:cs="Arial"/>
          <w:color w:val="000000"/>
          <w:sz w:val="24"/>
          <w:szCs w:val="24"/>
          <w:lang w:val="es-419"/>
        </w:rPr>
        <w:t>las bases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psicofarmacología</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y</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la psicobiología de las adicciones.</w:t>
      </w:r>
      <w:r>
        <w:rPr>
          <w:rFonts w:ascii="Arial" w:hAnsi="Arial" w:cs="Arial"/>
          <w:color w:val="000000"/>
          <w:sz w:val="24"/>
          <w:szCs w:val="24"/>
          <w:lang w:val="es-419"/>
        </w:rPr>
        <w:t xml:space="preserve"> </w:t>
      </w:r>
      <w:r w:rsidRPr="00AD02FB">
        <w:rPr>
          <w:rFonts w:ascii="Arial" w:hAnsi="Arial" w:cs="Arial"/>
          <w:color w:val="000000"/>
          <w:sz w:val="24"/>
          <w:szCs w:val="24"/>
          <w:lang w:val="es-419"/>
        </w:rPr>
        <w:t>Distinguir los problemas propios de la psicobiología y</w:t>
      </w:r>
      <w:r>
        <w:rPr>
          <w:rFonts w:ascii="Arial" w:hAnsi="Arial" w:cs="Arial"/>
          <w:color w:val="000000"/>
          <w:sz w:val="24"/>
          <w:szCs w:val="24"/>
          <w:lang w:val="es-419"/>
        </w:rPr>
        <w:t xml:space="preserve"> </w:t>
      </w:r>
      <w:r w:rsidRPr="00AD02FB">
        <w:rPr>
          <w:rFonts w:ascii="Arial" w:hAnsi="Arial" w:cs="Arial"/>
          <w:color w:val="000000"/>
          <w:sz w:val="24"/>
          <w:szCs w:val="24"/>
          <w:lang w:val="es-419"/>
        </w:rPr>
        <w:t>prever</w:t>
      </w:r>
      <w:r>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consecuencias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variables</w:t>
      </w:r>
      <w:r>
        <w:rPr>
          <w:rFonts w:ascii="Arial" w:hAnsi="Arial" w:cs="Arial"/>
          <w:color w:val="000000"/>
          <w:sz w:val="24"/>
          <w:szCs w:val="24"/>
          <w:lang w:val="es-419"/>
        </w:rPr>
        <w:t xml:space="preserve"> </w:t>
      </w:r>
      <w:r w:rsidRPr="00AD02FB">
        <w:rPr>
          <w:rFonts w:ascii="Arial" w:hAnsi="Arial" w:cs="Arial"/>
          <w:color w:val="000000"/>
          <w:sz w:val="24"/>
          <w:szCs w:val="24"/>
          <w:lang w:val="es-419"/>
        </w:rPr>
        <w:t>biológicas</w:t>
      </w:r>
      <w:r>
        <w:rPr>
          <w:rFonts w:ascii="Arial" w:hAnsi="Arial" w:cs="Arial"/>
          <w:color w:val="000000"/>
          <w:sz w:val="24"/>
          <w:szCs w:val="24"/>
          <w:lang w:val="es-419"/>
        </w:rPr>
        <w:t xml:space="preserve"> </w:t>
      </w:r>
      <w:r w:rsidRPr="00AD02FB">
        <w:rPr>
          <w:rFonts w:ascii="Arial" w:hAnsi="Arial" w:cs="Arial"/>
          <w:color w:val="000000"/>
          <w:sz w:val="24"/>
          <w:szCs w:val="24"/>
          <w:lang w:val="es-419"/>
        </w:rPr>
        <w:t>sobre</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comportamiento psicológicos.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Comprender la</w:t>
      </w:r>
      <w:r>
        <w:rPr>
          <w:rFonts w:ascii="Arial" w:hAnsi="Arial" w:cs="Arial"/>
          <w:color w:val="000000"/>
          <w:sz w:val="24"/>
          <w:szCs w:val="24"/>
          <w:lang w:val="es-419"/>
        </w:rPr>
        <w:t xml:space="preserve"> </w:t>
      </w:r>
      <w:r w:rsidRPr="00AD02FB">
        <w:rPr>
          <w:rFonts w:ascii="Arial" w:hAnsi="Arial" w:cs="Arial"/>
          <w:color w:val="000000"/>
          <w:sz w:val="24"/>
          <w:szCs w:val="24"/>
          <w:lang w:val="es-419"/>
        </w:rPr>
        <w:t>pertinencia</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viabilidad</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aplicar</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teorías psicobiológicas a otras áreas de la psicología científica. </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PSICOLOGÍA SOCIAL DE LO COLECTIVO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Conocer</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y</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analizar</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desarrollos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teóricos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y</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metodológicos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tradición psicosocial</w:t>
      </w:r>
      <w:r>
        <w:rPr>
          <w:rFonts w:ascii="Arial" w:hAnsi="Arial" w:cs="Arial"/>
          <w:color w:val="000000"/>
          <w:sz w:val="24"/>
          <w:szCs w:val="24"/>
          <w:lang w:val="es-419"/>
        </w:rPr>
        <w:t xml:space="preserve"> </w:t>
      </w:r>
      <w:r w:rsidRPr="00AD02FB">
        <w:rPr>
          <w:rFonts w:ascii="Arial" w:hAnsi="Arial" w:cs="Arial"/>
          <w:color w:val="000000"/>
          <w:sz w:val="24"/>
          <w:szCs w:val="24"/>
          <w:lang w:val="es-419"/>
        </w:rPr>
        <w:t>respecto</w:t>
      </w:r>
      <w:r>
        <w:rPr>
          <w:rFonts w:ascii="Arial" w:hAnsi="Arial" w:cs="Arial"/>
          <w:color w:val="000000"/>
          <w:sz w:val="24"/>
          <w:szCs w:val="24"/>
          <w:lang w:val="es-419"/>
        </w:rPr>
        <w:t xml:space="preserve"> </w:t>
      </w:r>
      <w:r w:rsidRPr="00AD02FB">
        <w:rPr>
          <w:rFonts w:ascii="Arial" w:hAnsi="Arial" w:cs="Arial"/>
          <w:color w:val="000000"/>
          <w:sz w:val="24"/>
          <w:szCs w:val="24"/>
          <w:lang w:val="es-419"/>
        </w:rPr>
        <w:t>a</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memoria</w:t>
      </w:r>
      <w:r>
        <w:rPr>
          <w:rFonts w:ascii="Arial" w:hAnsi="Arial" w:cs="Arial"/>
          <w:color w:val="000000"/>
          <w:sz w:val="24"/>
          <w:szCs w:val="24"/>
          <w:lang w:val="es-419"/>
        </w:rPr>
        <w:t xml:space="preserve"> </w:t>
      </w:r>
      <w:r w:rsidRPr="00AD02FB">
        <w:rPr>
          <w:rFonts w:ascii="Arial" w:hAnsi="Arial" w:cs="Arial"/>
          <w:color w:val="000000"/>
          <w:sz w:val="24"/>
          <w:szCs w:val="24"/>
          <w:lang w:val="es-419"/>
        </w:rPr>
        <w:t>colectiva.</w:t>
      </w:r>
      <w:r>
        <w:rPr>
          <w:rFonts w:ascii="Arial" w:hAnsi="Arial" w:cs="Arial"/>
          <w:color w:val="000000"/>
          <w:sz w:val="24"/>
          <w:szCs w:val="24"/>
          <w:lang w:val="es-419"/>
        </w:rPr>
        <w:t xml:space="preserve"> </w:t>
      </w:r>
      <w:r w:rsidRPr="00AD02FB">
        <w:rPr>
          <w:rFonts w:ascii="Arial" w:hAnsi="Arial" w:cs="Arial"/>
          <w:color w:val="000000"/>
          <w:sz w:val="24"/>
          <w:szCs w:val="24"/>
          <w:lang w:val="es-419"/>
        </w:rPr>
        <w:t>Conocer</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analizar</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desarrollos teóricos</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metodológicos</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estudio</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masas.</w:t>
      </w:r>
      <w:r>
        <w:rPr>
          <w:rFonts w:ascii="Arial" w:hAnsi="Arial" w:cs="Arial"/>
          <w:color w:val="000000"/>
          <w:sz w:val="24"/>
          <w:szCs w:val="24"/>
          <w:lang w:val="es-419"/>
        </w:rPr>
        <w:t xml:space="preserve"> </w:t>
      </w:r>
      <w:r w:rsidRPr="00AD02FB">
        <w:rPr>
          <w:rFonts w:ascii="Arial" w:hAnsi="Arial" w:cs="Arial"/>
          <w:color w:val="000000"/>
          <w:sz w:val="24"/>
          <w:szCs w:val="24"/>
          <w:lang w:val="es-419"/>
        </w:rPr>
        <w:t>Conocer</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analizar</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los desarrollos teóricos y metodológicos en el estudio del pensamiento social. </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TEORÍA SOCIOCULTURAL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Analizar</w:t>
      </w:r>
      <w:r>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posibilidades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teóricas,</w:t>
      </w:r>
      <w:r>
        <w:rPr>
          <w:rFonts w:ascii="Arial" w:hAnsi="Arial" w:cs="Arial"/>
          <w:color w:val="000000"/>
          <w:sz w:val="24"/>
          <w:szCs w:val="24"/>
          <w:lang w:val="es-419"/>
        </w:rPr>
        <w:t xml:space="preserve"> </w:t>
      </w:r>
      <w:r w:rsidRPr="00AD02FB">
        <w:rPr>
          <w:rFonts w:ascii="Arial" w:hAnsi="Arial" w:cs="Arial"/>
          <w:color w:val="000000"/>
          <w:sz w:val="24"/>
          <w:szCs w:val="24"/>
          <w:lang w:val="es-419"/>
        </w:rPr>
        <w:t>metodológicas y</w:t>
      </w:r>
      <w:r>
        <w:rPr>
          <w:rFonts w:ascii="Arial" w:hAnsi="Arial" w:cs="Arial"/>
          <w:color w:val="000000"/>
          <w:sz w:val="24"/>
          <w:szCs w:val="24"/>
          <w:lang w:val="es-419"/>
        </w:rPr>
        <w:t xml:space="preserve"> </w:t>
      </w:r>
      <w:r w:rsidRPr="00AD02FB">
        <w:rPr>
          <w:rFonts w:ascii="Arial" w:hAnsi="Arial" w:cs="Arial"/>
          <w:color w:val="000000"/>
          <w:sz w:val="24"/>
          <w:szCs w:val="24"/>
          <w:lang w:val="es-419"/>
        </w:rPr>
        <w:t>empíricas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tradición sociocultural en el estudio de la mente. </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COMPRENSIÓN DE LA REALIDAD SOCIAL I </w:t>
      </w:r>
    </w:p>
    <w:p w:rsidR="00AD02FB" w:rsidRP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Reflexionar</w:t>
      </w:r>
      <w:r>
        <w:rPr>
          <w:rFonts w:ascii="Arial" w:hAnsi="Arial" w:cs="Arial"/>
          <w:color w:val="000000"/>
          <w:sz w:val="24"/>
          <w:szCs w:val="24"/>
          <w:lang w:val="es-419"/>
        </w:rPr>
        <w:t xml:space="preserve"> </w:t>
      </w:r>
      <w:r w:rsidRPr="00AD02FB">
        <w:rPr>
          <w:rFonts w:ascii="Arial" w:hAnsi="Arial" w:cs="Arial"/>
          <w:color w:val="000000"/>
          <w:sz w:val="24"/>
          <w:szCs w:val="24"/>
          <w:lang w:val="es-419"/>
        </w:rPr>
        <w:t>sobres</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problemas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realidad</w:t>
      </w:r>
      <w:r>
        <w:rPr>
          <w:rFonts w:ascii="Arial" w:hAnsi="Arial" w:cs="Arial"/>
          <w:color w:val="000000"/>
          <w:sz w:val="24"/>
          <w:szCs w:val="24"/>
          <w:lang w:val="es-419"/>
        </w:rPr>
        <w:t xml:space="preserve"> </w:t>
      </w:r>
      <w:r w:rsidRPr="00AD02FB">
        <w:rPr>
          <w:rFonts w:ascii="Arial" w:hAnsi="Arial" w:cs="Arial"/>
          <w:color w:val="000000"/>
          <w:sz w:val="24"/>
          <w:szCs w:val="24"/>
          <w:lang w:val="es-419"/>
        </w:rPr>
        <w:t>social</w:t>
      </w:r>
      <w:r>
        <w:rPr>
          <w:rFonts w:ascii="Arial" w:hAnsi="Arial" w:cs="Arial"/>
          <w:color w:val="000000"/>
          <w:sz w:val="24"/>
          <w:szCs w:val="24"/>
          <w:lang w:val="es-419"/>
        </w:rPr>
        <w:t xml:space="preserve"> </w:t>
      </w:r>
      <w:r w:rsidRPr="00AD02FB">
        <w:rPr>
          <w:rFonts w:ascii="Arial" w:hAnsi="Arial" w:cs="Arial"/>
          <w:color w:val="000000"/>
          <w:sz w:val="24"/>
          <w:szCs w:val="24"/>
          <w:lang w:val="es-419"/>
        </w:rPr>
        <w:t>con</w:t>
      </w:r>
      <w:r>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herramientas</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tanto personales como con las teóricas, </w:t>
      </w:r>
      <w:proofErr w:type="spellStart"/>
      <w:r w:rsidRPr="00AD02FB">
        <w:rPr>
          <w:rFonts w:ascii="Arial" w:hAnsi="Arial" w:cs="Arial"/>
          <w:color w:val="000000"/>
          <w:sz w:val="24"/>
          <w:szCs w:val="24"/>
          <w:lang w:val="es-419"/>
        </w:rPr>
        <w:t>metodologiazas</w:t>
      </w:r>
      <w:proofErr w:type="spellEnd"/>
      <w:r w:rsidRPr="00AD02FB">
        <w:rPr>
          <w:rFonts w:ascii="Arial" w:hAnsi="Arial" w:cs="Arial"/>
          <w:color w:val="000000"/>
          <w:sz w:val="24"/>
          <w:szCs w:val="24"/>
          <w:lang w:val="es-419"/>
        </w:rPr>
        <w:t xml:space="preserve"> y técnicas construidas desde las tradiciones psicológicas para configurar una postura propia. </w:t>
      </w:r>
    </w:p>
    <w:p w:rsidR="008B5154" w:rsidRDefault="008B5154" w:rsidP="00AD02FB">
      <w:pPr>
        <w:autoSpaceDE w:val="0"/>
        <w:autoSpaceDN w:val="0"/>
        <w:adjustRightInd w:val="0"/>
        <w:spacing w:after="0" w:line="240" w:lineRule="auto"/>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EVALUACIÓN SOCIAL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Contar con los elementos necesarios para plantear, realizar y reportar un trabajo de investigación evaluativa en el campo de la psicología social.</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METODOLOGÍA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Conocer</w:t>
      </w:r>
      <w:r>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bases</w:t>
      </w:r>
      <w:r>
        <w:rPr>
          <w:rFonts w:ascii="Arial" w:hAnsi="Arial" w:cs="Arial"/>
          <w:color w:val="000000"/>
          <w:sz w:val="24"/>
          <w:szCs w:val="24"/>
          <w:lang w:val="es-419"/>
        </w:rPr>
        <w:t xml:space="preserve"> </w:t>
      </w:r>
      <w:r w:rsidRPr="00AD02FB">
        <w:rPr>
          <w:rFonts w:ascii="Arial" w:hAnsi="Arial" w:cs="Arial"/>
          <w:color w:val="000000"/>
          <w:sz w:val="24"/>
          <w:szCs w:val="24"/>
          <w:lang w:val="es-419"/>
        </w:rPr>
        <w:t>metodológicas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métodos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investigación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utilizados</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la psicología social.</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CONSTRUCCIÓN DE INSTRUMENTOS </w:t>
      </w:r>
    </w:p>
    <w:p w:rsidR="00AD02FB" w:rsidRP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Elaborar</w:t>
      </w:r>
      <w:r>
        <w:rPr>
          <w:rFonts w:ascii="Arial" w:hAnsi="Arial" w:cs="Arial"/>
          <w:color w:val="000000"/>
          <w:sz w:val="24"/>
          <w:szCs w:val="24"/>
          <w:lang w:val="es-419"/>
        </w:rPr>
        <w:t xml:space="preserve"> </w:t>
      </w:r>
      <w:r w:rsidRPr="00AD02FB">
        <w:rPr>
          <w:rFonts w:ascii="Arial" w:hAnsi="Arial" w:cs="Arial"/>
          <w:color w:val="000000"/>
          <w:sz w:val="24"/>
          <w:szCs w:val="24"/>
          <w:lang w:val="es-419"/>
        </w:rPr>
        <w:t>instrumentos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medición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con</w:t>
      </w:r>
      <w:r>
        <w:rPr>
          <w:rFonts w:ascii="Arial" w:hAnsi="Arial" w:cs="Arial"/>
          <w:color w:val="000000"/>
          <w:sz w:val="24"/>
          <w:szCs w:val="24"/>
          <w:lang w:val="es-419"/>
        </w:rPr>
        <w:t xml:space="preserve"> </w:t>
      </w:r>
      <w:r w:rsidRPr="00AD02FB">
        <w:rPr>
          <w:rFonts w:ascii="Arial" w:hAnsi="Arial" w:cs="Arial"/>
          <w:color w:val="000000"/>
          <w:sz w:val="24"/>
          <w:szCs w:val="24"/>
          <w:lang w:val="es-419"/>
        </w:rPr>
        <w:t>consistencia interna</w:t>
      </w:r>
      <w:r>
        <w:rPr>
          <w:rFonts w:ascii="Arial" w:hAnsi="Arial" w:cs="Arial"/>
          <w:color w:val="000000"/>
          <w:sz w:val="24"/>
          <w:szCs w:val="24"/>
          <w:lang w:val="es-419"/>
        </w:rPr>
        <w:t xml:space="preserve"> </w:t>
      </w:r>
      <w:r w:rsidRPr="00AD02FB">
        <w:rPr>
          <w:rFonts w:ascii="Arial" w:hAnsi="Arial" w:cs="Arial"/>
          <w:color w:val="000000"/>
          <w:sz w:val="24"/>
          <w:szCs w:val="24"/>
          <w:lang w:val="es-419"/>
        </w:rPr>
        <w:t>que</w:t>
      </w:r>
      <w:r>
        <w:rPr>
          <w:rFonts w:ascii="Arial" w:hAnsi="Arial" w:cs="Arial"/>
          <w:color w:val="000000"/>
          <w:sz w:val="24"/>
          <w:szCs w:val="24"/>
          <w:lang w:val="es-419"/>
        </w:rPr>
        <w:t xml:space="preserve"> </w:t>
      </w:r>
      <w:r w:rsidRPr="00AD02FB">
        <w:rPr>
          <w:rFonts w:ascii="Arial" w:hAnsi="Arial" w:cs="Arial"/>
          <w:color w:val="000000"/>
          <w:sz w:val="24"/>
          <w:szCs w:val="24"/>
          <w:lang w:val="es-419"/>
        </w:rPr>
        <w:t>permita</w:t>
      </w:r>
      <w:r>
        <w:rPr>
          <w:rFonts w:ascii="Arial" w:hAnsi="Arial" w:cs="Arial"/>
          <w:color w:val="000000"/>
          <w:sz w:val="24"/>
          <w:szCs w:val="24"/>
          <w:lang w:val="es-419"/>
        </w:rPr>
        <w:t xml:space="preserve"> </w:t>
      </w:r>
      <w:r w:rsidRPr="00AD02FB">
        <w:rPr>
          <w:rFonts w:ascii="Arial" w:hAnsi="Arial" w:cs="Arial"/>
          <w:color w:val="000000"/>
          <w:sz w:val="24"/>
          <w:szCs w:val="24"/>
          <w:lang w:val="es-419"/>
        </w:rPr>
        <w:t>obtener información de un constructor teórico.</w:t>
      </w:r>
      <w:r>
        <w:rPr>
          <w:rFonts w:ascii="Arial" w:hAnsi="Arial" w:cs="Arial"/>
          <w:color w:val="000000"/>
          <w:sz w:val="24"/>
          <w:szCs w:val="24"/>
          <w:lang w:val="es-419"/>
        </w:rPr>
        <w:t xml:space="preserve"> </w:t>
      </w:r>
      <w:r w:rsidRPr="00AD02FB">
        <w:rPr>
          <w:rFonts w:ascii="Arial" w:hAnsi="Arial" w:cs="Arial"/>
          <w:color w:val="000000"/>
          <w:sz w:val="24"/>
          <w:szCs w:val="24"/>
          <w:lang w:val="es-419"/>
        </w:rPr>
        <w:t>Identificar las diferentes técnicas de medición, sus alcances y limitaciones.</w:t>
      </w:r>
    </w:p>
    <w:p w:rsidR="008B5154" w:rsidRDefault="008B5154" w:rsidP="00AD02FB">
      <w:pPr>
        <w:autoSpaceDE w:val="0"/>
        <w:autoSpaceDN w:val="0"/>
        <w:adjustRightInd w:val="0"/>
        <w:spacing w:after="0" w:line="240" w:lineRule="auto"/>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LENGUAJE, SENTIDO Y ACCIÓN SOCIAL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Identificar</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antecedentes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históricos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y</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epistemológicos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del</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denominado</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giro lingüístico. </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PROCESOS COLECTIVOS Y PROBLEMAS SOCIALES</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Identificar,</w:t>
      </w:r>
      <w:r>
        <w:rPr>
          <w:rFonts w:ascii="Arial" w:hAnsi="Arial" w:cs="Arial"/>
          <w:color w:val="000000"/>
          <w:sz w:val="24"/>
          <w:szCs w:val="24"/>
          <w:lang w:val="es-419"/>
        </w:rPr>
        <w:t xml:space="preserve"> </w:t>
      </w:r>
      <w:r w:rsidRPr="00AD02FB">
        <w:rPr>
          <w:rFonts w:ascii="Arial" w:hAnsi="Arial" w:cs="Arial"/>
          <w:color w:val="000000"/>
          <w:sz w:val="24"/>
          <w:szCs w:val="24"/>
          <w:lang w:val="es-419"/>
        </w:rPr>
        <w:t>analizar</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comprender</w:t>
      </w:r>
      <w:r>
        <w:rPr>
          <w:rFonts w:ascii="Arial" w:hAnsi="Arial" w:cs="Arial"/>
          <w:color w:val="000000"/>
          <w:sz w:val="24"/>
          <w:szCs w:val="24"/>
          <w:lang w:val="es-419"/>
        </w:rPr>
        <w:t xml:space="preserve"> </w:t>
      </w:r>
      <w:r w:rsidRPr="00AD02FB">
        <w:rPr>
          <w:rFonts w:ascii="Arial" w:hAnsi="Arial" w:cs="Arial"/>
          <w:color w:val="000000"/>
          <w:sz w:val="24"/>
          <w:szCs w:val="24"/>
          <w:lang w:val="es-419"/>
        </w:rPr>
        <w:t>diversas</w:t>
      </w:r>
      <w:r>
        <w:rPr>
          <w:rFonts w:ascii="Arial" w:hAnsi="Arial" w:cs="Arial"/>
          <w:color w:val="000000"/>
          <w:sz w:val="24"/>
          <w:szCs w:val="24"/>
          <w:lang w:val="es-419"/>
        </w:rPr>
        <w:t xml:space="preserve"> </w:t>
      </w:r>
      <w:r w:rsidRPr="00AD02FB">
        <w:rPr>
          <w:rFonts w:ascii="Arial" w:hAnsi="Arial" w:cs="Arial"/>
          <w:color w:val="000000"/>
          <w:sz w:val="24"/>
          <w:szCs w:val="24"/>
          <w:lang w:val="es-419"/>
        </w:rPr>
        <w:t>manifestaciones</w:t>
      </w:r>
      <w:r>
        <w:rPr>
          <w:rFonts w:ascii="Arial" w:hAnsi="Arial" w:cs="Arial"/>
          <w:color w:val="000000"/>
          <w:sz w:val="24"/>
          <w:szCs w:val="24"/>
          <w:lang w:val="es-419"/>
        </w:rPr>
        <w:t xml:space="preserve"> </w:t>
      </w:r>
      <w:r w:rsidRPr="00AD02FB">
        <w:rPr>
          <w:rFonts w:ascii="Arial" w:hAnsi="Arial" w:cs="Arial"/>
          <w:color w:val="000000"/>
          <w:sz w:val="24"/>
          <w:szCs w:val="24"/>
          <w:lang w:val="es-419"/>
        </w:rPr>
        <w:t>del</w:t>
      </w:r>
      <w:r>
        <w:rPr>
          <w:rFonts w:ascii="Arial" w:hAnsi="Arial" w:cs="Arial"/>
          <w:color w:val="000000"/>
          <w:sz w:val="24"/>
          <w:szCs w:val="24"/>
          <w:lang w:val="es-419"/>
        </w:rPr>
        <w:t xml:space="preserve"> </w:t>
      </w:r>
      <w:r w:rsidRPr="00AD02FB">
        <w:rPr>
          <w:rFonts w:ascii="Arial" w:hAnsi="Arial" w:cs="Arial"/>
          <w:color w:val="000000"/>
          <w:sz w:val="24"/>
          <w:szCs w:val="24"/>
          <w:lang w:val="es-419"/>
        </w:rPr>
        <w:t>comportamiento colectivo en diferentes ámbitos de la vida social.</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ÉTICA PROFESIONAL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Desarrollar</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principios</w:t>
      </w:r>
      <w:r>
        <w:rPr>
          <w:rFonts w:ascii="Arial" w:hAnsi="Arial" w:cs="Arial"/>
          <w:color w:val="000000"/>
          <w:sz w:val="24"/>
          <w:szCs w:val="24"/>
          <w:lang w:val="es-419"/>
        </w:rPr>
        <w:t xml:space="preserve"> </w:t>
      </w:r>
      <w:r w:rsidRPr="00AD02FB">
        <w:rPr>
          <w:rFonts w:ascii="Arial" w:hAnsi="Arial" w:cs="Arial"/>
          <w:color w:val="000000"/>
          <w:sz w:val="24"/>
          <w:szCs w:val="24"/>
          <w:lang w:val="es-419"/>
        </w:rPr>
        <w:t>propios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práctica</w:t>
      </w:r>
      <w:r>
        <w:rPr>
          <w:rFonts w:ascii="Arial" w:hAnsi="Arial" w:cs="Arial"/>
          <w:color w:val="000000"/>
          <w:sz w:val="24"/>
          <w:szCs w:val="24"/>
          <w:lang w:val="es-419"/>
        </w:rPr>
        <w:t xml:space="preserve"> </w:t>
      </w:r>
      <w:r w:rsidRPr="00AD02FB">
        <w:rPr>
          <w:rFonts w:ascii="Arial" w:hAnsi="Arial" w:cs="Arial"/>
          <w:color w:val="000000"/>
          <w:sz w:val="24"/>
          <w:szCs w:val="24"/>
          <w:lang w:val="es-419"/>
        </w:rPr>
        <w:t>profesional</w:t>
      </w:r>
      <w:r>
        <w:rPr>
          <w:rFonts w:ascii="Arial" w:hAnsi="Arial" w:cs="Arial"/>
          <w:color w:val="000000"/>
          <w:sz w:val="24"/>
          <w:szCs w:val="24"/>
          <w:lang w:val="es-419"/>
        </w:rPr>
        <w:t xml:space="preserve"> </w:t>
      </w:r>
      <w:r w:rsidRPr="00AD02FB">
        <w:rPr>
          <w:rFonts w:ascii="Arial" w:hAnsi="Arial" w:cs="Arial"/>
          <w:color w:val="000000"/>
          <w:sz w:val="24"/>
          <w:szCs w:val="24"/>
          <w:lang w:val="es-419"/>
        </w:rPr>
        <w:t>del</w:t>
      </w:r>
      <w:r>
        <w:rPr>
          <w:rFonts w:ascii="Arial" w:hAnsi="Arial" w:cs="Arial"/>
          <w:color w:val="000000"/>
          <w:sz w:val="24"/>
          <w:szCs w:val="24"/>
          <w:lang w:val="es-419"/>
        </w:rPr>
        <w:t xml:space="preserve"> </w:t>
      </w:r>
      <w:r w:rsidRPr="00AD02FB">
        <w:rPr>
          <w:rFonts w:ascii="Arial" w:hAnsi="Arial" w:cs="Arial"/>
          <w:color w:val="000000"/>
          <w:sz w:val="24"/>
          <w:szCs w:val="24"/>
          <w:lang w:val="es-419"/>
        </w:rPr>
        <w:t>psicólogo</w:t>
      </w:r>
      <w:r>
        <w:rPr>
          <w:rFonts w:ascii="Arial" w:hAnsi="Arial" w:cs="Arial"/>
          <w:color w:val="000000"/>
          <w:sz w:val="24"/>
          <w:szCs w:val="24"/>
          <w:lang w:val="es-419"/>
        </w:rPr>
        <w:t xml:space="preserve"> </w:t>
      </w:r>
      <w:r w:rsidRPr="00AD02FB">
        <w:rPr>
          <w:rFonts w:ascii="Arial" w:hAnsi="Arial" w:cs="Arial"/>
          <w:color w:val="000000"/>
          <w:sz w:val="24"/>
          <w:szCs w:val="24"/>
          <w:lang w:val="es-419"/>
        </w:rPr>
        <w:t>con</w:t>
      </w:r>
      <w:r>
        <w:rPr>
          <w:rFonts w:ascii="Arial" w:hAnsi="Arial" w:cs="Arial"/>
          <w:color w:val="000000"/>
          <w:sz w:val="24"/>
          <w:szCs w:val="24"/>
          <w:lang w:val="es-419"/>
        </w:rPr>
        <w:t xml:space="preserve"> </w:t>
      </w:r>
      <w:r w:rsidRPr="00AD02FB">
        <w:rPr>
          <w:rFonts w:ascii="Arial" w:hAnsi="Arial" w:cs="Arial"/>
          <w:color w:val="000000"/>
          <w:sz w:val="24"/>
          <w:szCs w:val="24"/>
          <w:lang w:val="es-419"/>
        </w:rPr>
        <w:t>base</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en los derechos humanos, la equidad social y el respeto a la diversidad. </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CONFLICTO, CONFORMIDAD Y CONSENSO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Identificar</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procesos</w:t>
      </w:r>
      <w:r>
        <w:rPr>
          <w:rFonts w:ascii="Arial" w:hAnsi="Arial" w:cs="Arial"/>
          <w:color w:val="000000"/>
          <w:sz w:val="24"/>
          <w:szCs w:val="24"/>
          <w:lang w:val="es-419"/>
        </w:rPr>
        <w:t xml:space="preserve"> </w:t>
      </w:r>
      <w:r w:rsidRPr="00AD02FB">
        <w:rPr>
          <w:rFonts w:ascii="Arial" w:hAnsi="Arial" w:cs="Arial"/>
          <w:color w:val="000000"/>
          <w:sz w:val="24"/>
          <w:szCs w:val="24"/>
          <w:lang w:val="es-419"/>
        </w:rPr>
        <w:t>psicosociales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grupo</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ante</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conflicto,</w:t>
      </w:r>
      <w:r>
        <w:rPr>
          <w:rFonts w:ascii="Arial" w:hAnsi="Arial" w:cs="Arial"/>
          <w:color w:val="000000"/>
          <w:sz w:val="24"/>
          <w:szCs w:val="24"/>
          <w:lang w:val="es-419"/>
        </w:rPr>
        <w:t xml:space="preserve"> </w:t>
      </w:r>
      <w:r w:rsidRPr="00AD02FB">
        <w:rPr>
          <w:rFonts w:ascii="Arial" w:hAnsi="Arial" w:cs="Arial"/>
          <w:color w:val="000000"/>
          <w:sz w:val="24"/>
          <w:szCs w:val="24"/>
          <w:lang w:val="es-419"/>
        </w:rPr>
        <w:t>sus</w:t>
      </w:r>
      <w:r>
        <w:rPr>
          <w:rFonts w:ascii="Arial" w:hAnsi="Arial" w:cs="Arial"/>
          <w:color w:val="000000"/>
          <w:sz w:val="24"/>
          <w:szCs w:val="24"/>
          <w:lang w:val="es-419"/>
        </w:rPr>
        <w:t xml:space="preserve"> </w:t>
      </w:r>
      <w:r w:rsidRPr="00AD02FB">
        <w:rPr>
          <w:rFonts w:ascii="Arial" w:hAnsi="Arial" w:cs="Arial"/>
          <w:color w:val="000000"/>
          <w:sz w:val="24"/>
          <w:szCs w:val="24"/>
          <w:lang w:val="es-419"/>
        </w:rPr>
        <w:t>efectos;</w:t>
      </w:r>
      <w:r>
        <w:rPr>
          <w:rFonts w:ascii="Arial" w:hAnsi="Arial" w:cs="Arial"/>
          <w:color w:val="000000"/>
          <w:sz w:val="24"/>
          <w:szCs w:val="24"/>
          <w:lang w:val="es-419"/>
        </w:rPr>
        <w:t xml:space="preserve"> </w:t>
      </w:r>
      <w:r w:rsidRPr="00AD02FB">
        <w:rPr>
          <w:rFonts w:ascii="Arial" w:hAnsi="Arial" w:cs="Arial"/>
          <w:color w:val="000000"/>
          <w:sz w:val="24"/>
          <w:szCs w:val="24"/>
          <w:lang w:val="es-419"/>
        </w:rPr>
        <w:t>así mismo sepan poner en práctica sus habilidades para conciliar, evitar la polarización y hacer más eficiente y</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creativa las relaciones grupales. </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ESTADÍSTICA INFERENCIAL EN PSICOLOGÍA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Conocer,</w:t>
      </w:r>
      <w:r>
        <w:rPr>
          <w:rFonts w:ascii="Arial" w:hAnsi="Arial" w:cs="Arial"/>
          <w:color w:val="000000"/>
          <w:sz w:val="24"/>
          <w:szCs w:val="24"/>
          <w:lang w:val="es-419"/>
        </w:rPr>
        <w:t xml:space="preserve"> </w:t>
      </w:r>
      <w:r w:rsidRPr="00AD02FB">
        <w:rPr>
          <w:rFonts w:ascii="Arial" w:hAnsi="Arial" w:cs="Arial"/>
          <w:color w:val="000000"/>
          <w:sz w:val="24"/>
          <w:szCs w:val="24"/>
          <w:lang w:val="es-419"/>
        </w:rPr>
        <w:t>seleccionar</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aplicar</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análisis</w:t>
      </w:r>
      <w:r>
        <w:rPr>
          <w:rFonts w:ascii="Arial" w:hAnsi="Arial" w:cs="Arial"/>
          <w:color w:val="000000"/>
          <w:sz w:val="24"/>
          <w:szCs w:val="24"/>
          <w:lang w:val="es-419"/>
        </w:rPr>
        <w:t xml:space="preserve"> </w:t>
      </w:r>
      <w:r w:rsidRPr="00AD02FB">
        <w:rPr>
          <w:rFonts w:ascii="Arial" w:hAnsi="Arial" w:cs="Arial"/>
          <w:color w:val="000000"/>
          <w:sz w:val="24"/>
          <w:szCs w:val="24"/>
          <w:lang w:val="es-419"/>
        </w:rPr>
        <w:t>estadístico,</w:t>
      </w:r>
      <w:r>
        <w:rPr>
          <w:rFonts w:ascii="Arial" w:hAnsi="Arial" w:cs="Arial"/>
          <w:color w:val="000000"/>
          <w:sz w:val="24"/>
          <w:szCs w:val="24"/>
          <w:lang w:val="es-419"/>
        </w:rPr>
        <w:t xml:space="preserve"> </w:t>
      </w:r>
      <w:r w:rsidRPr="00AD02FB">
        <w:rPr>
          <w:rFonts w:ascii="Arial" w:hAnsi="Arial" w:cs="Arial"/>
          <w:color w:val="000000"/>
          <w:sz w:val="24"/>
          <w:szCs w:val="24"/>
          <w:lang w:val="es-419"/>
        </w:rPr>
        <w:t>dependiendo</w:t>
      </w:r>
      <w:r>
        <w:rPr>
          <w:rFonts w:ascii="Arial" w:hAnsi="Arial" w:cs="Arial"/>
          <w:color w:val="000000"/>
          <w:sz w:val="24"/>
          <w:szCs w:val="24"/>
          <w:lang w:val="es-419"/>
        </w:rPr>
        <w:t xml:space="preserve"> </w:t>
      </w:r>
      <w:r w:rsidRPr="00AD02FB">
        <w:rPr>
          <w:rFonts w:ascii="Arial" w:hAnsi="Arial" w:cs="Arial"/>
          <w:color w:val="000000"/>
          <w:sz w:val="24"/>
          <w:szCs w:val="24"/>
          <w:lang w:val="es-419"/>
        </w:rPr>
        <w:t>del</w:t>
      </w:r>
      <w:r>
        <w:rPr>
          <w:rFonts w:ascii="Arial" w:hAnsi="Arial" w:cs="Arial"/>
          <w:color w:val="000000"/>
          <w:sz w:val="24"/>
          <w:szCs w:val="24"/>
          <w:lang w:val="es-419"/>
        </w:rPr>
        <w:t xml:space="preserve"> </w:t>
      </w:r>
      <w:r w:rsidRPr="00AD02FB">
        <w:rPr>
          <w:rFonts w:ascii="Arial" w:hAnsi="Arial" w:cs="Arial"/>
          <w:color w:val="000000"/>
          <w:sz w:val="24"/>
          <w:szCs w:val="24"/>
          <w:lang w:val="es-419"/>
        </w:rPr>
        <w:t>tipo</w:t>
      </w:r>
      <w:r>
        <w:rPr>
          <w:rFonts w:ascii="Arial" w:hAnsi="Arial" w:cs="Arial"/>
          <w:color w:val="000000"/>
          <w:sz w:val="24"/>
          <w:szCs w:val="24"/>
          <w:lang w:val="es-419"/>
        </w:rPr>
        <w:t xml:space="preserve"> </w:t>
      </w:r>
      <w:r w:rsidRPr="00AD02FB">
        <w:rPr>
          <w:rFonts w:ascii="Arial" w:hAnsi="Arial" w:cs="Arial"/>
          <w:color w:val="000000"/>
          <w:sz w:val="24"/>
          <w:szCs w:val="24"/>
          <w:lang w:val="es-419"/>
        </w:rPr>
        <w:t>de medición y características del grupo.</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FUENTES DE INFORMACIÓN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Conocer</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utilizar</w:t>
      </w:r>
      <w:r>
        <w:rPr>
          <w:rFonts w:ascii="Arial" w:hAnsi="Arial" w:cs="Arial"/>
          <w:color w:val="000000"/>
          <w:sz w:val="24"/>
          <w:szCs w:val="24"/>
          <w:lang w:val="es-419"/>
        </w:rPr>
        <w:t xml:space="preserve"> </w:t>
      </w:r>
      <w:r w:rsidRPr="00AD02FB">
        <w:rPr>
          <w:rFonts w:ascii="Arial" w:hAnsi="Arial" w:cs="Arial"/>
          <w:color w:val="000000"/>
          <w:sz w:val="24"/>
          <w:szCs w:val="24"/>
          <w:lang w:val="es-419"/>
        </w:rPr>
        <w:t>diferentes</w:t>
      </w:r>
      <w:r>
        <w:rPr>
          <w:rFonts w:ascii="Arial" w:hAnsi="Arial" w:cs="Arial"/>
          <w:color w:val="000000"/>
          <w:sz w:val="24"/>
          <w:szCs w:val="24"/>
          <w:lang w:val="es-419"/>
        </w:rPr>
        <w:t xml:space="preserve"> </w:t>
      </w:r>
      <w:r w:rsidRPr="00AD02FB">
        <w:rPr>
          <w:rFonts w:ascii="Arial" w:hAnsi="Arial" w:cs="Arial"/>
          <w:color w:val="000000"/>
          <w:sz w:val="24"/>
          <w:szCs w:val="24"/>
          <w:lang w:val="es-419"/>
        </w:rPr>
        <w:t>estrategias</w:t>
      </w:r>
      <w:r>
        <w:rPr>
          <w:rFonts w:ascii="Arial" w:hAnsi="Arial" w:cs="Arial"/>
          <w:color w:val="000000"/>
          <w:sz w:val="24"/>
          <w:szCs w:val="24"/>
          <w:lang w:val="es-419"/>
        </w:rPr>
        <w:t xml:space="preserve"> </w:t>
      </w:r>
      <w:r w:rsidRPr="00AD02FB">
        <w:rPr>
          <w:rFonts w:ascii="Arial" w:hAnsi="Arial" w:cs="Arial"/>
          <w:color w:val="000000"/>
          <w:sz w:val="24"/>
          <w:szCs w:val="24"/>
          <w:lang w:val="es-419"/>
        </w:rPr>
        <w:t>para</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recolección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información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durante el trabajo de investigación de campo.</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INVESTIGACIÓN SOCIAL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Distinguir</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diferentes</w:t>
      </w:r>
      <w:r>
        <w:rPr>
          <w:rFonts w:ascii="Arial" w:hAnsi="Arial" w:cs="Arial"/>
          <w:color w:val="000000"/>
          <w:sz w:val="24"/>
          <w:szCs w:val="24"/>
          <w:lang w:val="es-419"/>
        </w:rPr>
        <w:t xml:space="preserve"> </w:t>
      </w:r>
      <w:r w:rsidRPr="00AD02FB">
        <w:rPr>
          <w:rFonts w:ascii="Arial" w:hAnsi="Arial" w:cs="Arial"/>
          <w:color w:val="000000"/>
          <w:sz w:val="24"/>
          <w:szCs w:val="24"/>
          <w:lang w:val="es-419"/>
        </w:rPr>
        <w:t>tipos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investigación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social</w:t>
      </w:r>
      <w:r>
        <w:rPr>
          <w:rFonts w:ascii="Arial" w:hAnsi="Arial" w:cs="Arial"/>
          <w:color w:val="000000"/>
          <w:sz w:val="24"/>
          <w:szCs w:val="24"/>
          <w:lang w:val="es-419"/>
        </w:rPr>
        <w:t xml:space="preserve"> </w:t>
      </w:r>
      <w:r w:rsidRPr="00AD02FB">
        <w:rPr>
          <w:rFonts w:ascii="Arial" w:hAnsi="Arial" w:cs="Arial"/>
          <w:color w:val="000000"/>
          <w:sz w:val="24"/>
          <w:szCs w:val="24"/>
          <w:lang w:val="es-419"/>
        </w:rPr>
        <w:t>por</w:t>
      </w:r>
      <w:r>
        <w:rPr>
          <w:rFonts w:ascii="Arial" w:hAnsi="Arial" w:cs="Arial"/>
          <w:color w:val="000000"/>
          <w:sz w:val="24"/>
          <w:szCs w:val="24"/>
          <w:lang w:val="es-419"/>
        </w:rPr>
        <w:t xml:space="preserve"> </w:t>
      </w:r>
      <w:r w:rsidRPr="00AD02FB">
        <w:rPr>
          <w:rFonts w:ascii="Arial" w:hAnsi="Arial" w:cs="Arial"/>
          <w:color w:val="000000"/>
          <w:sz w:val="24"/>
          <w:szCs w:val="24"/>
          <w:lang w:val="es-419"/>
        </w:rPr>
        <w:t>su</w:t>
      </w:r>
      <w:r>
        <w:rPr>
          <w:rFonts w:ascii="Arial" w:hAnsi="Arial" w:cs="Arial"/>
          <w:color w:val="000000"/>
          <w:sz w:val="24"/>
          <w:szCs w:val="24"/>
          <w:lang w:val="es-419"/>
        </w:rPr>
        <w:t xml:space="preserve"> </w:t>
      </w:r>
      <w:r w:rsidRPr="00AD02FB">
        <w:rPr>
          <w:rFonts w:ascii="Arial" w:hAnsi="Arial" w:cs="Arial"/>
          <w:color w:val="000000"/>
          <w:sz w:val="24"/>
          <w:szCs w:val="24"/>
          <w:lang w:val="es-419"/>
        </w:rPr>
        <w:t>finalidad.</w:t>
      </w:r>
      <w:r>
        <w:rPr>
          <w:rFonts w:ascii="Arial" w:hAnsi="Arial" w:cs="Arial"/>
          <w:color w:val="000000"/>
          <w:sz w:val="24"/>
          <w:szCs w:val="24"/>
          <w:lang w:val="es-419"/>
        </w:rPr>
        <w:t xml:space="preserve"> </w:t>
      </w:r>
      <w:r w:rsidRPr="00AD02FB">
        <w:rPr>
          <w:rFonts w:ascii="Arial" w:hAnsi="Arial" w:cs="Arial"/>
          <w:color w:val="000000"/>
          <w:sz w:val="24"/>
          <w:szCs w:val="24"/>
          <w:lang w:val="es-419"/>
        </w:rPr>
        <w:t>Plantear investigaciones</w:t>
      </w:r>
      <w:r>
        <w:rPr>
          <w:rFonts w:ascii="Arial" w:hAnsi="Arial" w:cs="Arial"/>
          <w:color w:val="000000"/>
          <w:sz w:val="24"/>
          <w:szCs w:val="24"/>
          <w:lang w:val="es-419"/>
        </w:rPr>
        <w:t xml:space="preserve"> </w:t>
      </w:r>
      <w:r w:rsidRPr="00AD02FB">
        <w:rPr>
          <w:rFonts w:ascii="Arial" w:hAnsi="Arial" w:cs="Arial"/>
          <w:color w:val="000000"/>
          <w:sz w:val="24"/>
          <w:szCs w:val="24"/>
          <w:lang w:val="es-419"/>
        </w:rPr>
        <w:t>con</w:t>
      </w:r>
      <w:r>
        <w:rPr>
          <w:rFonts w:ascii="Arial" w:hAnsi="Arial" w:cs="Arial"/>
          <w:color w:val="000000"/>
          <w:sz w:val="24"/>
          <w:szCs w:val="24"/>
          <w:lang w:val="es-419"/>
        </w:rPr>
        <w:t xml:space="preserve"> </w:t>
      </w:r>
      <w:r w:rsidRPr="00AD02FB">
        <w:rPr>
          <w:rFonts w:ascii="Arial" w:hAnsi="Arial" w:cs="Arial"/>
          <w:color w:val="000000"/>
          <w:sz w:val="24"/>
          <w:szCs w:val="24"/>
          <w:lang w:val="es-419"/>
        </w:rPr>
        <w:t>base</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desarrollo</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sus</w:t>
      </w:r>
      <w:r>
        <w:rPr>
          <w:rFonts w:ascii="Arial" w:hAnsi="Arial" w:cs="Arial"/>
          <w:color w:val="000000"/>
          <w:sz w:val="24"/>
          <w:szCs w:val="24"/>
          <w:lang w:val="es-419"/>
        </w:rPr>
        <w:t xml:space="preserve"> </w:t>
      </w:r>
      <w:r w:rsidRPr="00AD02FB">
        <w:rPr>
          <w:rFonts w:ascii="Arial" w:hAnsi="Arial" w:cs="Arial"/>
          <w:color w:val="000000"/>
          <w:sz w:val="24"/>
          <w:szCs w:val="24"/>
          <w:lang w:val="es-419"/>
        </w:rPr>
        <w:t>elementos</w:t>
      </w:r>
      <w:r>
        <w:rPr>
          <w:rFonts w:ascii="Arial" w:hAnsi="Arial" w:cs="Arial"/>
          <w:color w:val="000000"/>
          <w:sz w:val="24"/>
          <w:szCs w:val="24"/>
          <w:lang w:val="es-419"/>
        </w:rPr>
        <w:t xml:space="preserve"> </w:t>
      </w:r>
      <w:r w:rsidRPr="00AD02FB">
        <w:rPr>
          <w:rFonts w:ascii="Arial" w:hAnsi="Arial" w:cs="Arial"/>
          <w:color w:val="000000"/>
          <w:sz w:val="24"/>
          <w:szCs w:val="24"/>
          <w:lang w:val="es-419"/>
        </w:rPr>
        <w:t>constitutivos.</w:t>
      </w:r>
      <w:r>
        <w:rPr>
          <w:rFonts w:ascii="Arial" w:hAnsi="Arial" w:cs="Arial"/>
          <w:color w:val="000000"/>
          <w:sz w:val="24"/>
          <w:szCs w:val="24"/>
          <w:lang w:val="es-419"/>
        </w:rPr>
        <w:t xml:space="preserve"> </w:t>
      </w:r>
      <w:r w:rsidRPr="00AD02FB">
        <w:rPr>
          <w:rFonts w:ascii="Arial" w:hAnsi="Arial" w:cs="Arial"/>
          <w:color w:val="000000"/>
          <w:sz w:val="24"/>
          <w:szCs w:val="24"/>
          <w:lang w:val="es-419"/>
        </w:rPr>
        <w:t>Redactar informes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investigación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acuerdo</w:t>
      </w:r>
      <w:r>
        <w:rPr>
          <w:rFonts w:ascii="Arial" w:hAnsi="Arial" w:cs="Arial"/>
          <w:color w:val="000000"/>
          <w:sz w:val="24"/>
          <w:szCs w:val="24"/>
          <w:lang w:val="es-419"/>
        </w:rPr>
        <w:t xml:space="preserve"> </w:t>
      </w:r>
      <w:r w:rsidRPr="00AD02FB">
        <w:rPr>
          <w:rFonts w:ascii="Arial" w:hAnsi="Arial" w:cs="Arial"/>
          <w:color w:val="000000"/>
          <w:sz w:val="24"/>
          <w:szCs w:val="24"/>
          <w:lang w:val="es-419"/>
        </w:rPr>
        <w:t>con</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lineamientos</w:t>
      </w:r>
      <w:r>
        <w:rPr>
          <w:rFonts w:ascii="Arial" w:hAnsi="Arial" w:cs="Arial"/>
          <w:color w:val="000000"/>
          <w:sz w:val="24"/>
          <w:szCs w:val="24"/>
          <w:lang w:val="es-419"/>
        </w:rPr>
        <w:t xml:space="preserve"> </w:t>
      </w:r>
      <w:r w:rsidRPr="00AD02FB">
        <w:rPr>
          <w:rFonts w:ascii="Arial" w:hAnsi="Arial" w:cs="Arial"/>
          <w:color w:val="000000"/>
          <w:sz w:val="24"/>
          <w:szCs w:val="24"/>
          <w:lang w:val="es-419"/>
        </w:rPr>
        <w:t>a</w:t>
      </w:r>
      <w:r>
        <w:rPr>
          <w:rFonts w:ascii="Arial" w:hAnsi="Arial" w:cs="Arial"/>
          <w:color w:val="000000"/>
          <w:sz w:val="24"/>
          <w:szCs w:val="24"/>
          <w:lang w:val="es-419"/>
        </w:rPr>
        <w:t xml:space="preserve"> </w:t>
      </w:r>
      <w:r w:rsidRPr="00AD02FB">
        <w:rPr>
          <w:rFonts w:ascii="Arial" w:hAnsi="Arial" w:cs="Arial"/>
          <w:color w:val="000000"/>
          <w:sz w:val="24"/>
          <w:szCs w:val="24"/>
          <w:lang w:val="es-419"/>
        </w:rPr>
        <w:t>seguir</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cada</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foro. Incluir los aspectos éticos tanto en el proyecto como en el reporte de investigación. </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PSICOLÓGICA DE LA VIDA COTIDIANA </w:t>
      </w:r>
    </w:p>
    <w:p w:rsidR="00AD02FB" w:rsidRDefault="00AD02FB" w:rsidP="008B515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 xml:space="preserve">Comprender la relación entre la psicología y la vida cotidiana. </w:t>
      </w:r>
    </w:p>
    <w:p w:rsidR="008B5154" w:rsidRPr="00AD02FB" w:rsidRDefault="008B5154" w:rsidP="008B515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ANÁLISIS DEL DISCURSO </w:t>
      </w:r>
    </w:p>
    <w:p w:rsidR="00AD02FB" w:rsidRDefault="00AD02FB" w:rsidP="00C7617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Proporcionar</w:t>
      </w:r>
      <w:r>
        <w:rPr>
          <w:rFonts w:ascii="Arial" w:hAnsi="Arial" w:cs="Arial"/>
          <w:color w:val="000000"/>
          <w:sz w:val="24"/>
          <w:szCs w:val="24"/>
          <w:lang w:val="es-419"/>
        </w:rPr>
        <w:t xml:space="preserve"> </w:t>
      </w:r>
      <w:r w:rsidRPr="00AD02FB">
        <w:rPr>
          <w:rFonts w:ascii="Arial" w:hAnsi="Arial" w:cs="Arial"/>
          <w:color w:val="000000"/>
          <w:sz w:val="24"/>
          <w:szCs w:val="24"/>
          <w:lang w:val="es-419"/>
        </w:rPr>
        <w:t>al</w:t>
      </w:r>
      <w:r>
        <w:rPr>
          <w:rFonts w:ascii="Arial" w:hAnsi="Arial" w:cs="Arial"/>
          <w:color w:val="000000"/>
          <w:sz w:val="24"/>
          <w:szCs w:val="24"/>
          <w:lang w:val="es-419"/>
        </w:rPr>
        <w:t xml:space="preserve"> </w:t>
      </w:r>
      <w:r w:rsidRPr="00AD02FB">
        <w:rPr>
          <w:rFonts w:ascii="Arial" w:hAnsi="Arial" w:cs="Arial"/>
          <w:color w:val="000000"/>
          <w:sz w:val="24"/>
          <w:szCs w:val="24"/>
          <w:lang w:val="es-419"/>
        </w:rPr>
        <w:t>estudiante</w:t>
      </w:r>
      <w:r>
        <w:rPr>
          <w:rFonts w:ascii="Arial" w:hAnsi="Arial" w:cs="Arial"/>
          <w:color w:val="000000"/>
          <w:sz w:val="24"/>
          <w:szCs w:val="24"/>
          <w:lang w:val="es-419"/>
        </w:rPr>
        <w:t xml:space="preserve"> </w:t>
      </w:r>
      <w:r w:rsidRPr="00AD02FB">
        <w:rPr>
          <w:rFonts w:ascii="Arial" w:hAnsi="Arial" w:cs="Arial"/>
          <w:color w:val="000000"/>
          <w:sz w:val="24"/>
          <w:szCs w:val="24"/>
          <w:lang w:val="es-419"/>
        </w:rPr>
        <w:t>instrumentos</w:t>
      </w:r>
      <w:r>
        <w:rPr>
          <w:rFonts w:ascii="Arial" w:hAnsi="Arial" w:cs="Arial"/>
          <w:color w:val="000000"/>
          <w:sz w:val="24"/>
          <w:szCs w:val="24"/>
          <w:lang w:val="es-419"/>
        </w:rPr>
        <w:t xml:space="preserve"> </w:t>
      </w:r>
      <w:r w:rsidRPr="00AD02FB">
        <w:rPr>
          <w:rFonts w:ascii="Arial" w:hAnsi="Arial" w:cs="Arial"/>
          <w:color w:val="000000"/>
          <w:sz w:val="24"/>
          <w:szCs w:val="24"/>
          <w:lang w:val="es-419"/>
        </w:rPr>
        <w:t>teórico</w:t>
      </w:r>
      <w:r>
        <w:rPr>
          <w:rFonts w:ascii="Arial" w:hAnsi="Arial" w:cs="Arial"/>
          <w:color w:val="000000"/>
          <w:sz w:val="24"/>
          <w:szCs w:val="24"/>
          <w:lang w:val="es-419"/>
        </w:rPr>
        <w:t xml:space="preserve"> </w:t>
      </w:r>
      <w:r w:rsidRPr="00AD02FB">
        <w:rPr>
          <w:rFonts w:ascii="Arial" w:hAnsi="Arial" w:cs="Arial"/>
          <w:color w:val="000000"/>
          <w:sz w:val="24"/>
          <w:szCs w:val="24"/>
          <w:lang w:val="es-419"/>
        </w:rPr>
        <w:t>metodológicos</w:t>
      </w:r>
      <w:r>
        <w:rPr>
          <w:rFonts w:ascii="Arial" w:hAnsi="Arial" w:cs="Arial"/>
          <w:color w:val="000000"/>
          <w:sz w:val="24"/>
          <w:szCs w:val="24"/>
          <w:lang w:val="es-419"/>
        </w:rPr>
        <w:t xml:space="preserve"> </w:t>
      </w:r>
      <w:r w:rsidRPr="00AD02FB">
        <w:rPr>
          <w:rFonts w:ascii="Arial" w:hAnsi="Arial" w:cs="Arial"/>
          <w:color w:val="000000"/>
          <w:sz w:val="24"/>
          <w:szCs w:val="24"/>
          <w:lang w:val="es-419"/>
        </w:rPr>
        <w:t>que</w:t>
      </w:r>
      <w:r>
        <w:rPr>
          <w:rFonts w:ascii="Arial" w:hAnsi="Arial" w:cs="Arial"/>
          <w:color w:val="000000"/>
          <w:sz w:val="24"/>
          <w:szCs w:val="24"/>
          <w:lang w:val="es-419"/>
        </w:rPr>
        <w:t xml:space="preserve"> </w:t>
      </w:r>
      <w:r w:rsidRPr="00AD02FB">
        <w:rPr>
          <w:rFonts w:ascii="Arial" w:hAnsi="Arial" w:cs="Arial"/>
          <w:color w:val="000000"/>
          <w:sz w:val="24"/>
          <w:szCs w:val="24"/>
          <w:lang w:val="es-419"/>
        </w:rPr>
        <w:t>permitan</w:t>
      </w:r>
      <w:r>
        <w:rPr>
          <w:rFonts w:ascii="Arial" w:hAnsi="Arial" w:cs="Arial"/>
          <w:color w:val="000000"/>
          <w:sz w:val="24"/>
          <w:szCs w:val="24"/>
          <w:lang w:val="es-419"/>
        </w:rPr>
        <w:t xml:space="preserve"> </w:t>
      </w:r>
      <w:r w:rsidRPr="00AD02FB">
        <w:rPr>
          <w:rFonts w:ascii="Arial" w:hAnsi="Arial" w:cs="Arial"/>
          <w:color w:val="000000"/>
          <w:sz w:val="24"/>
          <w:szCs w:val="24"/>
          <w:lang w:val="es-419"/>
        </w:rPr>
        <w:t>una comprensión del funcionamiento y uso de las prácticas discursivas, como formas de comunicación y representación del mundo.</w:t>
      </w:r>
      <w:r>
        <w:rPr>
          <w:rFonts w:ascii="Arial" w:hAnsi="Arial" w:cs="Arial"/>
          <w:color w:val="000000"/>
          <w:sz w:val="24"/>
          <w:szCs w:val="24"/>
          <w:lang w:val="es-419"/>
        </w:rPr>
        <w:t xml:space="preserve"> </w:t>
      </w:r>
    </w:p>
    <w:p w:rsidR="00C76174" w:rsidRPr="00AD02FB" w:rsidRDefault="00C76174" w:rsidP="00C7617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ANÁLISIS SEMIÓTICO </w:t>
      </w:r>
    </w:p>
    <w:p w:rsidR="00AD02FB" w:rsidRDefault="00AD02FB" w:rsidP="00C7617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Conocer</w:t>
      </w:r>
      <w:r>
        <w:rPr>
          <w:rFonts w:ascii="Arial" w:hAnsi="Arial" w:cs="Arial"/>
          <w:color w:val="000000"/>
          <w:sz w:val="24"/>
          <w:szCs w:val="24"/>
          <w:lang w:val="es-419"/>
        </w:rPr>
        <w:t xml:space="preserve"> </w:t>
      </w:r>
      <w:r w:rsidRPr="00AD02FB">
        <w:rPr>
          <w:rFonts w:ascii="Arial" w:hAnsi="Arial" w:cs="Arial"/>
          <w:color w:val="000000"/>
          <w:sz w:val="24"/>
          <w:szCs w:val="24"/>
          <w:lang w:val="es-419"/>
        </w:rPr>
        <w:t>diferentes</w:t>
      </w:r>
      <w:r>
        <w:rPr>
          <w:rFonts w:ascii="Arial" w:hAnsi="Arial" w:cs="Arial"/>
          <w:color w:val="000000"/>
          <w:sz w:val="24"/>
          <w:szCs w:val="24"/>
          <w:lang w:val="es-419"/>
        </w:rPr>
        <w:t xml:space="preserve"> </w:t>
      </w:r>
      <w:r w:rsidRPr="00AD02FB">
        <w:rPr>
          <w:rFonts w:ascii="Arial" w:hAnsi="Arial" w:cs="Arial"/>
          <w:color w:val="000000"/>
          <w:sz w:val="24"/>
          <w:szCs w:val="24"/>
          <w:lang w:val="es-419"/>
        </w:rPr>
        <w:t>modelos</w:t>
      </w:r>
      <w:r>
        <w:rPr>
          <w:rFonts w:ascii="Arial" w:hAnsi="Arial" w:cs="Arial"/>
          <w:color w:val="000000"/>
          <w:sz w:val="24"/>
          <w:szCs w:val="24"/>
          <w:lang w:val="es-419"/>
        </w:rPr>
        <w:t xml:space="preserve"> </w:t>
      </w:r>
      <w:r w:rsidRPr="00AD02FB">
        <w:rPr>
          <w:rFonts w:ascii="Arial" w:hAnsi="Arial" w:cs="Arial"/>
          <w:color w:val="000000"/>
          <w:sz w:val="24"/>
          <w:szCs w:val="24"/>
          <w:lang w:val="es-419"/>
        </w:rPr>
        <w:t>semióticos</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su</w:t>
      </w:r>
      <w:r>
        <w:rPr>
          <w:rFonts w:ascii="Arial" w:hAnsi="Arial" w:cs="Arial"/>
          <w:color w:val="000000"/>
          <w:sz w:val="24"/>
          <w:szCs w:val="24"/>
          <w:lang w:val="es-419"/>
        </w:rPr>
        <w:t xml:space="preserve"> </w:t>
      </w:r>
      <w:r w:rsidRPr="00AD02FB">
        <w:rPr>
          <w:rFonts w:ascii="Arial" w:hAnsi="Arial" w:cs="Arial"/>
          <w:color w:val="000000"/>
          <w:sz w:val="24"/>
          <w:szCs w:val="24"/>
          <w:lang w:val="es-419"/>
        </w:rPr>
        <w:t>relación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con</w:t>
      </w:r>
      <w:r>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distintas</w:t>
      </w:r>
      <w:r>
        <w:rPr>
          <w:rFonts w:ascii="Arial" w:hAnsi="Arial" w:cs="Arial"/>
          <w:color w:val="000000"/>
          <w:sz w:val="24"/>
          <w:szCs w:val="24"/>
          <w:lang w:val="es-419"/>
        </w:rPr>
        <w:t xml:space="preserve"> </w:t>
      </w:r>
      <w:r w:rsidRPr="00AD02FB">
        <w:rPr>
          <w:rFonts w:ascii="Arial" w:hAnsi="Arial" w:cs="Arial"/>
          <w:color w:val="000000"/>
          <w:sz w:val="24"/>
          <w:szCs w:val="24"/>
          <w:lang w:val="es-419"/>
        </w:rPr>
        <w:t>formas</w:t>
      </w:r>
      <w:r>
        <w:rPr>
          <w:rFonts w:ascii="Arial" w:hAnsi="Arial" w:cs="Arial"/>
          <w:color w:val="000000"/>
          <w:sz w:val="24"/>
          <w:szCs w:val="24"/>
          <w:lang w:val="es-419"/>
        </w:rPr>
        <w:t xml:space="preserve"> </w:t>
      </w:r>
      <w:r w:rsidRPr="00AD02FB">
        <w:rPr>
          <w:rFonts w:ascii="Arial" w:hAnsi="Arial" w:cs="Arial"/>
          <w:color w:val="000000"/>
          <w:sz w:val="24"/>
          <w:szCs w:val="24"/>
          <w:lang w:val="es-419"/>
        </w:rPr>
        <w:t>de razonamiento complejo.</w:t>
      </w:r>
    </w:p>
    <w:p w:rsidR="00C76174" w:rsidRPr="00AD02FB" w:rsidRDefault="00C76174" w:rsidP="00C7617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CULTURA, TECNOLOGÍA Y DIVERSIDAD </w:t>
      </w:r>
    </w:p>
    <w:p w:rsidR="00AD02FB" w:rsidRDefault="00AD02FB" w:rsidP="00C7617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Reconocer</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importancia</w:t>
      </w:r>
      <w:r>
        <w:rPr>
          <w:rFonts w:ascii="Arial" w:hAnsi="Arial" w:cs="Arial"/>
          <w:color w:val="000000"/>
          <w:sz w:val="24"/>
          <w:szCs w:val="24"/>
          <w:lang w:val="es-419"/>
        </w:rPr>
        <w:t xml:space="preserve"> </w:t>
      </w:r>
      <w:r w:rsidRPr="00AD02FB">
        <w:rPr>
          <w:rFonts w:ascii="Arial" w:hAnsi="Arial" w:cs="Arial"/>
          <w:color w:val="000000"/>
          <w:sz w:val="24"/>
          <w:szCs w:val="24"/>
          <w:lang w:val="es-419"/>
        </w:rPr>
        <w:t>que</w:t>
      </w:r>
      <w:r>
        <w:rPr>
          <w:rFonts w:ascii="Arial" w:hAnsi="Arial" w:cs="Arial"/>
          <w:color w:val="000000"/>
          <w:sz w:val="24"/>
          <w:szCs w:val="24"/>
          <w:lang w:val="es-419"/>
        </w:rPr>
        <w:t xml:space="preserve"> </w:t>
      </w:r>
      <w:r w:rsidRPr="00AD02FB">
        <w:rPr>
          <w:rFonts w:ascii="Arial" w:hAnsi="Arial" w:cs="Arial"/>
          <w:color w:val="000000"/>
          <w:sz w:val="24"/>
          <w:szCs w:val="24"/>
          <w:lang w:val="es-419"/>
        </w:rPr>
        <w:t>tienen</w:t>
      </w:r>
      <w:r>
        <w:rPr>
          <w:rFonts w:ascii="Arial" w:hAnsi="Arial" w:cs="Arial"/>
          <w:color w:val="000000"/>
          <w:sz w:val="24"/>
          <w:szCs w:val="24"/>
          <w:lang w:val="es-419"/>
        </w:rPr>
        <w:t xml:space="preserve"> </w:t>
      </w:r>
      <w:r w:rsidRPr="00AD02FB">
        <w:rPr>
          <w:rFonts w:ascii="Arial" w:hAnsi="Arial" w:cs="Arial"/>
          <w:color w:val="000000"/>
          <w:sz w:val="24"/>
          <w:szCs w:val="24"/>
          <w:lang w:val="es-419"/>
        </w:rPr>
        <w:t>algunos</w:t>
      </w:r>
      <w:r>
        <w:rPr>
          <w:rFonts w:ascii="Arial" w:hAnsi="Arial" w:cs="Arial"/>
          <w:color w:val="000000"/>
          <w:sz w:val="24"/>
          <w:szCs w:val="24"/>
          <w:lang w:val="es-419"/>
        </w:rPr>
        <w:t xml:space="preserve"> </w:t>
      </w:r>
      <w:r w:rsidRPr="00AD02FB">
        <w:rPr>
          <w:rFonts w:ascii="Arial" w:hAnsi="Arial" w:cs="Arial"/>
          <w:color w:val="000000"/>
          <w:sz w:val="24"/>
          <w:szCs w:val="24"/>
          <w:lang w:val="es-419"/>
        </w:rPr>
        <w:t>cambios</w:t>
      </w:r>
      <w:r>
        <w:rPr>
          <w:rFonts w:ascii="Arial" w:hAnsi="Arial" w:cs="Arial"/>
          <w:color w:val="000000"/>
          <w:sz w:val="24"/>
          <w:szCs w:val="24"/>
          <w:lang w:val="es-419"/>
        </w:rPr>
        <w:t xml:space="preserve"> </w:t>
      </w:r>
      <w:r w:rsidRPr="00AD02FB">
        <w:rPr>
          <w:rFonts w:ascii="Arial" w:hAnsi="Arial" w:cs="Arial"/>
          <w:color w:val="000000"/>
          <w:sz w:val="24"/>
          <w:szCs w:val="24"/>
          <w:lang w:val="es-419"/>
        </w:rPr>
        <w:t>recientes</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ámbito</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 cultura,</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ciencia</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tecnología,</w:t>
      </w:r>
      <w:r>
        <w:rPr>
          <w:rFonts w:ascii="Arial" w:hAnsi="Arial" w:cs="Arial"/>
          <w:color w:val="000000"/>
          <w:sz w:val="24"/>
          <w:szCs w:val="24"/>
          <w:lang w:val="es-419"/>
        </w:rPr>
        <w:t xml:space="preserve"> </w:t>
      </w:r>
      <w:r w:rsidRPr="00AD02FB">
        <w:rPr>
          <w:rFonts w:ascii="Arial" w:hAnsi="Arial" w:cs="Arial"/>
          <w:color w:val="000000"/>
          <w:sz w:val="24"/>
          <w:szCs w:val="24"/>
          <w:lang w:val="es-419"/>
        </w:rPr>
        <w:t>para</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comprensión</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diversidad</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las sociedades actuales.</w:t>
      </w:r>
    </w:p>
    <w:p w:rsidR="00C76174" w:rsidRPr="00AD02FB" w:rsidRDefault="00C76174" w:rsidP="00C7617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ESTRATEGIAS DE INTERVENCIÓN </w:t>
      </w:r>
    </w:p>
    <w:p w:rsidR="00AD02FB" w:rsidRDefault="00AD02FB" w:rsidP="00C7617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Diseñar</w:t>
      </w:r>
      <w:r>
        <w:rPr>
          <w:rFonts w:ascii="Arial" w:hAnsi="Arial" w:cs="Arial"/>
          <w:color w:val="000000"/>
          <w:sz w:val="24"/>
          <w:szCs w:val="24"/>
          <w:lang w:val="es-419"/>
        </w:rPr>
        <w:t xml:space="preserve"> </w:t>
      </w:r>
      <w:r w:rsidRPr="00AD02FB">
        <w:rPr>
          <w:rFonts w:ascii="Arial" w:hAnsi="Arial" w:cs="Arial"/>
          <w:color w:val="000000"/>
          <w:sz w:val="24"/>
          <w:szCs w:val="24"/>
          <w:lang w:val="es-419"/>
        </w:rPr>
        <w:t>programas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intervención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social</w:t>
      </w:r>
      <w:r>
        <w:rPr>
          <w:rFonts w:ascii="Arial" w:hAnsi="Arial" w:cs="Arial"/>
          <w:color w:val="000000"/>
          <w:sz w:val="24"/>
          <w:szCs w:val="24"/>
          <w:lang w:val="es-419"/>
        </w:rPr>
        <w:t xml:space="preserve"> </w:t>
      </w:r>
      <w:r w:rsidRPr="00AD02FB">
        <w:rPr>
          <w:rFonts w:ascii="Arial" w:hAnsi="Arial" w:cs="Arial"/>
          <w:color w:val="000000"/>
          <w:sz w:val="24"/>
          <w:szCs w:val="24"/>
          <w:lang w:val="es-419"/>
        </w:rPr>
        <w:t>desde</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enfoque</w:t>
      </w:r>
      <w:r>
        <w:rPr>
          <w:rFonts w:ascii="Arial" w:hAnsi="Arial" w:cs="Arial"/>
          <w:color w:val="000000"/>
          <w:sz w:val="24"/>
          <w:szCs w:val="24"/>
          <w:lang w:val="es-419"/>
        </w:rPr>
        <w:t xml:space="preserve"> </w:t>
      </w:r>
      <w:r w:rsidRPr="00AD02FB">
        <w:rPr>
          <w:rFonts w:ascii="Arial" w:hAnsi="Arial" w:cs="Arial"/>
          <w:color w:val="000000"/>
          <w:sz w:val="24"/>
          <w:szCs w:val="24"/>
          <w:lang w:val="es-419"/>
        </w:rPr>
        <w:t>promocional.</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Elaborar programas de intervención social a partir de la escuela </w:t>
      </w:r>
      <w:proofErr w:type="spellStart"/>
      <w:r w:rsidRPr="00AD02FB">
        <w:rPr>
          <w:rFonts w:ascii="Arial" w:hAnsi="Arial" w:cs="Arial"/>
          <w:color w:val="000000"/>
          <w:sz w:val="24"/>
          <w:szCs w:val="24"/>
          <w:lang w:val="es-419"/>
        </w:rPr>
        <w:t>autogestiva</w:t>
      </w:r>
      <w:proofErr w:type="spellEnd"/>
      <w:r w:rsidRPr="00AD02FB">
        <w:rPr>
          <w:rFonts w:ascii="Arial" w:hAnsi="Arial" w:cs="Arial"/>
          <w:color w:val="000000"/>
          <w:sz w:val="24"/>
          <w:szCs w:val="24"/>
          <w:lang w:val="es-419"/>
        </w:rPr>
        <w:t>.</w:t>
      </w:r>
    </w:p>
    <w:p w:rsidR="00C76174" w:rsidRPr="00AD02FB" w:rsidRDefault="00C76174" w:rsidP="00C7617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INTERVENCIÓN EN PROCESO PSICOSOCIALES </w:t>
      </w:r>
    </w:p>
    <w:p w:rsidR="00AD02FB" w:rsidRDefault="00AD02FB" w:rsidP="00C7617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Dominar</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bases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teórico-metodológicas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y</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técnicas para</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observación,</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la construcción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creativa</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reflexiva</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problemas,</w:t>
      </w:r>
      <w:r>
        <w:rPr>
          <w:rFonts w:ascii="Arial" w:hAnsi="Arial" w:cs="Arial"/>
          <w:color w:val="000000"/>
          <w:sz w:val="24"/>
          <w:szCs w:val="24"/>
          <w:lang w:val="es-419"/>
        </w:rPr>
        <w:t xml:space="preserve"> </w:t>
      </w:r>
      <w:r w:rsidRPr="00AD02FB">
        <w:rPr>
          <w:rFonts w:ascii="Arial" w:hAnsi="Arial" w:cs="Arial"/>
          <w:color w:val="000000"/>
          <w:sz w:val="24"/>
          <w:szCs w:val="24"/>
          <w:lang w:val="es-419"/>
        </w:rPr>
        <w:t>así</w:t>
      </w:r>
      <w:r>
        <w:rPr>
          <w:rFonts w:ascii="Arial" w:hAnsi="Arial" w:cs="Arial"/>
          <w:color w:val="000000"/>
          <w:sz w:val="24"/>
          <w:szCs w:val="24"/>
          <w:lang w:val="es-419"/>
        </w:rPr>
        <w:t xml:space="preserve"> </w:t>
      </w:r>
      <w:r w:rsidRPr="00AD02FB">
        <w:rPr>
          <w:rFonts w:ascii="Arial" w:hAnsi="Arial" w:cs="Arial"/>
          <w:color w:val="000000"/>
          <w:sz w:val="24"/>
          <w:szCs w:val="24"/>
          <w:lang w:val="es-419"/>
        </w:rPr>
        <w:t>como</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diseño</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desarrollo</w:t>
      </w:r>
      <w:r>
        <w:rPr>
          <w:rFonts w:ascii="Arial" w:hAnsi="Arial" w:cs="Arial"/>
          <w:color w:val="000000"/>
          <w:sz w:val="24"/>
          <w:szCs w:val="24"/>
          <w:lang w:val="es-419"/>
        </w:rPr>
        <w:t xml:space="preserve"> </w:t>
      </w:r>
      <w:r w:rsidRPr="00AD02FB">
        <w:rPr>
          <w:rFonts w:ascii="Arial" w:hAnsi="Arial" w:cs="Arial"/>
          <w:color w:val="000000"/>
          <w:sz w:val="24"/>
          <w:szCs w:val="24"/>
          <w:lang w:val="es-419"/>
        </w:rPr>
        <w:t>de proyectos</w:t>
      </w:r>
      <w:r>
        <w:rPr>
          <w:rFonts w:ascii="Arial" w:hAnsi="Arial" w:cs="Arial"/>
          <w:color w:val="000000"/>
          <w:sz w:val="24"/>
          <w:szCs w:val="24"/>
          <w:lang w:val="es-419"/>
        </w:rPr>
        <w:t xml:space="preserve"> </w:t>
      </w:r>
      <w:r w:rsidRPr="00AD02FB">
        <w:rPr>
          <w:rFonts w:ascii="Arial" w:hAnsi="Arial" w:cs="Arial"/>
          <w:color w:val="000000"/>
          <w:sz w:val="24"/>
          <w:szCs w:val="24"/>
          <w:lang w:val="es-419"/>
        </w:rPr>
        <w:t>de intervención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e</w:t>
      </w:r>
      <w:r>
        <w:rPr>
          <w:rFonts w:ascii="Arial" w:hAnsi="Arial" w:cs="Arial"/>
          <w:color w:val="000000"/>
          <w:sz w:val="24"/>
          <w:szCs w:val="24"/>
          <w:lang w:val="es-419"/>
        </w:rPr>
        <w:t xml:space="preserve"> </w:t>
      </w:r>
      <w:r w:rsidRPr="00AD02FB">
        <w:rPr>
          <w:rFonts w:ascii="Arial" w:hAnsi="Arial" w:cs="Arial"/>
          <w:color w:val="000000"/>
          <w:sz w:val="24"/>
          <w:szCs w:val="24"/>
          <w:lang w:val="es-419"/>
        </w:rPr>
        <w:t>investigación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la comunidad,</w:t>
      </w:r>
      <w:r>
        <w:rPr>
          <w:rFonts w:ascii="Arial" w:hAnsi="Arial" w:cs="Arial"/>
          <w:color w:val="000000"/>
          <w:sz w:val="24"/>
          <w:szCs w:val="24"/>
          <w:lang w:val="es-419"/>
        </w:rPr>
        <w:t xml:space="preserve"> </w:t>
      </w:r>
      <w:r w:rsidRPr="00AD02FB">
        <w:rPr>
          <w:rFonts w:ascii="Arial" w:hAnsi="Arial" w:cs="Arial"/>
          <w:color w:val="000000"/>
          <w:sz w:val="24"/>
          <w:szCs w:val="24"/>
          <w:lang w:val="es-419"/>
        </w:rPr>
        <w:t>a</w:t>
      </w:r>
      <w:r>
        <w:rPr>
          <w:rFonts w:ascii="Arial" w:hAnsi="Arial" w:cs="Arial"/>
          <w:color w:val="000000"/>
          <w:sz w:val="24"/>
          <w:szCs w:val="24"/>
          <w:lang w:val="es-419"/>
        </w:rPr>
        <w:t xml:space="preserve"> </w:t>
      </w:r>
      <w:r w:rsidRPr="00AD02FB">
        <w:rPr>
          <w:rFonts w:ascii="Arial" w:hAnsi="Arial" w:cs="Arial"/>
          <w:color w:val="000000"/>
          <w:sz w:val="24"/>
          <w:szCs w:val="24"/>
          <w:lang w:val="es-419"/>
        </w:rPr>
        <w:t>efecto</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elaborar</w:t>
      </w:r>
      <w:r>
        <w:rPr>
          <w:rFonts w:ascii="Arial" w:hAnsi="Arial" w:cs="Arial"/>
          <w:color w:val="000000"/>
          <w:sz w:val="24"/>
          <w:szCs w:val="24"/>
          <w:lang w:val="es-419"/>
        </w:rPr>
        <w:t xml:space="preserve"> </w:t>
      </w:r>
      <w:r w:rsidRPr="00AD02FB">
        <w:rPr>
          <w:rFonts w:ascii="Arial" w:hAnsi="Arial" w:cs="Arial"/>
          <w:color w:val="000000"/>
          <w:sz w:val="24"/>
          <w:szCs w:val="24"/>
          <w:lang w:val="es-419"/>
        </w:rPr>
        <w:t>un protocolo/anteproyecto</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investigación</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sobre</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procesos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civilizatorios,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de pensamiento social y/o procesos psicosociales de la vida cotidiana.</w:t>
      </w:r>
    </w:p>
    <w:p w:rsidR="00C76174" w:rsidRPr="00AD02FB" w:rsidRDefault="00C76174" w:rsidP="00C7617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INTERVENCIÓN PSICOSOCIAL EN COMUNIDAD </w:t>
      </w:r>
    </w:p>
    <w:p w:rsidR="00AD02FB" w:rsidRDefault="00AD02FB" w:rsidP="00C7617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Conocer y seleccionar entre</w:t>
      </w:r>
      <w:r>
        <w:rPr>
          <w:rFonts w:ascii="Arial" w:hAnsi="Arial" w:cs="Arial"/>
          <w:color w:val="000000"/>
          <w:sz w:val="24"/>
          <w:szCs w:val="24"/>
          <w:lang w:val="es-419"/>
        </w:rPr>
        <w:t xml:space="preserve"> </w:t>
      </w:r>
      <w:r w:rsidRPr="00AD02FB">
        <w:rPr>
          <w:rFonts w:ascii="Arial" w:hAnsi="Arial" w:cs="Arial"/>
          <w:color w:val="000000"/>
          <w:sz w:val="24"/>
          <w:szCs w:val="24"/>
          <w:lang w:val="es-419"/>
        </w:rPr>
        <w:t>las diferentes teorías comunitarias, a nivel internacional y</w:t>
      </w:r>
      <w:r>
        <w:rPr>
          <w:rFonts w:ascii="Arial" w:hAnsi="Arial" w:cs="Arial"/>
          <w:color w:val="000000"/>
          <w:sz w:val="24"/>
          <w:szCs w:val="24"/>
          <w:lang w:val="es-419"/>
        </w:rPr>
        <w:t xml:space="preserve"> </w:t>
      </w:r>
      <w:r w:rsidRPr="00AD02FB">
        <w:rPr>
          <w:rFonts w:ascii="Arial" w:hAnsi="Arial" w:cs="Arial"/>
          <w:color w:val="000000"/>
          <w:sz w:val="24"/>
          <w:szCs w:val="24"/>
          <w:lang w:val="es-419"/>
        </w:rPr>
        <w:t>nacional</w:t>
      </w:r>
      <w:r>
        <w:rPr>
          <w:rFonts w:ascii="Arial" w:hAnsi="Arial" w:cs="Arial"/>
          <w:color w:val="000000"/>
          <w:sz w:val="24"/>
          <w:szCs w:val="24"/>
          <w:lang w:val="es-419"/>
        </w:rPr>
        <w:t xml:space="preserve"> </w:t>
      </w:r>
      <w:r w:rsidRPr="00AD02FB">
        <w:rPr>
          <w:rFonts w:ascii="Arial" w:hAnsi="Arial" w:cs="Arial"/>
          <w:color w:val="000000"/>
          <w:sz w:val="24"/>
          <w:szCs w:val="24"/>
          <w:lang w:val="es-419"/>
        </w:rPr>
        <w:t>que,</w:t>
      </w:r>
      <w:r>
        <w:rPr>
          <w:rFonts w:ascii="Arial" w:hAnsi="Arial" w:cs="Arial"/>
          <w:color w:val="000000"/>
          <w:sz w:val="24"/>
          <w:szCs w:val="24"/>
          <w:lang w:val="es-419"/>
        </w:rPr>
        <w:t xml:space="preserve"> </w:t>
      </w:r>
      <w:r w:rsidRPr="00AD02FB">
        <w:rPr>
          <w:rFonts w:ascii="Arial" w:hAnsi="Arial" w:cs="Arial"/>
          <w:color w:val="000000"/>
          <w:sz w:val="24"/>
          <w:szCs w:val="24"/>
          <w:lang w:val="es-419"/>
        </w:rPr>
        <w:t>desde</w:t>
      </w:r>
      <w:r>
        <w:rPr>
          <w:rFonts w:ascii="Arial" w:hAnsi="Arial" w:cs="Arial"/>
          <w:color w:val="000000"/>
          <w:sz w:val="24"/>
          <w:szCs w:val="24"/>
          <w:lang w:val="es-419"/>
        </w:rPr>
        <w:t xml:space="preserve"> </w:t>
      </w:r>
      <w:r w:rsidRPr="00AD02FB">
        <w:rPr>
          <w:rFonts w:ascii="Arial" w:hAnsi="Arial" w:cs="Arial"/>
          <w:color w:val="000000"/>
          <w:sz w:val="24"/>
          <w:szCs w:val="24"/>
          <w:lang w:val="es-419"/>
        </w:rPr>
        <w:t>una</w:t>
      </w:r>
      <w:r>
        <w:rPr>
          <w:rFonts w:ascii="Arial" w:hAnsi="Arial" w:cs="Arial"/>
          <w:color w:val="000000"/>
          <w:sz w:val="24"/>
          <w:szCs w:val="24"/>
          <w:lang w:val="es-419"/>
        </w:rPr>
        <w:t xml:space="preserve"> </w:t>
      </w:r>
      <w:r w:rsidRPr="00AD02FB">
        <w:rPr>
          <w:rFonts w:ascii="Arial" w:hAnsi="Arial" w:cs="Arial"/>
          <w:color w:val="000000"/>
          <w:sz w:val="24"/>
          <w:szCs w:val="24"/>
          <w:lang w:val="es-419"/>
        </w:rPr>
        <w:t>perspectiva</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molar,</w:t>
      </w:r>
      <w:r>
        <w:rPr>
          <w:rFonts w:ascii="Arial" w:hAnsi="Arial" w:cs="Arial"/>
          <w:color w:val="000000"/>
          <w:sz w:val="24"/>
          <w:szCs w:val="24"/>
          <w:lang w:val="es-419"/>
        </w:rPr>
        <w:t xml:space="preserve"> </w:t>
      </w:r>
      <w:r w:rsidRPr="00AD02FB">
        <w:rPr>
          <w:rFonts w:ascii="Arial" w:hAnsi="Arial" w:cs="Arial"/>
          <w:color w:val="000000"/>
          <w:sz w:val="24"/>
          <w:szCs w:val="24"/>
          <w:lang w:val="es-419"/>
        </w:rPr>
        <w:t>permitan</w:t>
      </w:r>
      <w:r>
        <w:rPr>
          <w:rFonts w:ascii="Arial" w:hAnsi="Arial" w:cs="Arial"/>
          <w:color w:val="000000"/>
          <w:sz w:val="24"/>
          <w:szCs w:val="24"/>
          <w:lang w:val="es-419"/>
        </w:rPr>
        <w:t xml:space="preserve"> </w:t>
      </w:r>
      <w:r w:rsidRPr="00AD02FB">
        <w:rPr>
          <w:rFonts w:ascii="Arial" w:hAnsi="Arial" w:cs="Arial"/>
          <w:color w:val="000000"/>
          <w:sz w:val="24"/>
          <w:szCs w:val="24"/>
          <w:lang w:val="es-419"/>
        </w:rPr>
        <w:t>diagnosticar</w:t>
      </w:r>
      <w:r>
        <w:rPr>
          <w:rFonts w:ascii="Arial" w:hAnsi="Arial" w:cs="Arial"/>
          <w:color w:val="000000"/>
          <w:sz w:val="24"/>
          <w:szCs w:val="24"/>
          <w:lang w:val="es-419"/>
        </w:rPr>
        <w:t xml:space="preserve"> </w:t>
      </w:r>
      <w:r w:rsidRPr="00AD02FB">
        <w:rPr>
          <w:rFonts w:ascii="Arial" w:hAnsi="Arial" w:cs="Arial"/>
          <w:color w:val="000000"/>
          <w:sz w:val="24"/>
          <w:szCs w:val="24"/>
          <w:lang w:val="es-419"/>
        </w:rPr>
        <w:t>e</w:t>
      </w:r>
      <w:r>
        <w:rPr>
          <w:rFonts w:ascii="Arial" w:hAnsi="Arial" w:cs="Arial"/>
          <w:color w:val="000000"/>
          <w:sz w:val="24"/>
          <w:szCs w:val="24"/>
          <w:lang w:val="es-419"/>
        </w:rPr>
        <w:t xml:space="preserve"> </w:t>
      </w:r>
      <w:r w:rsidRPr="00AD02FB">
        <w:rPr>
          <w:rFonts w:ascii="Arial" w:hAnsi="Arial" w:cs="Arial"/>
          <w:color w:val="000000"/>
          <w:sz w:val="24"/>
          <w:szCs w:val="24"/>
          <w:lang w:val="es-419"/>
        </w:rPr>
        <w:t>intervenir sobre</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condiciones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salud</w:t>
      </w:r>
      <w:r>
        <w:rPr>
          <w:rFonts w:ascii="Arial" w:hAnsi="Arial" w:cs="Arial"/>
          <w:color w:val="000000"/>
          <w:sz w:val="24"/>
          <w:szCs w:val="24"/>
          <w:lang w:val="es-419"/>
        </w:rPr>
        <w:t xml:space="preserve"> </w:t>
      </w:r>
      <w:r w:rsidRPr="00AD02FB">
        <w:rPr>
          <w:rFonts w:ascii="Arial" w:hAnsi="Arial" w:cs="Arial"/>
          <w:color w:val="000000"/>
          <w:sz w:val="24"/>
          <w:szCs w:val="24"/>
          <w:lang w:val="es-419"/>
        </w:rPr>
        <w:t>emocional</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bienestar</w:t>
      </w:r>
      <w:r>
        <w:rPr>
          <w:rFonts w:ascii="Arial" w:hAnsi="Arial" w:cs="Arial"/>
          <w:color w:val="000000"/>
          <w:sz w:val="24"/>
          <w:szCs w:val="24"/>
          <w:lang w:val="es-419"/>
        </w:rPr>
        <w:t xml:space="preserve"> </w:t>
      </w:r>
      <w:r w:rsidRPr="00AD02FB">
        <w:rPr>
          <w:rFonts w:ascii="Arial" w:hAnsi="Arial" w:cs="Arial"/>
          <w:color w:val="000000"/>
          <w:sz w:val="24"/>
          <w:szCs w:val="24"/>
          <w:lang w:val="es-419"/>
        </w:rPr>
        <w:t>social</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comunidades específicas.</w:t>
      </w:r>
    </w:p>
    <w:p w:rsidR="00C76174" w:rsidRPr="00AD02FB" w:rsidRDefault="00C76174" w:rsidP="00C7617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SEXUALIDAD HUMANA Y GÉNERO </w:t>
      </w:r>
    </w:p>
    <w:p w:rsidR="00AD02FB" w:rsidRDefault="00AD02FB" w:rsidP="00C7617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Adquirir</w:t>
      </w:r>
      <w:r>
        <w:rPr>
          <w:rFonts w:ascii="Arial" w:hAnsi="Arial" w:cs="Arial"/>
          <w:color w:val="000000"/>
          <w:sz w:val="24"/>
          <w:szCs w:val="24"/>
          <w:lang w:val="es-419"/>
        </w:rPr>
        <w:t xml:space="preserve"> </w:t>
      </w:r>
      <w:r w:rsidRPr="00AD02FB">
        <w:rPr>
          <w:rFonts w:ascii="Arial" w:hAnsi="Arial" w:cs="Arial"/>
          <w:color w:val="000000"/>
          <w:sz w:val="24"/>
          <w:szCs w:val="24"/>
          <w:lang w:val="es-419"/>
        </w:rPr>
        <w:t>conocimientos</w:t>
      </w:r>
      <w:r>
        <w:rPr>
          <w:rFonts w:ascii="Arial" w:hAnsi="Arial" w:cs="Arial"/>
          <w:color w:val="000000"/>
          <w:sz w:val="24"/>
          <w:szCs w:val="24"/>
          <w:lang w:val="es-419"/>
        </w:rPr>
        <w:t xml:space="preserve"> </w:t>
      </w:r>
      <w:r w:rsidRPr="00AD02FB">
        <w:rPr>
          <w:rFonts w:ascii="Arial" w:hAnsi="Arial" w:cs="Arial"/>
          <w:color w:val="000000"/>
          <w:sz w:val="24"/>
          <w:szCs w:val="24"/>
          <w:lang w:val="es-419"/>
        </w:rPr>
        <w:t>teóricos</w:t>
      </w:r>
      <w:r>
        <w:rPr>
          <w:rFonts w:ascii="Arial" w:hAnsi="Arial" w:cs="Arial"/>
          <w:color w:val="000000"/>
          <w:sz w:val="24"/>
          <w:szCs w:val="24"/>
          <w:lang w:val="es-419"/>
        </w:rPr>
        <w:t xml:space="preserve"> </w:t>
      </w:r>
      <w:r w:rsidRPr="00AD02FB">
        <w:rPr>
          <w:rFonts w:ascii="Arial" w:hAnsi="Arial" w:cs="Arial"/>
          <w:color w:val="000000"/>
          <w:sz w:val="24"/>
          <w:szCs w:val="24"/>
          <w:lang w:val="es-419"/>
        </w:rPr>
        <w:t>básicos</w:t>
      </w:r>
      <w:r>
        <w:rPr>
          <w:rFonts w:ascii="Arial" w:hAnsi="Arial" w:cs="Arial"/>
          <w:color w:val="000000"/>
          <w:sz w:val="24"/>
          <w:szCs w:val="24"/>
          <w:lang w:val="es-419"/>
        </w:rPr>
        <w:t xml:space="preserve"> </w:t>
      </w:r>
      <w:r w:rsidRPr="00AD02FB">
        <w:rPr>
          <w:rFonts w:ascii="Arial" w:hAnsi="Arial" w:cs="Arial"/>
          <w:color w:val="000000"/>
          <w:sz w:val="24"/>
          <w:szCs w:val="24"/>
          <w:lang w:val="es-419"/>
        </w:rPr>
        <w:t>acerca</w:t>
      </w:r>
      <w:r>
        <w:rPr>
          <w:rFonts w:ascii="Arial" w:hAnsi="Arial" w:cs="Arial"/>
          <w:color w:val="000000"/>
          <w:sz w:val="24"/>
          <w:szCs w:val="24"/>
          <w:lang w:val="es-419"/>
        </w:rPr>
        <w:t xml:space="preserve"> </w:t>
      </w:r>
      <w:proofErr w:type="spellStart"/>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proofErr w:type="spellEnd"/>
      <w:r>
        <w:rPr>
          <w:rFonts w:ascii="Arial" w:hAnsi="Arial" w:cs="Arial"/>
          <w:color w:val="000000"/>
          <w:sz w:val="24"/>
          <w:szCs w:val="24"/>
          <w:lang w:val="es-419"/>
        </w:rPr>
        <w:t xml:space="preserve"> </w:t>
      </w:r>
      <w:r w:rsidRPr="00AD02FB">
        <w:rPr>
          <w:rFonts w:ascii="Arial" w:hAnsi="Arial" w:cs="Arial"/>
          <w:color w:val="000000"/>
          <w:sz w:val="24"/>
          <w:szCs w:val="24"/>
          <w:lang w:val="es-419"/>
        </w:rPr>
        <w:t>estudio</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sexualidad humana</w:t>
      </w:r>
      <w:r>
        <w:rPr>
          <w:rFonts w:ascii="Arial" w:hAnsi="Arial" w:cs="Arial"/>
          <w:color w:val="000000"/>
          <w:sz w:val="24"/>
          <w:szCs w:val="24"/>
          <w:lang w:val="es-419"/>
        </w:rPr>
        <w:t xml:space="preserve"> </w:t>
      </w:r>
      <w:r w:rsidRPr="00AD02FB">
        <w:rPr>
          <w:rFonts w:ascii="Arial" w:hAnsi="Arial" w:cs="Arial"/>
          <w:color w:val="000000"/>
          <w:sz w:val="24"/>
          <w:szCs w:val="24"/>
          <w:lang w:val="es-419"/>
        </w:rPr>
        <w:t>integral</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perspectiva</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género</w:t>
      </w:r>
      <w:r>
        <w:rPr>
          <w:rFonts w:ascii="Arial" w:hAnsi="Arial" w:cs="Arial"/>
          <w:color w:val="000000"/>
          <w:sz w:val="24"/>
          <w:szCs w:val="24"/>
          <w:lang w:val="es-419"/>
        </w:rPr>
        <w:t xml:space="preserve"> </w:t>
      </w:r>
      <w:r w:rsidRPr="00AD02FB">
        <w:rPr>
          <w:rFonts w:ascii="Arial" w:hAnsi="Arial" w:cs="Arial"/>
          <w:color w:val="000000"/>
          <w:sz w:val="24"/>
          <w:szCs w:val="24"/>
          <w:lang w:val="es-419"/>
        </w:rPr>
        <w:t>dentro</w:t>
      </w:r>
      <w:r>
        <w:rPr>
          <w:rFonts w:ascii="Arial" w:hAnsi="Arial" w:cs="Arial"/>
          <w:color w:val="000000"/>
          <w:sz w:val="24"/>
          <w:szCs w:val="24"/>
          <w:lang w:val="es-419"/>
        </w:rPr>
        <w:t xml:space="preserve"> </w:t>
      </w:r>
      <w:r w:rsidRPr="00AD02FB">
        <w:rPr>
          <w:rFonts w:ascii="Arial" w:hAnsi="Arial" w:cs="Arial"/>
          <w:color w:val="000000"/>
          <w:sz w:val="24"/>
          <w:szCs w:val="24"/>
          <w:lang w:val="es-419"/>
        </w:rPr>
        <w:t>del</w:t>
      </w:r>
      <w:r>
        <w:rPr>
          <w:rFonts w:ascii="Arial" w:hAnsi="Arial" w:cs="Arial"/>
          <w:color w:val="000000"/>
          <w:sz w:val="24"/>
          <w:szCs w:val="24"/>
          <w:lang w:val="es-419"/>
        </w:rPr>
        <w:t xml:space="preserve"> </w:t>
      </w:r>
      <w:r w:rsidRPr="00AD02FB">
        <w:rPr>
          <w:rFonts w:ascii="Arial" w:hAnsi="Arial" w:cs="Arial"/>
          <w:color w:val="000000"/>
          <w:sz w:val="24"/>
          <w:szCs w:val="24"/>
          <w:lang w:val="es-419"/>
        </w:rPr>
        <w:t>marco</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derechos humanos,</w:t>
      </w:r>
      <w:r>
        <w:rPr>
          <w:rFonts w:ascii="Arial" w:hAnsi="Arial" w:cs="Arial"/>
          <w:color w:val="000000"/>
          <w:sz w:val="24"/>
          <w:szCs w:val="24"/>
          <w:lang w:val="es-419"/>
        </w:rPr>
        <w:t xml:space="preserve"> </w:t>
      </w:r>
      <w:r w:rsidRPr="00AD02FB">
        <w:rPr>
          <w:rFonts w:ascii="Arial" w:hAnsi="Arial" w:cs="Arial"/>
          <w:color w:val="000000"/>
          <w:sz w:val="24"/>
          <w:szCs w:val="24"/>
          <w:lang w:val="es-419"/>
        </w:rPr>
        <w:t>sexuales</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una</w:t>
      </w:r>
      <w:r>
        <w:rPr>
          <w:rFonts w:ascii="Arial" w:hAnsi="Arial" w:cs="Arial"/>
          <w:color w:val="000000"/>
          <w:sz w:val="24"/>
          <w:szCs w:val="24"/>
          <w:lang w:val="es-419"/>
        </w:rPr>
        <w:t xml:space="preserve"> </w:t>
      </w:r>
      <w:r w:rsidRPr="00AD02FB">
        <w:rPr>
          <w:rFonts w:ascii="Arial" w:hAnsi="Arial" w:cs="Arial"/>
          <w:color w:val="000000"/>
          <w:sz w:val="24"/>
          <w:szCs w:val="24"/>
          <w:lang w:val="es-419"/>
        </w:rPr>
        <w:t>ética</w:t>
      </w:r>
      <w:r>
        <w:rPr>
          <w:rFonts w:ascii="Arial" w:hAnsi="Arial" w:cs="Arial"/>
          <w:color w:val="000000"/>
          <w:sz w:val="24"/>
          <w:szCs w:val="24"/>
          <w:lang w:val="es-419"/>
        </w:rPr>
        <w:t xml:space="preserve"> </w:t>
      </w:r>
      <w:r w:rsidRPr="00AD02FB">
        <w:rPr>
          <w:rFonts w:ascii="Arial" w:hAnsi="Arial" w:cs="Arial"/>
          <w:color w:val="000000"/>
          <w:sz w:val="24"/>
          <w:szCs w:val="24"/>
          <w:lang w:val="es-419"/>
        </w:rPr>
        <w:t>humanista;</w:t>
      </w:r>
      <w:r>
        <w:rPr>
          <w:rFonts w:ascii="Arial" w:hAnsi="Arial" w:cs="Arial"/>
          <w:color w:val="000000"/>
          <w:sz w:val="24"/>
          <w:szCs w:val="24"/>
          <w:lang w:val="es-419"/>
        </w:rPr>
        <w:t xml:space="preserve"> </w:t>
      </w:r>
      <w:r w:rsidRPr="00AD02FB">
        <w:rPr>
          <w:rFonts w:ascii="Arial" w:hAnsi="Arial" w:cs="Arial"/>
          <w:color w:val="000000"/>
          <w:sz w:val="24"/>
          <w:szCs w:val="24"/>
          <w:lang w:val="es-419"/>
        </w:rPr>
        <w:t>con</w:t>
      </w:r>
      <w:r>
        <w:rPr>
          <w:rFonts w:ascii="Arial" w:hAnsi="Arial" w:cs="Arial"/>
          <w:color w:val="000000"/>
          <w:sz w:val="24"/>
          <w:szCs w:val="24"/>
          <w:lang w:val="es-419"/>
        </w:rPr>
        <w:t xml:space="preserve"> </w:t>
      </w:r>
      <w:r w:rsidRPr="00AD02FB">
        <w:rPr>
          <w:rFonts w:ascii="Arial" w:hAnsi="Arial" w:cs="Arial"/>
          <w:color w:val="000000"/>
          <w:sz w:val="24"/>
          <w:szCs w:val="24"/>
          <w:lang w:val="es-419"/>
        </w:rPr>
        <w:t>el fin</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que</w:t>
      </w:r>
      <w:r>
        <w:rPr>
          <w:rFonts w:ascii="Arial" w:hAnsi="Arial" w:cs="Arial"/>
          <w:color w:val="000000"/>
          <w:sz w:val="24"/>
          <w:szCs w:val="24"/>
          <w:lang w:val="es-419"/>
        </w:rPr>
        <w:t xml:space="preserve"> </w:t>
      </w:r>
      <w:r w:rsidRPr="00AD02FB">
        <w:rPr>
          <w:rFonts w:ascii="Arial" w:hAnsi="Arial" w:cs="Arial"/>
          <w:color w:val="000000"/>
          <w:sz w:val="24"/>
          <w:szCs w:val="24"/>
          <w:lang w:val="es-419"/>
        </w:rPr>
        <w:t>puedan</w:t>
      </w:r>
      <w:r>
        <w:rPr>
          <w:rFonts w:ascii="Arial" w:hAnsi="Arial" w:cs="Arial"/>
          <w:color w:val="000000"/>
          <w:sz w:val="24"/>
          <w:szCs w:val="24"/>
          <w:lang w:val="es-419"/>
        </w:rPr>
        <w:t xml:space="preserve"> </w:t>
      </w:r>
      <w:r w:rsidRPr="00AD02FB">
        <w:rPr>
          <w:rFonts w:ascii="Arial" w:hAnsi="Arial" w:cs="Arial"/>
          <w:color w:val="000000"/>
          <w:sz w:val="24"/>
          <w:szCs w:val="24"/>
          <w:lang w:val="es-419"/>
        </w:rPr>
        <w:t>interactuar profesionalmente</w:t>
      </w:r>
      <w:r>
        <w:rPr>
          <w:rFonts w:ascii="Arial" w:hAnsi="Arial" w:cs="Arial"/>
          <w:color w:val="000000"/>
          <w:sz w:val="24"/>
          <w:szCs w:val="24"/>
          <w:lang w:val="es-419"/>
        </w:rPr>
        <w:t xml:space="preserve"> </w:t>
      </w:r>
      <w:r w:rsidRPr="00AD02FB">
        <w:rPr>
          <w:rFonts w:ascii="Arial" w:hAnsi="Arial" w:cs="Arial"/>
          <w:color w:val="000000"/>
          <w:sz w:val="24"/>
          <w:szCs w:val="24"/>
          <w:lang w:val="es-419"/>
        </w:rPr>
        <w:t>con</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población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participar</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proceso</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construcción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social de</w:t>
      </w:r>
      <w:r>
        <w:rPr>
          <w:rFonts w:ascii="Arial" w:hAnsi="Arial" w:cs="Arial"/>
          <w:color w:val="000000"/>
          <w:sz w:val="24"/>
          <w:szCs w:val="24"/>
          <w:lang w:val="es-419"/>
        </w:rPr>
        <w:t xml:space="preserve"> </w:t>
      </w:r>
      <w:r w:rsidRPr="00AD02FB">
        <w:rPr>
          <w:rFonts w:ascii="Arial" w:hAnsi="Arial" w:cs="Arial"/>
          <w:color w:val="000000"/>
          <w:sz w:val="24"/>
          <w:szCs w:val="24"/>
          <w:lang w:val="es-419"/>
        </w:rPr>
        <w:t>conocimientos</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actitudes</w:t>
      </w:r>
      <w:r>
        <w:rPr>
          <w:rFonts w:ascii="Arial" w:hAnsi="Arial" w:cs="Arial"/>
          <w:color w:val="000000"/>
          <w:sz w:val="24"/>
          <w:szCs w:val="24"/>
          <w:lang w:val="es-419"/>
        </w:rPr>
        <w:t xml:space="preserve"> </w:t>
      </w:r>
      <w:r w:rsidRPr="00AD02FB">
        <w:rPr>
          <w:rFonts w:ascii="Arial" w:hAnsi="Arial" w:cs="Arial"/>
          <w:color w:val="000000"/>
          <w:sz w:val="24"/>
          <w:szCs w:val="24"/>
          <w:lang w:val="es-419"/>
        </w:rPr>
        <w:t>adecuadas</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relación a</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salud</w:t>
      </w:r>
      <w:r>
        <w:rPr>
          <w:rFonts w:ascii="Arial" w:hAnsi="Arial" w:cs="Arial"/>
          <w:color w:val="000000"/>
          <w:sz w:val="24"/>
          <w:szCs w:val="24"/>
          <w:lang w:val="es-419"/>
        </w:rPr>
        <w:t xml:space="preserve"> </w:t>
      </w:r>
      <w:r w:rsidRPr="00AD02FB">
        <w:rPr>
          <w:rFonts w:ascii="Arial" w:hAnsi="Arial" w:cs="Arial"/>
          <w:color w:val="000000"/>
          <w:sz w:val="24"/>
          <w:szCs w:val="24"/>
          <w:lang w:val="es-419"/>
        </w:rPr>
        <w:t>sexual</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equidad de género.</w:t>
      </w:r>
    </w:p>
    <w:p w:rsidR="00C76174" w:rsidRPr="00AD02FB" w:rsidRDefault="00C76174" w:rsidP="00C7617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COMUNICACIÓN Y CONSTRUCCIÓN DE SENTIDO </w:t>
      </w:r>
    </w:p>
    <w:p w:rsidR="00AD02FB" w:rsidRDefault="00AD02FB" w:rsidP="00C7617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lastRenderedPageBreak/>
        <w:t>Conocer</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comprender</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los</w:t>
      </w:r>
      <w:r>
        <w:rPr>
          <w:rFonts w:ascii="Arial" w:hAnsi="Arial" w:cs="Arial"/>
          <w:color w:val="000000"/>
          <w:sz w:val="24"/>
          <w:szCs w:val="24"/>
          <w:lang w:val="es-419"/>
        </w:rPr>
        <w:t xml:space="preserve"> </w:t>
      </w:r>
      <w:r w:rsidRPr="00AD02FB">
        <w:rPr>
          <w:rFonts w:ascii="Arial" w:hAnsi="Arial" w:cs="Arial"/>
          <w:color w:val="000000"/>
          <w:sz w:val="24"/>
          <w:szCs w:val="24"/>
          <w:lang w:val="es-419"/>
        </w:rPr>
        <w:t>conceptos,</w:t>
      </w:r>
      <w:r>
        <w:rPr>
          <w:rFonts w:ascii="Arial" w:hAnsi="Arial" w:cs="Arial"/>
          <w:color w:val="000000"/>
          <w:sz w:val="24"/>
          <w:szCs w:val="24"/>
          <w:lang w:val="es-419"/>
        </w:rPr>
        <w:t xml:space="preserve"> </w:t>
      </w:r>
      <w:r w:rsidRPr="00AD02FB">
        <w:rPr>
          <w:rFonts w:ascii="Arial" w:hAnsi="Arial" w:cs="Arial"/>
          <w:color w:val="000000"/>
          <w:sz w:val="24"/>
          <w:szCs w:val="24"/>
          <w:lang w:val="es-419"/>
        </w:rPr>
        <w:t>medios,</w:t>
      </w:r>
      <w:r>
        <w:rPr>
          <w:rFonts w:ascii="Arial" w:hAnsi="Arial" w:cs="Arial"/>
          <w:color w:val="000000"/>
          <w:sz w:val="24"/>
          <w:szCs w:val="24"/>
          <w:lang w:val="es-419"/>
        </w:rPr>
        <w:t xml:space="preserve"> </w:t>
      </w:r>
      <w:r w:rsidRPr="00AD02FB">
        <w:rPr>
          <w:rFonts w:ascii="Arial" w:hAnsi="Arial" w:cs="Arial"/>
          <w:color w:val="000000"/>
          <w:sz w:val="24"/>
          <w:szCs w:val="24"/>
          <w:lang w:val="es-419"/>
        </w:rPr>
        <w:t>procesos</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efectos</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visión clásica</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teoría</w:t>
      </w:r>
      <w:r>
        <w:rPr>
          <w:rFonts w:ascii="Arial" w:hAnsi="Arial" w:cs="Arial"/>
          <w:color w:val="000000"/>
          <w:sz w:val="24"/>
          <w:szCs w:val="24"/>
          <w:lang w:val="es-419"/>
        </w:rPr>
        <w:t xml:space="preserve"> </w:t>
      </w:r>
      <w:r w:rsidRPr="00AD02FB">
        <w:rPr>
          <w:rFonts w:ascii="Arial" w:hAnsi="Arial" w:cs="Arial"/>
          <w:color w:val="000000"/>
          <w:sz w:val="24"/>
          <w:szCs w:val="24"/>
          <w:lang w:val="es-419"/>
        </w:rPr>
        <w:t>psicosocial</w:t>
      </w:r>
      <w:r>
        <w:rPr>
          <w:rFonts w:ascii="Arial" w:hAnsi="Arial" w:cs="Arial"/>
          <w:color w:val="000000"/>
          <w:sz w:val="24"/>
          <w:szCs w:val="24"/>
          <w:lang w:val="es-419"/>
        </w:rPr>
        <w:t xml:space="preserve"> </w:t>
      </w:r>
      <w:r w:rsidRPr="00AD02FB">
        <w:rPr>
          <w:rFonts w:ascii="Arial" w:hAnsi="Arial" w:cs="Arial"/>
          <w:color w:val="000000"/>
          <w:sz w:val="24"/>
          <w:szCs w:val="24"/>
          <w:lang w:val="es-419"/>
        </w:rPr>
        <w:t>así</w:t>
      </w:r>
      <w:r>
        <w:rPr>
          <w:rFonts w:ascii="Arial" w:hAnsi="Arial" w:cs="Arial"/>
          <w:color w:val="000000"/>
          <w:sz w:val="24"/>
          <w:szCs w:val="24"/>
          <w:lang w:val="es-419"/>
        </w:rPr>
        <w:t xml:space="preserve"> </w:t>
      </w:r>
      <w:r w:rsidRPr="00AD02FB">
        <w:rPr>
          <w:rFonts w:ascii="Arial" w:hAnsi="Arial" w:cs="Arial"/>
          <w:color w:val="000000"/>
          <w:sz w:val="24"/>
          <w:szCs w:val="24"/>
          <w:lang w:val="es-419"/>
        </w:rPr>
        <w:t>como</w:t>
      </w:r>
      <w:r>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nuevas</w:t>
      </w:r>
      <w:r>
        <w:rPr>
          <w:rFonts w:ascii="Arial" w:hAnsi="Arial" w:cs="Arial"/>
          <w:color w:val="000000"/>
          <w:sz w:val="24"/>
          <w:szCs w:val="24"/>
          <w:lang w:val="es-419"/>
        </w:rPr>
        <w:t xml:space="preserve"> </w:t>
      </w:r>
      <w:r w:rsidRPr="00AD02FB">
        <w:rPr>
          <w:rFonts w:ascii="Arial" w:hAnsi="Arial" w:cs="Arial"/>
          <w:color w:val="000000"/>
          <w:sz w:val="24"/>
          <w:szCs w:val="24"/>
          <w:lang w:val="es-419"/>
        </w:rPr>
        <w:t>aproximaciones</w:t>
      </w:r>
      <w:r>
        <w:rPr>
          <w:rFonts w:ascii="Arial" w:hAnsi="Arial" w:cs="Arial"/>
          <w:color w:val="000000"/>
          <w:sz w:val="24"/>
          <w:szCs w:val="24"/>
          <w:lang w:val="es-419"/>
        </w:rPr>
        <w:t xml:space="preserve"> </w:t>
      </w:r>
      <w:r w:rsidRPr="00AD02FB">
        <w:rPr>
          <w:rFonts w:ascii="Arial" w:hAnsi="Arial" w:cs="Arial"/>
          <w:color w:val="000000"/>
          <w:sz w:val="24"/>
          <w:szCs w:val="24"/>
          <w:lang w:val="es-419"/>
        </w:rPr>
        <w:t>sociales</w:t>
      </w:r>
      <w:r>
        <w:rPr>
          <w:rFonts w:ascii="Arial" w:hAnsi="Arial" w:cs="Arial"/>
          <w:color w:val="000000"/>
          <w:sz w:val="24"/>
          <w:szCs w:val="24"/>
          <w:lang w:val="es-419"/>
        </w:rPr>
        <w:t xml:space="preserve"> </w:t>
      </w:r>
      <w:r w:rsidRPr="00AD02FB">
        <w:rPr>
          <w:rFonts w:ascii="Arial" w:hAnsi="Arial" w:cs="Arial"/>
          <w:color w:val="000000"/>
          <w:sz w:val="24"/>
          <w:szCs w:val="24"/>
          <w:lang w:val="es-419"/>
        </w:rPr>
        <w:t>en</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la descripción y explicación del sentido; esto es, describir y explicar </w:t>
      </w:r>
      <w:proofErr w:type="spellStart"/>
      <w:r w:rsidRPr="00AD02FB">
        <w:rPr>
          <w:rFonts w:ascii="Arial" w:hAnsi="Arial" w:cs="Arial"/>
          <w:color w:val="000000"/>
          <w:sz w:val="24"/>
          <w:szCs w:val="24"/>
          <w:lang w:val="es-419"/>
        </w:rPr>
        <w:t>como</w:t>
      </w:r>
      <w:proofErr w:type="spellEnd"/>
      <w:r w:rsidRPr="00AD02FB">
        <w:rPr>
          <w:rFonts w:ascii="Arial" w:hAnsi="Arial" w:cs="Arial"/>
          <w:color w:val="000000"/>
          <w:sz w:val="24"/>
          <w:szCs w:val="24"/>
          <w:lang w:val="es-419"/>
        </w:rPr>
        <w:t xml:space="preserve"> los sistemas psicológicos participan</w:t>
      </w:r>
      <w:r>
        <w:rPr>
          <w:rFonts w:ascii="Arial" w:hAnsi="Arial" w:cs="Arial"/>
          <w:color w:val="000000"/>
          <w:sz w:val="24"/>
          <w:szCs w:val="24"/>
          <w:lang w:val="es-419"/>
        </w:rPr>
        <w:t xml:space="preserve"> </w:t>
      </w:r>
      <w:r w:rsidRPr="00AD02FB">
        <w:rPr>
          <w:rFonts w:ascii="Arial" w:hAnsi="Arial" w:cs="Arial"/>
          <w:color w:val="000000"/>
          <w:sz w:val="24"/>
          <w:szCs w:val="24"/>
          <w:lang w:val="es-419"/>
        </w:rPr>
        <w:t>en la construcción del significado de la vida social.</w:t>
      </w:r>
    </w:p>
    <w:p w:rsidR="00C76174" w:rsidRPr="00AD02FB" w:rsidRDefault="00C76174" w:rsidP="00C7617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COMUNICACIÓN Y PSICOLOGÍA POLÍTICA </w:t>
      </w:r>
    </w:p>
    <w:p w:rsidR="00AD02FB" w:rsidRDefault="00AD02FB" w:rsidP="00C7617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Analizar</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comprender la</w:t>
      </w:r>
      <w:r>
        <w:rPr>
          <w:rFonts w:ascii="Arial" w:hAnsi="Arial" w:cs="Arial"/>
          <w:color w:val="000000"/>
          <w:sz w:val="24"/>
          <w:szCs w:val="24"/>
          <w:lang w:val="es-419"/>
        </w:rPr>
        <w:t xml:space="preserve"> </w:t>
      </w:r>
      <w:r w:rsidRPr="00AD02FB">
        <w:rPr>
          <w:rFonts w:ascii="Arial" w:hAnsi="Arial" w:cs="Arial"/>
          <w:color w:val="000000"/>
          <w:sz w:val="24"/>
          <w:szCs w:val="24"/>
          <w:lang w:val="es-419"/>
        </w:rPr>
        <w:t>importancia</w:t>
      </w:r>
      <w:r>
        <w:rPr>
          <w:rFonts w:ascii="Arial" w:hAnsi="Arial" w:cs="Arial"/>
          <w:color w:val="000000"/>
          <w:sz w:val="24"/>
          <w:szCs w:val="24"/>
          <w:lang w:val="es-419"/>
        </w:rPr>
        <w:t xml:space="preserve"> </w:t>
      </w:r>
      <w:r w:rsidRPr="00AD02FB">
        <w:rPr>
          <w:rFonts w:ascii="Arial" w:hAnsi="Arial" w:cs="Arial"/>
          <w:color w:val="000000"/>
          <w:sz w:val="24"/>
          <w:szCs w:val="24"/>
          <w:lang w:val="es-419"/>
        </w:rPr>
        <w:t>de los efectos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comunicación,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política, la</w:t>
      </w:r>
      <w:r>
        <w:rPr>
          <w:rFonts w:ascii="Arial" w:hAnsi="Arial" w:cs="Arial"/>
          <w:color w:val="000000"/>
          <w:sz w:val="24"/>
          <w:szCs w:val="24"/>
          <w:lang w:val="es-419"/>
        </w:rPr>
        <w:t xml:space="preserve"> </w:t>
      </w:r>
      <w:r w:rsidRPr="00AD02FB">
        <w:rPr>
          <w:rFonts w:ascii="Arial" w:hAnsi="Arial" w:cs="Arial"/>
          <w:color w:val="000000"/>
          <w:sz w:val="24"/>
          <w:szCs w:val="24"/>
          <w:lang w:val="es-419"/>
        </w:rPr>
        <w:t>psicología</w:t>
      </w:r>
      <w:r>
        <w:rPr>
          <w:rFonts w:ascii="Arial" w:hAnsi="Arial" w:cs="Arial"/>
          <w:color w:val="000000"/>
          <w:sz w:val="24"/>
          <w:szCs w:val="24"/>
          <w:lang w:val="es-419"/>
        </w:rPr>
        <w:t xml:space="preserve"> </w:t>
      </w:r>
      <w:r w:rsidRPr="00AD02FB">
        <w:rPr>
          <w:rFonts w:ascii="Arial" w:hAnsi="Arial" w:cs="Arial"/>
          <w:color w:val="000000"/>
          <w:sz w:val="24"/>
          <w:szCs w:val="24"/>
          <w:lang w:val="es-419"/>
        </w:rPr>
        <w:t>y</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poder;</w:t>
      </w:r>
      <w:r>
        <w:rPr>
          <w:rFonts w:ascii="Arial" w:hAnsi="Arial" w:cs="Arial"/>
          <w:color w:val="000000"/>
          <w:sz w:val="24"/>
          <w:szCs w:val="24"/>
          <w:lang w:val="es-419"/>
        </w:rPr>
        <w:t xml:space="preserve"> </w:t>
      </w:r>
      <w:r w:rsidRPr="00AD02FB">
        <w:rPr>
          <w:rFonts w:ascii="Arial" w:hAnsi="Arial" w:cs="Arial"/>
          <w:color w:val="000000"/>
          <w:sz w:val="24"/>
          <w:szCs w:val="24"/>
          <w:lang w:val="es-419"/>
        </w:rPr>
        <w:t>comprender</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conceptualización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contemporánea</w:t>
      </w:r>
      <w:r>
        <w:rPr>
          <w:rFonts w:ascii="Arial" w:hAnsi="Arial" w:cs="Arial"/>
          <w:color w:val="000000"/>
          <w:sz w:val="24"/>
          <w:szCs w:val="24"/>
          <w:lang w:val="es-419"/>
        </w:rPr>
        <w:t xml:space="preserve"> </w:t>
      </w:r>
      <w:r w:rsidRPr="00AD02FB">
        <w:rPr>
          <w:rFonts w:ascii="Arial" w:hAnsi="Arial" w:cs="Arial"/>
          <w:color w:val="000000"/>
          <w:sz w:val="24"/>
          <w:szCs w:val="24"/>
          <w:lang w:val="es-419"/>
        </w:rPr>
        <w:t>desde</w:t>
      </w:r>
      <w:r>
        <w:rPr>
          <w:rFonts w:ascii="Arial" w:hAnsi="Arial" w:cs="Arial"/>
          <w:color w:val="000000"/>
          <w:sz w:val="24"/>
          <w:szCs w:val="24"/>
          <w:lang w:val="es-419"/>
        </w:rPr>
        <w:t xml:space="preserve"> </w:t>
      </w:r>
      <w:r w:rsidRPr="00AD02FB">
        <w:rPr>
          <w:rFonts w:ascii="Arial" w:hAnsi="Arial" w:cs="Arial"/>
          <w:color w:val="000000"/>
          <w:sz w:val="24"/>
          <w:szCs w:val="24"/>
          <w:lang w:val="es-419"/>
        </w:rPr>
        <w:t>la teoría de Sistemas Autorreferenciales.</w:t>
      </w:r>
    </w:p>
    <w:p w:rsidR="00C76174" w:rsidRPr="00AD02FB" w:rsidRDefault="00C76174" w:rsidP="00C7617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EL DELITO: UNA CONSTRUCCIÓN SOCIAL </w:t>
      </w:r>
    </w:p>
    <w:p w:rsidR="00AD02FB" w:rsidRDefault="00AD02FB" w:rsidP="00C7617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Analizar</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relación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del</w:t>
      </w:r>
      <w:r>
        <w:rPr>
          <w:rFonts w:ascii="Arial" w:hAnsi="Arial" w:cs="Arial"/>
          <w:color w:val="000000"/>
          <w:sz w:val="24"/>
          <w:szCs w:val="24"/>
          <w:lang w:val="es-419"/>
        </w:rPr>
        <w:t xml:space="preserve"> </w:t>
      </w:r>
      <w:r w:rsidRPr="00AD02FB">
        <w:rPr>
          <w:rFonts w:ascii="Arial" w:hAnsi="Arial" w:cs="Arial"/>
          <w:color w:val="000000"/>
          <w:sz w:val="24"/>
          <w:szCs w:val="24"/>
          <w:lang w:val="es-419"/>
        </w:rPr>
        <w:t>hombre</w:t>
      </w:r>
      <w:r>
        <w:rPr>
          <w:rFonts w:ascii="Arial" w:hAnsi="Arial" w:cs="Arial"/>
          <w:color w:val="000000"/>
          <w:sz w:val="24"/>
          <w:szCs w:val="24"/>
          <w:lang w:val="es-419"/>
        </w:rPr>
        <w:t xml:space="preserve"> </w:t>
      </w:r>
      <w:r w:rsidRPr="00AD02FB">
        <w:rPr>
          <w:rFonts w:ascii="Arial" w:hAnsi="Arial" w:cs="Arial"/>
          <w:color w:val="000000"/>
          <w:sz w:val="24"/>
          <w:szCs w:val="24"/>
          <w:lang w:val="es-419"/>
        </w:rPr>
        <w:t>con</w:t>
      </w:r>
      <w:r>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estructuras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autoridad</w:t>
      </w:r>
      <w:r>
        <w:rPr>
          <w:rFonts w:ascii="Arial" w:hAnsi="Arial" w:cs="Arial"/>
          <w:color w:val="000000"/>
          <w:sz w:val="24"/>
          <w:szCs w:val="24"/>
          <w:lang w:val="es-419"/>
        </w:rPr>
        <w:t xml:space="preserve"> </w:t>
      </w:r>
      <w:r w:rsidRPr="00AD02FB">
        <w:rPr>
          <w:rFonts w:ascii="Arial" w:hAnsi="Arial" w:cs="Arial"/>
          <w:color w:val="000000"/>
          <w:sz w:val="24"/>
          <w:szCs w:val="24"/>
          <w:lang w:val="es-419"/>
        </w:rPr>
        <w:t>a</w:t>
      </w:r>
      <w:r>
        <w:rPr>
          <w:rFonts w:ascii="Arial" w:hAnsi="Arial" w:cs="Arial"/>
          <w:color w:val="000000"/>
          <w:sz w:val="24"/>
          <w:szCs w:val="24"/>
          <w:lang w:val="es-419"/>
        </w:rPr>
        <w:t xml:space="preserve"> </w:t>
      </w:r>
      <w:r w:rsidRPr="00AD02FB">
        <w:rPr>
          <w:rFonts w:ascii="Arial" w:hAnsi="Arial" w:cs="Arial"/>
          <w:color w:val="000000"/>
          <w:sz w:val="24"/>
          <w:szCs w:val="24"/>
          <w:lang w:val="es-419"/>
        </w:rPr>
        <w:t>través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 historia</w:t>
      </w:r>
      <w:r>
        <w:rPr>
          <w:rFonts w:ascii="Arial" w:hAnsi="Arial" w:cs="Arial"/>
          <w:color w:val="000000"/>
          <w:sz w:val="24"/>
          <w:szCs w:val="24"/>
          <w:lang w:val="es-419"/>
        </w:rPr>
        <w:t xml:space="preserve"> </w:t>
      </w:r>
      <w:r w:rsidRPr="00AD02FB">
        <w:rPr>
          <w:rFonts w:ascii="Arial" w:hAnsi="Arial" w:cs="Arial"/>
          <w:color w:val="000000"/>
          <w:sz w:val="24"/>
          <w:szCs w:val="24"/>
          <w:lang w:val="es-419"/>
        </w:rPr>
        <w:t>orientada</w:t>
      </w:r>
      <w:r>
        <w:rPr>
          <w:rFonts w:ascii="Arial" w:hAnsi="Arial" w:cs="Arial"/>
          <w:color w:val="000000"/>
          <w:sz w:val="24"/>
          <w:szCs w:val="24"/>
          <w:lang w:val="es-419"/>
        </w:rPr>
        <w:t xml:space="preserve"> </w:t>
      </w:r>
      <w:r w:rsidRPr="00AD02FB">
        <w:rPr>
          <w:rFonts w:ascii="Arial" w:hAnsi="Arial" w:cs="Arial"/>
          <w:color w:val="000000"/>
          <w:sz w:val="24"/>
          <w:szCs w:val="24"/>
          <w:lang w:val="es-419"/>
        </w:rPr>
        <w:t>hacia</w:t>
      </w:r>
      <w:r>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Pr>
          <w:rFonts w:ascii="Arial" w:hAnsi="Arial" w:cs="Arial"/>
          <w:color w:val="000000"/>
          <w:sz w:val="24"/>
          <w:szCs w:val="24"/>
          <w:lang w:val="es-419"/>
        </w:rPr>
        <w:t xml:space="preserve"> </w:t>
      </w:r>
      <w:r w:rsidRPr="00AD02FB">
        <w:rPr>
          <w:rFonts w:ascii="Arial" w:hAnsi="Arial" w:cs="Arial"/>
          <w:color w:val="000000"/>
          <w:sz w:val="24"/>
          <w:szCs w:val="24"/>
          <w:lang w:val="es-419"/>
        </w:rPr>
        <w:t>discurso</w:t>
      </w:r>
      <w:r>
        <w:rPr>
          <w:rFonts w:ascii="Arial" w:hAnsi="Arial" w:cs="Arial"/>
          <w:color w:val="000000"/>
          <w:sz w:val="24"/>
          <w:szCs w:val="24"/>
          <w:lang w:val="es-419"/>
        </w:rPr>
        <w:t xml:space="preserve"> </w:t>
      </w:r>
      <w:r w:rsidRPr="00AD02FB">
        <w:rPr>
          <w:rFonts w:ascii="Arial" w:hAnsi="Arial" w:cs="Arial"/>
          <w:color w:val="000000"/>
          <w:sz w:val="24"/>
          <w:szCs w:val="24"/>
          <w:lang w:val="es-419"/>
        </w:rPr>
        <w:t>técnico del</w:t>
      </w:r>
      <w:r>
        <w:rPr>
          <w:rFonts w:ascii="Arial" w:hAnsi="Arial" w:cs="Arial"/>
          <w:color w:val="000000"/>
          <w:sz w:val="24"/>
          <w:szCs w:val="24"/>
          <w:lang w:val="es-419"/>
        </w:rPr>
        <w:t xml:space="preserve"> </w:t>
      </w:r>
      <w:r w:rsidRPr="00AD02FB">
        <w:rPr>
          <w:rFonts w:ascii="Arial" w:hAnsi="Arial" w:cs="Arial"/>
          <w:color w:val="000000"/>
          <w:sz w:val="24"/>
          <w:szCs w:val="24"/>
          <w:lang w:val="es-419"/>
        </w:rPr>
        <w:t>delito,</w:t>
      </w:r>
      <w:r>
        <w:rPr>
          <w:rFonts w:ascii="Arial" w:hAnsi="Arial" w:cs="Arial"/>
          <w:color w:val="000000"/>
          <w:sz w:val="24"/>
          <w:szCs w:val="24"/>
          <w:lang w:val="es-419"/>
        </w:rPr>
        <w:t xml:space="preserve"> </w:t>
      </w:r>
      <w:r w:rsidRPr="00AD02FB">
        <w:rPr>
          <w:rFonts w:ascii="Arial" w:hAnsi="Arial" w:cs="Arial"/>
          <w:color w:val="000000"/>
          <w:sz w:val="24"/>
          <w:szCs w:val="24"/>
          <w:lang w:val="es-419"/>
        </w:rPr>
        <w:t>del</w:t>
      </w:r>
      <w:r>
        <w:rPr>
          <w:rFonts w:ascii="Arial" w:hAnsi="Arial" w:cs="Arial"/>
          <w:color w:val="000000"/>
          <w:sz w:val="24"/>
          <w:szCs w:val="24"/>
          <w:lang w:val="es-419"/>
        </w:rPr>
        <w:t xml:space="preserve"> </w:t>
      </w:r>
      <w:r w:rsidRPr="00AD02FB">
        <w:rPr>
          <w:rFonts w:ascii="Arial" w:hAnsi="Arial" w:cs="Arial"/>
          <w:color w:val="000000"/>
          <w:sz w:val="24"/>
          <w:szCs w:val="24"/>
          <w:lang w:val="es-419"/>
        </w:rPr>
        <w:t>agresor,</w:t>
      </w:r>
      <w:r>
        <w:rPr>
          <w:rFonts w:ascii="Arial" w:hAnsi="Arial" w:cs="Arial"/>
          <w:color w:val="000000"/>
          <w:sz w:val="24"/>
          <w:szCs w:val="24"/>
          <w:lang w:val="es-419"/>
        </w:rPr>
        <w:t xml:space="preserve"> </w:t>
      </w:r>
      <w:r w:rsidRPr="00AD02FB">
        <w:rPr>
          <w:rFonts w:ascii="Arial" w:hAnsi="Arial" w:cs="Arial"/>
          <w:color w:val="000000"/>
          <w:sz w:val="24"/>
          <w:szCs w:val="24"/>
          <w:lang w:val="es-419"/>
        </w:rPr>
        <w:t>de la</w:t>
      </w:r>
      <w:r>
        <w:rPr>
          <w:rFonts w:ascii="Arial" w:hAnsi="Arial" w:cs="Arial"/>
          <w:color w:val="000000"/>
          <w:sz w:val="24"/>
          <w:szCs w:val="24"/>
          <w:lang w:val="es-419"/>
        </w:rPr>
        <w:t xml:space="preserve"> </w:t>
      </w:r>
      <w:r w:rsidRPr="00AD02FB">
        <w:rPr>
          <w:rFonts w:ascii="Arial" w:hAnsi="Arial" w:cs="Arial"/>
          <w:color w:val="000000"/>
          <w:sz w:val="24"/>
          <w:szCs w:val="24"/>
          <w:lang w:val="es-419"/>
        </w:rPr>
        <w:t>víctima,</w:t>
      </w:r>
      <w:r>
        <w:rPr>
          <w:rFonts w:ascii="Arial" w:hAnsi="Arial" w:cs="Arial"/>
          <w:color w:val="000000"/>
          <w:sz w:val="24"/>
          <w:szCs w:val="24"/>
          <w:lang w:val="es-419"/>
        </w:rPr>
        <w:t xml:space="preserve"> </w:t>
      </w:r>
      <w:r w:rsidRPr="00AD02FB">
        <w:rPr>
          <w:rFonts w:ascii="Arial" w:hAnsi="Arial" w:cs="Arial"/>
          <w:color w:val="000000"/>
          <w:sz w:val="24"/>
          <w:szCs w:val="24"/>
          <w:lang w:val="es-419"/>
        </w:rPr>
        <w:t xml:space="preserve">del castigo y de la reacción </w:t>
      </w:r>
      <w:proofErr w:type="spellStart"/>
      <w:r w:rsidRPr="00AD02FB">
        <w:rPr>
          <w:rFonts w:ascii="Arial" w:hAnsi="Arial" w:cs="Arial"/>
          <w:color w:val="000000"/>
          <w:sz w:val="24"/>
          <w:szCs w:val="24"/>
          <w:lang w:val="es-419"/>
        </w:rPr>
        <w:t>social,analizando</w:t>
      </w:r>
      <w:proofErr w:type="spellEnd"/>
      <w:r w:rsidRPr="00AD02FB">
        <w:rPr>
          <w:rFonts w:ascii="Arial" w:hAnsi="Arial" w:cs="Arial"/>
          <w:color w:val="000000"/>
          <w:sz w:val="24"/>
          <w:szCs w:val="24"/>
          <w:lang w:val="es-419"/>
        </w:rPr>
        <w:t xml:space="preserve"> las diferencias por género y edad. </w:t>
      </w:r>
    </w:p>
    <w:p w:rsidR="00C76174" w:rsidRPr="00AD02FB" w:rsidRDefault="00C76174" w:rsidP="00C76174">
      <w:pPr>
        <w:autoSpaceDE w:val="0"/>
        <w:autoSpaceDN w:val="0"/>
        <w:adjustRightInd w:val="0"/>
        <w:spacing w:after="0" w:line="240" w:lineRule="auto"/>
        <w:ind w:left="720"/>
        <w:rPr>
          <w:rFonts w:ascii="Arial" w:hAnsi="Arial" w:cs="Arial"/>
          <w:color w:val="000000"/>
          <w:sz w:val="24"/>
          <w:szCs w:val="24"/>
          <w:lang w:val="es-419"/>
        </w:rPr>
      </w:pPr>
    </w:p>
    <w:p w:rsidR="00AD02FB" w:rsidRPr="00C76174" w:rsidRDefault="00AD02FB" w:rsidP="00AD02FB">
      <w:pPr>
        <w:autoSpaceDE w:val="0"/>
        <w:autoSpaceDN w:val="0"/>
        <w:adjustRightInd w:val="0"/>
        <w:spacing w:after="0" w:line="240" w:lineRule="auto"/>
        <w:rPr>
          <w:rFonts w:ascii="Arial" w:hAnsi="Arial" w:cs="Arial"/>
          <w:color w:val="000000"/>
          <w:sz w:val="28"/>
          <w:szCs w:val="28"/>
          <w:lang w:val="es-419"/>
        </w:rPr>
      </w:pPr>
      <w:r w:rsidRPr="00C76174">
        <w:rPr>
          <w:rFonts w:ascii="Arial" w:hAnsi="Arial" w:cs="Arial"/>
          <w:color w:val="000000"/>
          <w:sz w:val="28"/>
          <w:szCs w:val="28"/>
          <w:lang w:val="es-419"/>
        </w:rPr>
        <w:t xml:space="preserve">APRENDIZAJE, MOTIVACIÓN Y COGNICIÓN </w:t>
      </w:r>
    </w:p>
    <w:p w:rsidR="00324138" w:rsidRDefault="00AD02FB" w:rsidP="00C76174">
      <w:pPr>
        <w:autoSpaceDE w:val="0"/>
        <w:autoSpaceDN w:val="0"/>
        <w:adjustRightInd w:val="0"/>
        <w:spacing w:after="0" w:line="240" w:lineRule="auto"/>
        <w:ind w:left="720"/>
        <w:rPr>
          <w:rFonts w:ascii="Arial" w:hAnsi="Arial" w:cs="Arial"/>
          <w:color w:val="000000"/>
          <w:sz w:val="24"/>
          <w:szCs w:val="24"/>
          <w:lang w:val="es-419"/>
        </w:rPr>
      </w:pPr>
      <w:r w:rsidRPr="00AD02FB">
        <w:rPr>
          <w:rFonts w:ascii="Arial" w:hAnsi="Arial" w:cs="Arial"/>
          <w:color w:val="000000"/>
          <w:sz w:val="24"/>
          <w:szCs w:val="24"/>
          <w:lang w:val="es-419"/>
        </w:rPr>
        <w:t>Consolidar</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formación</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profesionistas</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la</w:t>
      </w:r>
      <w:r>
        <w:rPr>
          <w:rFonts w:ascii="Arial" w:hAnsi="Arial" w:cs="Arial"/>
          <w:color w:val="000000"/>
          <w:sz w:val="24"/>
          <w:szCs w:val="24"/>
          <w:lang w:val="es-419"/>
        </w:rPr>
        <w:t xml:space="preserve"> </w:t>
      </w:r>
      <w:r w:rsidRPr="00AD02FB">
        <w:rPr>
          <w:rFonts w:ascii="Arial" w:hAnsi="Arial" w:cs="Arial"/>
          <w:color w:val="000000"/>
          <w:sz w:val="24"/>
          <w:szCs w:val="24"/>
          <w:lang w:val="es-419"/>
        </w:rPr>
        <w:t>psicología</w:t>
      </w:r>
      <w:r>
        <w:rPr>
          <w:rFonts w:ascii="Arial" w:hAnsi="Arial" w:cs="Arial"/>
          <w:color w:val="000000"/>
          <w:sz w:val="24"/>
          <w:szCs w:val="24"/>
          <w:lang w:val="es-419"/>
        </w:rPr>
        <w:t xml:space="preserve"> </w:t>
      </w:r>
      <w:r w:rsidRPr="00AD02FB">
        <w:rPr>
          <w:rFonts w:ascii="Arial" w:hAnsi="Arial" w:cs="Arial"/>
          <w:color w:val="000000"/>
          <w:sz w:val="24"/>
          <w:szCs w:val="24"/>
          <w:lang w:val="es-419"/>
        </w:rPr>
        <w:t>de</w:t>
      </w:r>
      <w:r>
        <w:rPr>
          <w:rFonts w:ascii="Arial" w:hAnsi="Arial" w:cs="Arial"/>
          <w:color w:val="000000"/>
          <w:sz w:val="24"/>
          <w:szCs w:val="24"/>
          <w:lang w:val="es-419"/>
        </w:rPr>
        <w:t xml:space="preserve"> </w:t>
      </w:r>
      <w:r w:rsidRPr="00AD02FB">
        <w:rPr>
          <w:rFonts w:ascii="Arial" w:hAnsi="Arial" w:cs="Arial"/>
          <w:color w:val="000000"/>
          <w:sz w:val="24"/>
          <w:szCs w:val="24"/>
          <w:lang w:val="es-419"/>
        </w:rPr>
        <w:t>alto</w:t>
      </w:r>
      <w:r>
        <w:rPr>
          <w:rFonts w:ascii="Arial" w:hAnsi="Arial" w:cs="Arial"/>
          <w:color w:val="000000"/>
          <w:sz w:val="24"/>
          <w:szCs w:val="24"/>
          <w:lang w:val="es-419"/>
        </w:rPr>
        <w:t xml:space="preserve"> </w:t>
      </w:r>
      <w:r w:rsidRPr="00AD02FB">
        <w:rPr>
          <w:rFonts w:ascii="Arial" w:hAnsi="Arial" w:cs="Arial"/>
          <w:color w:val="000000"/>
          <w:sz w:val="24"/>
          <w:szCs w:val="24"/>
          <w:lang w:val="es-419"/>
        </w:rPr>
        <w:t>nivel,</w:t>
      </w:r>
      <w:r>
        <w:rPr>
          <w:rFonts w:ascii="Arial" w:hAnsi="Arial" w:cs="Arial"/>
          <w:color w:val="000000"/>
          <w:sz w:val="24"/>
          <w:szCs w:val="24"/>
          <w:lang w:val="es-419"/>
        </w:rPr>
        <w:t xml:space="preserve"> </w:t>
      </w:r>
      <w:r w:rsidRPr="00AD02FB">
        <w:rPr>
          <w:rFonts w:ascii="Arial" w:hAnsi="Arial" w:cs="Arial"/>
          <w:color w:val="000000"/>
          <w:sz w:val="24"/>
          <w:szCs w:val="24"/>
          <w:lang w:val="es-419"/>
        </w:rPr>
        <w:t>que adquieran</w:t>
      </w:r>
      <w:r>
        <w:rPr>
          <w:rFonts w:ascii="Arial" w:hAnsi="Arial" w:cs="Arial"/>
          <w:color w:val="000000"/>
          <w:sz w:val="24"/>
          <w:szCs w:val="24"/>
          <w:lang w:val="es-419"/>
        </w:rPr>
        <w:t xml:space="preserve"> </w:t>
      </w:r>
      <w:r w:rsidRPr="00AD02FB">
        <w:rPr>
          <w:rFonts w:ascii="Arial" w:hAnsi="Arial" w:cs="Arial"/>
          <w:color w:val="000000"/>
          <w:sz w:val="24"/>
          <w:szCs w:val="24"/>
          <w:lang w:val="es-419"/>
        </w:rPr>
        <w:t>las</w:t>
      </w:r>
      <w:r>
        <w:rPr>
          <w:rFonts w:ascii="Arial" w:hAnsi="Arial" w:cs="Arial"/>
          <w:color w:val="000000"/>
          <w:sz w:val="24"/>
          <w:szCs w:val="24"/>
          <w:lang w:val="es-419"/>
        </w:rPr>
        <w:t xml:space="preserve"> </w:t>
      </w:r>
      <w:r w:rsidRPr="00AD02FB">
        <w:rPr>
          <w:rFonts w:ascii="Arial" w:hAnsi="Arial" w:cs="Arial"/>
          <w:color w:val="000000"/>
          <w:sz w:val="24"/>
          <w:szCs w:val="24"/>
          <w:lang w:val="es-419"/>
        </w:rPr>
        <w:t>competencias</w:t>
      </w:r>
      <w:r>
        <w:rPr>
          <w:rFonts w:ascii="Arial" w:hAnsi="Arial" w:cs="Arial"/>
          <w:color w:val="000000"/>
          <w:sz w:val="24"/>
          <w:szCs w:val="24"/>
          <w:lang w:val="es-419"/>
        </w:rPr>
        <w:t xml:space="preserve"> </w:t>
      </w:r>
      <w:r w:rsidRPr="00AD02FB">
        <w:rPr>
          <w:rFonts w:ascii="Arial" w:hAnsi="Arial" w:cs="Arial"/>
          <w:color w:val="000000"/>
          <w:sz w:val="24"/>
          <w:szCs w:val="24"/>
          <w:lang w:val="es-419"/>
        </w:rPr>
        <w:t>profesionales</w:t>
      </w:r>
      <w:r>
        <w:rPr>
          <w:rFonts w:ascii="Arial" w:hAnsi="Arial" w:cs="Arial"/>
          <w:color w:val="000000"/>
          <w:sz w:val="24"/>
          <w:szCs w:val="24"/>
          <w:lang w:val="es-419"/>
        </w:rPr>
        <w:t xml:space="preserve"> </w:t>
      </w:r>
      <w:r w:rsidRPr="00AD02FB">
        <w:rPr>
          <w:rFonts w:ascii="Arial" w:hAnsi="Arial" w:cs="Arial"/>
          <w:color w:val="000000"/>
          <w:sz w:val="24"/>
          <w:szCs w:val="24"/>
          <w:lang w:val="es-419"/>
        </w:rPr>
        <w:t>que</w:t>
      </w:r>
      <w:r>
        <w:rPr>
          <w:rFonts w:ascii="Arial" w:hAnsi="Arial" w:cs="Arial"/>
          <w:color w:val="000000"/>
          <w:sz w:val="24"/>
          <w:szCs w:val="24"/>
          <w:lang w:val="es-419"/>
        </w:rPr>
        <w:t xml:space="preserve"> </w:t>
      </w:r>
      <w:r w:rsidRPr="00AD02FB">
        <w:rPr>
          <w:rFonts w:ascii="Arial" w:hAnsi="Arial" w:cs="Arial"/>
          <w:color w:val="000000"/>
          <w:sz w:val="24"/>
          <w:szCs w:val="24"/>
          <w:lang w:val="es-419"/>
        </w:rPr>
        <w:t>les</w:t>
      </w:r>
      <w:r>
        <w:rPr>
          <w:rFonts w:ascii="Arial" w:hAnsi="Arial" w:cs="Arial"/>
          <w:color w:val="000000"/>
          <w:sz w:val="24"/>
          <w:szCs w:val="24"/>
          <w:lang w:val="es-419"/>
        </w:rPr>
        <w:t xml:space="preserve"> </w:t>
      </w:r>
      <w:r w:rsidRPr="00AD02FB">
        <w:rPr>
          <w:rFonts w:ascii="Arial" w:hAnsi="Arial" w:cs="Arial"/>
          <w:color w:val="000000"/>
          <w:sz w:val="24"/>
          <w:szCs w:val="24"/>
          <w:lang w:val="es-419"/>
        </w:rPr>
        <w:t>permitan</w:t>
      </w:r>
      <w:r>
        <w:rPr>
          <w:rFonts w:ascii="Arial" w:hAnsi="Arial" w:cs="Arial"/>
          <w:color w:val="000000"/>
          <w:sz w:val="24"/>
          <w:szCs w:val="24"/>
          <w:lang w:val="es-419"/>
        </w:rPr>
        <w:t xml:space="preserve"> </w:t>
      </w:r>
      <w:r w:rsidRPr="00AD02FB">
        <w:rPr>
          <w:rFonts w:ascii="Arial" w:hAnsi="Arial" w:cs="Arial"/>
          <w:color w:val="000000"/>
          <w:sz w:val="24"/>
          <w:szCs w:val="24"/>
          <w:lang w:val="es-419"/>
        </w:rPr>
        <w:t>resolver</w:t>
      </w:r>
      <w:r>
        <w:rPr>
          <w:rFonts w:ascii="Arial" w:hAnsi="Arial" w:cs="Arial"/>
          <w:color w:val="000000"/>
          <w:sz w:val="24"/>
          <w:szCs w:val="24"/>
          <w:lang w:val="es-419"/>
        </w:rPr>
        <w:t xml:space="preserve"> </w:t>
      </w:r>
      <w:r w:rsidRPr="00AD02FB">
        <w:rPr>
          <w:rFonts w:ascii="Arial" w:hAnsi="Arial" w:cs="Arial"/>
          <w:color w:val="000000"/>
          <w:sz w:val="24"/>
          <w:szCs w:val="24"/>
          <w:lang w:val="es-419"/>
        </w:rPr>
        <w:t>problemas relevantes a su ámbito de competencia. Proporcionar al alumno los conocimientos y herramientas</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que</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enriquezcan</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el</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campo</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disciplinar</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y</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profesional</w:t>
      </w:r>
      <w:r w:rsidR="008B5154">
        <w:rPr>
          <w:rFonts w:ascii="Arial" w:hAnsi="Arial" w:cs="Arial"/>
          <w:color w:val="000000"/>
          <w:sz w:val="24"/>
          <w:szCs w:val="24"/>
          <w:lang w:val="es-419"/>
        </w:rPr>
        <w:t xml:space="preserve"> </w:t>
      </w:r>
      <w:r w:rsidRPr="00AD02FB">
        <w:rPr>
          <w:rFonts w:ascii="Arial" w:hAnsi="Arial" w:cs="Arial"/>
          <w:color w:val="000000"/>
          <w:sz w:val="24"/>
          <w:szCs w:val="24"/>
          <w:lang w:val="es-419"/>
        </w:rPr>
        <w:t>mediante</w:t>
      </w:r>
      <w:r>
        <w:rPr>
          <w:rFonts w:ascii="Arial" w:hAnsi="Arial" w:cs="Arial"/>
          <w:color w:val="000000"/>
          <w:sz w:val="24"/>
          <w:szCs w:val="24"/>
          <w:lang w:val="es-419"/>
        </w:rPr>
        <w:t xml:space="preserve"> </w:t>
      </w:r>
      <w:r w:rsidRPr="00AD02FB">
        <w:rPr>
          <w:rFonts w:ascii="Arial" w:hAnsi="Arial" w:cs="Arial"/>
          <w:color w:val="000000"/>
          <w:sz w:val="24"/>
          <w:szCs w:val="24"/>
          <w:lang w:val="es-419"/>
        </w:rPr>
        <w:t>la generación, aplicación y difusión del conocimiento psicológico.</w:t>
      </w:r>
    </w:p>
    <w:p w:rsidR="00C76174" w:rsidRPr="00AD02FB" w:rsidRDefault="00C76174" w:rsidP="00C76174">
      <w:pPr>
        <w:autoSpaceDE w:val="0"/>
        <w:autoSpaceDN w:val="0"/>
        <w:adjustRightInd w:val="0"/>
        <w:spacing w:after="0" w:line="240" w:lineRule="auto"/>
        <w:rPr>
          <w:rFonts w:ascii="Arial" w:hAnsi="Arial" w:cs="Arial"/>
          <w:color w:val="000000"/>
          <w:sz w:val="24"/>
          <w:szCs w:val="24"/>
          <w:lang w:val="es-419"/>
        </w:rPr>
      </w:pPr>
      <w:r>
        <w:rPr>
          <w:rFonts w:ascii="Arial" w:hAnsi="Arial" w:cs="Arial"/>
          <w:color w:val="000000"/>
          <w:sz w:val="24"/>
          <w:szCs w:val="24"/>
          <w:lang w:val="es-419"/>
        </w:rPr>
        <w:t>******</w:t>
      </w:r>
    </w:p>
    <w:p w:rsidR="00081589" w:rsidRPr="00557EA7" w:rsidRDefault="00081589" w:rsidP="00081589">
      <w:pPr>
        <w:autoSpaceDE w:val="0"/>
        <w:autoSpaceDN w:val="0"/>
        <w:adjustRightInd w:val="0"/>
        <w:spacing w:after="0" w:line="240" w:lineRule="auto"/>
        <w:rPr>
          <w:rFonts w:ascii="Arial" w:hAnsi="Arial" w:cs="Arial"/>
          <w:color w:val="000000"/>
          <w:sz w:val="28"/>
          <w:szCs w:val="28"/>
          <w:lang w:val="es-419"/>
        </w:rPr>
      </w:pPr>
      <w:r w:rsidRPr="00557EA7">
        <w:rPr>
          <w:rFonts w:ascii="Arial" w:hAnsi="Arial" w:cs="Arial"/>
          <w:color w:val="000000"/>
          <w:sz w:val="28"/>
          <w:szCs w:val="28"/>
          <w:lang w:val="es-419"/>
        </w:rPr>
        <w:t>Fisiología Humana I y II</w:t>
      </w:r>
    </w:p>
    <w:p w:rsidR="00081589" w:rsidRPr="00557EA7"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57EA7">
        <w:rPr>
          <w:rFonts w:ascii="Arial" w:hAnsi="Arial" w:cs="Arial"/>
          <w:color w:val="000000"/>
          <w:sz w:val="24"/>
          <w:szCs w:val="24"/>
          <w:lang w:val="es-419"/>
        </w:rPr>
        <w:t>Course</w:t>
      </w:r>
      <w:proofErr w:type="spellEnd"/>
      <w:r w:rsidRPr="00557EA7">
        <w:rPr>
          <w:rFonts w:ascii="Arial" w:hAnsi="Arial" w:cs="Arial"/>
          <w:color w:val="000000"/>
          <w:sz w:val="24"/>
          <w:szCs w:val="24"/>
          <w:lang w:val="es-419"/>
        </w:rPr>
        <w:t xml:space="preserve"> </w:t>
      </w:r>
      <w:proofErr w:type="spellStart"/>
      <w:r w:rsidRPr="00557EA7">
        <w:rPr>
          <w:rFonts w:ascii="Arial" w:hAnsi="Arial" w:cs="Arial"/>
          <w:color w:val="000000"/>
          <w:sz w:val="24"/>
          <w:szCs w:val="24"/>
          <w:lang w:val="es-419"/>
        </w:rPr>
        <w:t>Objective</w:t>
      </w:r>
      <w:proofErr w:type="spellEnd"/>
      <w:r w:rsidRPr="00557EA7">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comprender los procesos y funciones del ser humano y de todos los elementos que</w:t>
      </w:r>
      <w:r>
        <w:rPr>
          <w:rFonts w:ascii="Arial" w:hAnsi="Arial" w:cs="Arial"/>
          <w:color w:val="000000"/>
          <w:sz w:val="24"/>
          <w:szCs w:val="24"/>
          <w:lang w:val="es-419"/>
        </w:rPr>
        <w:t xml:space="preserve"> </w:t>
      </w:r>
      <w:r w:rsidRPr="005129A4">
        <w:rPr>
          <w:rFonts w:ascii="Arial" w:hAnsi="Arial" w:cs="Arial"/>
          <w:color w:val="000000"/>
          <w:sz w:val="24"/>
          <w:szCs w:val="24"/>
          <w:lang w:val="es-419"/>
        </w:rPr>
        <w:t>lo componen</w:t>
      </w:r>
    </w:p>
    <w:p w:rsidR="00081589" w:rsidRPr="005129A4"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129A4">
        <w:rPr>
          <w:rFonts w:ascii="Arial" w:hAnsi="Arial" w:cs="Arial"/>
          <w:color w:val="000000"/>
          <w:sz w:val="24"/>
          <w:szCs w:val="24"/>
          <w:lang w:val="es-419"/>
        </w:rPr>
        <w:t>Course</w:t>
      </w:r>
      <w:proofErr w:type="spellEnd"/>
      <w:r>
        <w:rPr>
          <w:rFonts w:ascii="Arial" w:hAnsi="Arial" w:cs="Arial"/>
          <w:color w:val="000000"/>
          <w:sz w:val="24"/>
          <w:szCs w:val="24"/>
          <w:lang w:val="es-419"/>
        </w:rPr>
        <w:t xml:space="preserve"> </w:t>
      </w:r>
      <w:proofErr w:type="spellStart"/>
      <w:r w:rsidRPr="005129A4">
        <w:rPr>
          <w:rFonts w:ascii="Arial" w:hAnsi="Arial" w:cs="Arial"/>
          <w:color w:val="000000"/>
          <w:sz w:val="24"/>
          <w:szCs w:val="24"/>
          <w:lang w:val="es-419"/>
        </w:rPr>
        <w:t>Description</w:t>
      </w:r>
      <w:proofErr w:type="spellEnd"/>
      <w:r>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Ciencia Biológica que estudia las funciones del cuerpo humano</w:t>
      </w:r>
    </w:p>
    <w:p w:rsidR="00081589" w:rsidRPr="00557EA7" w:rsidRDefault="00081589" w:rsidP="00081589">
      <w:pPr>
        <w:autoSpaceDE w:val="0"/>
        <w:autoSpaceDN w:val="0"/>
        <w:adjustRightInd w:val="0"/>
        <w:spacing w:after="0" w:line="240" w:lineRule="auto"/>
        <w:rPr>
          <w:rFonts w:ascii="Arial" w:hAnsi="Arial" w:cs="Arial"/>
          <w:color w:val="000000"/>
          <w:sz w:val="24"/>
          <w:szCs w:val="24"/>
          <w:lang w:val="es-419"/>
        </w:rPr>
      </w:pPr>
      <w:r w:rsidRPr="00557EA7">
        <w:rPr>
          <w:rFonts w:ascii="Arial" w:hAnsi="Arial" w:cs="Arial"/>
          <w:color w:val="000000"/>
          <w:sz w:val="24"/>
          <w:szCs w:val="24"/>
          <w:lang w:val="es-419"/>
        </w:rPr>
        <w:t>*******</w:t>
      </w:r>
    </w:p>
    <w:p w:rsidR="00081589" w:rsidRPr="00557EA7" w:rsidRDefault="00081589" w:rsidP="00081589">
      <w:pPr>
        <w:autoSpaceDE w:val="0"/>
        <w:autoSpaceDN w:val="0"/>
        <w:adjustRightInd w:val="0"/>
        <w:spacing w:after="0" w:line="240" w:lineRule="auto"/>
        <w:rPr>
          <w:rFonts w:ascii="Arial" w:hAnsi="Arial" w:cs="Arial"/>
          <w:color w:val="000000"/>
          <w:sz w:val="28"/>
          <w:szCs w:val="28"/>
          <w:lang w:val="es-419"/>
        </w:rPr>
      </w:pPr>
      <w:proofErr w:type="spellStart"/>
      <w:r w:rsidRPr="00557EA7">
        <w:rPr>
          <w:rFonts w:ascii="Arial" w:hAnsi="Arial" w:cs="Arial"/>
          <w:color w:val="000000"/>
          <w:sz w:val="28"/>
          <w:szCs w:val="28"/>
          <w:lang w:val="es-419"/>
        </w:rPr>
        <w:t>Fisiopatologia</w:t>
      </w:r>
      <w:proofErr w:type="spellEnd"/>
    </w:p>
    <w:p w:rsidR="00081589" w:rsidRPr="00557EA7"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57EA7">
        <w:rPr>
          <w:rFonts w:ascii="Arial" w:hAnsi="Arial" w:cs="Arial"/>
          <w:color w:val="000000"/>
          <w:sz w:val="24"/>
          <w:szCs w:val="24"/>
          <w:lang w:val="es-419"/>
        </w:rPr>
        <w:t>Course</w:t>
      </w:r>
      <w:proofErr w:type="spellEnd"/>
      <w:r w:rsidRPr="00557EA7">
        <w:rPr>
          <w:rFonts w:ascii="Arial" w:hAnsi="Arial" w:cs="Arial"/>
          <w:color w:val="000000"/>
          <w:sz w:val="24"/>
          <w:szCs w:val="24"/>
          <w:lang w:val="es-419"/>
        </w:rPr>
        <w:t xml:space="preserve"> </w:t>
      </w:r>
      <w:proofErr w:type="spellStart"/>
      <w:r w:rsidRPr="00557EA7">
        <w:rPr>
          <w:rFonts w:ascii="Arial" w:hAnsi="Arial" w:cs="Arial"/>
          <w:color w:val="000000"/>
          <w:sz w:val="24"/>
          <w:szCs w:val="24"/>
          <w:lang w:val="es-419"/>
        </w:rPr>
        <w:t>Objective</w:t>
      </w:r>
      <w:proofErr w:type="spellEnd"/>
      <w:r w:rsidRPr="00557EA7">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 xml:space="preserve">Analizar signos, síntomas y datos en </w:t>
      </w:r>
      <w:proofErr w:type="spellStart"/>
      <w:r w:rsidRPr="005129A4">
        <w:rPr>
          <w:rFonts w:ascii="Arial" w:hAnsi="Arial" w:cs="Arial"/>
          <w:color w:val="000000"/>
          <w:sz w:val="24"/>
          <w:szCs w:val="24"/>
          <w:lang w:val="es-419"/>
        </w:rPr>
        <w:t>relacion</w:t>
      </w:r>
      <w:proofErr w:type="spellEnd"/>
      <w:r w:rsidRPr="005129A4">
        <w:rPr>
          <w:rFonts w:ascii="Arial" w:hAnsi="Arial" w:cs="Arial"/>
          <w:color w:val="000000"/>
          <w:sz w:val="24"/>
          <w:szCs w:val="24"/>
          <w:lang w:val="es-419"/>
        </w:rPr>
        <w:t xml:space="preserve"> a un síndrome clínico</w:t>
      </w:r>
    </w:p>
    <w:p w:rsidR="00081589" w:rsidRPr="005129A4"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129A4">
        <w:rPr>
          <w:rFonts w:ascii="Arial" w:hAnsi="Arial" w:cs="Arial"/>
          <w:color w:val="000000"/>
          <w:sz w:val="24"/>
          <w:szCs w:val="24"/>
          <w:lang w:val="es-419"/>
        </w:rPr>
        <w:t>Course</w:t>
      </w:r>
      <w:proofErr w:type="spellEnd"/>
      <w:r>
        <w:rPr>
          <w:rFonts w:ascii="Arial" w:hAnsi="Arial" w:cs="Arial"/>
          <w:color w:val="000000"/>
          <w:sz w:val="24"/>
          <w:szCs w:val="24"/>
          <w:lang w:val="es-419"/>
        </w:rPr>
        <w:t xml:space="preserve"> </w:t>
      </w:r>
      <w:proofErr w:type="spellStart"/>
      <w:r w:rsidRPr="005129A4">
        <w:rPr>
          <w:rFonts w:ascii="Arial" w:hAnsi="Arial" w:cs="Arial"/>
          <w:color w:val="000000"/>
          <w:sz w:val="24"/>
          <w:szCs w:val="24"/>
          <w:lang w:val="es-419"/>
        </w:rPr>
        <w:t>Description</w:t>
      </w:r>
      <w:proofErr w:type="spellEnd"/>
      <w:r>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La Fisiopatología es una rama de la medicina que estudias las alteraciones de la</w:t>
      </w:r>
      <w:r>
        <w:rPr>
          <w:rFonts w:ascii="Arial" w:hAnsi="Arial" w:cs="Arial"/>
          <w:color w:val="000000"/>
          <w:sz w:val="24"/>
          <w:szCs w:val="24"/>
          <w:lang w:val="es-419"/>
        </w:rPr>
        <w:t xml:space="preserve"> </w:t>
      </w:r>
      <w:proofErr w:type="spellStart"/>
      <w:r w:rsidRPr="005129A4">
        <w:rPr>
          <w:rFonts w:ascii="Arial" w:hAnsi="Arial" w:cs="Arial"/>
          <w:color w:val="000000"/>
          <w:sz w:val="24"/>
          <w:szCs w:val="24"/>
          <w:lang w:val="es-419"/>
        </w:rPr>
        <w:t>fisiologia</w:t>
      </w:r>
      <w:proofErr w:type="spellEnd"/>
      <w:r w:rsidRPr="005129A4">
        <w:rPr>
          <w:rFonts w:ascii="Arial" w:hAnsi="Arial" w:cs="Arial"/>
          <w:color w:val="000000"/>
          <w:sz w:val="24"/>
          <w:szCs w:val="24"/>
          <w:lang w:val="es-419"/>
        </w:rPr>
        <w:t xml:space="preserve"> normal, causante de las enfermedades</w:t>
      </w:r>
    </w:p>
    <w:p w:rsidR="00081589" w:rsidRPr="005129A4" w:rsidRDefault="00081589" w:rsidP="00081589">
      <w:pPr>
        <w:autoSpaceDE w:val="0"/>
        <w:autoSpaceDN w:val="0"/>
        <w:adjustRightInd w:val="0"/>
        <w:spacing w:after="0" w:line="240" w:lineRule="auto"/>
        <w:rPr>
          <w:rFonts w:ascii="Arial" w:hAnsi="Arial" w:cs="Arial"/>
          <w:color w:val="000000"/>
          <w:sz w:val="24"/>
          <w:szCs w:val="24"/>
          <w:lang w:val="es-419"/>
        </w:rPr>
      </w:pPr>
    </w:p>
    <w:p w:rsidR="00081589" w:rsidRPr="00871175" w:rsidRDefault="00081589" w:rsidP="00081589">
      <w:pPr>
        <w:autoSpaceDE w:val="0"/>
        <w:autoSpaceDN w:val="0"/>
        <w:adjustRightInd w:val="0"/>
        <w:spacing w:after="0" w:line="240" w:lineRule="auto"/>
        <w:rPr>
          <w:rFonts w:ascii="Arial" w:hAnsi="Arial" w:cs="Arial"/>
          <w:color w:val="000000"/>
          <w:sz w:val="24"/>
          <w:szCs w:val="24"/>
        </w:rPr>
      </w:pPr>
      <w:r w:rsidRPr="00871175">
        <w:rPr>
          <w:rFonts w:ascii="Arial" w:hAnsi="Arial" w:cs="Arial"/>
          <w:color w:val="000000"/>
          <w:sz w:val="24"/>
          <w:szCs w:val="24"/>
        </w:rPr>
        <w:t>*******</w:t>
      </w:r>
    </w:p>
    <w:p w:rsidR="00081589" w:rsidRPr="005129A4" w:rsidRDefault="00081589" w:rsidP="00081589">
      <w:pPr>
        <w:autoSpaceDE w:val="0"/>
        <w:autoSpaceDN w:val="0"/>
        <w:adjustRightInd w:val="0"/>
        <w:spacing w:after="0" w:line="240" w:lineRule="auto"/>
        <w:rPr>
          <w:rFonts w:ascii="Arial" w:hAnsi="Arial" w:cs="Arial"/>
          <w:color w:val="000000"/>
          <w:sz w:val="28"/>
          <w:szCs w:val="28"/>
        </w:rPr>
      </w:pPr>
      <w:proofErr w:type="spellStart"/>
      <w:r w:rsidRPr="005129A4">
        <w:rPr>
          <w:rFonts w:ascii="Arial" w:hAnsi="Arial" w:cs="Arial"/>
          <w:color w:val="000000"/>
          <w:sz w:val="28"/>
          <w:szCs w:val="28"/>
        </w:rPr>
        <w:t>Patologia</w:t>
      </w:r>
      <w:proofErr w:type="spellEnd"/>
      <w:r w:rsidRPr="005129A4">
        <w:rPr>
          <w:rFonts w:ascii="Arial" w:hAnsi="Arial" w:cs="Arial"/>
          <w:color w:val="000000"/>
          <w:sz w:val="28"/>
          <w:szCs w:val="28"/>
        </w:rPr>
        <w:t xml:space="preserve"> I y II</w:t>
      </w:r>
    </w:p>
    <w:p w:rsidR="00081589" w:rsidRPr="00557EA7" w:rsidRDefault="00081589" w:rsidP="009A263D">
      <w:pPr>
        <w:autoSpaceDE w:val="0"/>
        <w:autoSpaceDN w:val="0"/>
        <w:adjustRightInd w:val="0"/>
        <w:spacing w:after="0" w:line="240" w:lineRule="auto"/>
        <w:ind w:left="720"/>
        <w:rPr>
          <w:rFonts w:ascii="Arial" w:hAnsi="Arial" w:cs="Arial"/>
          <w:color w:val="000000"/>
          <w:sz w:val="24"/>
          <w:szCs w:val="24"/>
        </w:rPr>
      </w:pPr>
      <w:r w:rsidRPr="00557EA7">
        <w:rPr>
          <w:rFonts w:ascii="Arial" w:hAnsi="Arial" w:cs="Arial"/>
          <w:color w:val="000000"/>
          <w:sz w:val="24"/>
          <w:szCs w:val="24"/>
        </w:rPr>
        <w:t>Course Objective:</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El objetivo principal es el estudio del concepto general de la enfermedad, con enfoque</w:t>
      </w:r>
      <w:r>
        <w:rPr>
          <w:rFonts w:ascii="Arial" w:hAnsi="Arial" w:cs="Arial"/>
          <w:color w:val="000000"/>
          <w:sz w:val="24"/>
          <w:szCs w:val="24"/>
          <w:lang w:val="es-419"/>
        </w:rPr>
        <w:t xml:space="preserve"> </w:t>
      </w:r>
      <w:r w:rsidRPr="005129A4">
        <w:rPr>
          <w:rFonts w:ascii="Arial" w:hAnsi="Arial" w:cs="Arial"/>
          <w:color w:val="000000"/>
          <w:sz w:val="24"/>
          <w:szCs w:val="24"/>
          <w:lang w:val="es-419"/>
        </w:rPr>
        <w:t xml:space="preserve">especial en la </w:t>
      </w:r>
      <w:proofErr w:type="spellStart"/>
      <w:r w:rsidRPr="005129A4">
        <w:rPr>
          <w:rFonts w:ascii="Arial" w:hAnsi="Arial" w:cs="Arial"/>
          <w:color w:val="000000"/>
          <w:sz w:val="24"/>
          <w:szCs w:val="24"/>
          <w:lang w:val="es-419"/>
        </w:rPr>
        <w:t>fisiopatologia</w:t>
      </w:r>
      <w:proofErr w:type="spellEnd"/>
      <w:r w:rsidRPr="005129A4">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129A4">
        <w:rPr>
          <w:rFonts w:ascii="Arial" w:hAnsi="Arial" w:cs="Arial"/>
          <w:color w:val="000000"/>
          <w:sz w:val="24"/>
          <w:szCs w:val="24"/>
          <w:lang w:val="es-419"/>
        </w:rPr>
        <w:t>Course</w:t>
      </w:r>
      <w:proofErr w:type="spellEnd"/>
      <w:r>
        <w:rPr>
          <w:rFonts w:ascii="Arial" w:hAnsi="Arial" w:cs="Arial"/>
          <w:color w:val="000000"/>
          <w:sz w:val="24"/>
          <w:szCs w:val="24"/>
          <w:lang w:val="es-419"/>
        </w:rPr>
        <w:t xml:space="preserve"> </w:t>
      </w:r>
      <w:proofErr w:type="spellStart"/>
      <w:r w:rsidRPr="005129A4">
        <w:rPr>
          <w:rFonts w:ascii="Arial" w:hAnsi="Arial" w:cs="Arial"/>
          <w:color w:val="000000"/>
          <w:sz w:val="24"/>
          <w:szCs w:val="24"/>
          <w:lang w:val="es-419"/>
        </w:rPr>
        <w:t>Description</w:t>
      </w:r>
      <w:proofErr w:type="spellEnd"/>
      <w:r>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La Patología es una ramificación de la ciencia médica sobre todo lo referente a la causa,</w:t>
      </w:r>
      <w:r>
        <w:rPr>
          <w:rFonts w:ascii="Arial" w:hAnsi="Arial" w:cs="Arial"/>
          <w:color w:val="000000"/>
          <w:sz w:val="24"/>
          <w:szCs w:val="24"/>
          <w:lang w:val="es-419"/>
        </w:rPr>
        <w:t xml:space="preserve"> </w:t>
      </w:r>
      <w:r w:rsidRPr="005129A4">
        <w:rPr>
          <w:rFonts w:ascii="Arial" w:hAnsi="Arial" w:cs="Arial"/>
          <w:color w:val="000000"/>
          <w:sz w:val="24"/>
          <w:szCs w:val="24"/>
          <w:lang w:val="es-419"/>
        </w:rPr>
        <w:t>el origen y a la naturaleza de la enfermedad.</w:t>
      </w:r>
    </w:p>
    <w:p w:rsidR="00081589" w:rsidRPr="005129A4" w:rsidRDefault="00081589" w:rsidP="009A263D">
      <w:pPr>
        <w:autoSpaceDE w:val="0"/>
        <w:autoSpaceDN w:val="0"/>
        <w:adjustRightInd w:val="0"/>
        <w:spacing w:after="0" w:line="240" w:lineRule="auto"/>
        <w:ind w:left="720"/>
        <w:rPr>
          <w:rFonts w:ascii="Arial" w:hAnsi="Arial" w:cs="Arial"/>
          <w:color w:val="000000"/>
          <w:sz w:val="24"/>
          <w:szCs w:val="24"/>
          <w:lang w:val="es-419"/>
        </w:rPr>
      </w:pPr>
    </w:p>
    <w:p w:rsidR="00081589" w:rsidRPr="005129A4" w:rsidRDefault="00081589" w:rsidP="00081589">
      <w:pPr>
        <w:autoSpaceDE w:val="0"/>
        <w:autoSpaceDN w:val="0"/>
        <w:adjustRightInd w:val="0"/>
        <w:spacing w:after="0" w:line="240" w:lineRule="auto"/>
        <w:rPr>
          <w:rFonts w:ascii="Arial" w:hAnsi="Arial" w:cs="Arial"/>
          <w:color w:val="000000"/>
          <w:sz w:val="24"/>
          <w:szCs w:val="24"/>
          <w:lang w:val="es-419"/>
        </w:rPr>
      </w:pPr>
      <w:r w:rsidRPr="005129A4">
        <w:rPr>
          <w:rFonts w:ascii="Arial" w:hAnsi="Arial" w:cs="Arial"/>
          <w:color w:val="000000"/>
          <w:sz w:val="24"/>
          <w:szCs w:val="24"/>
          <w:lang w:val="es-419"/>
        </w:rPr>
        <w:lastRenderedPageBreak/>
        <w:t>*******</w:t>
      </w:r>
    </w:p>
    <w:p w:rsidR="00081589" w:rsidRPr="005129A4" w:rsidRDefault="00081589" w:rsidP="00081589">
      <w:pPr>
        <w:autoSpaceDE w:val="0"/>
        <w:autoSpaceDN w:val="0"/>
        <w:adjustRightInd w:val="0"/>
        <w:spacing w:after="0" w:line="240" w:lineRule="auto"/>
        <w:rPr>
          <w:rFonts w:ascii="Arial" w:hAnsi="Arial" w:cs="Arial"/>
          <w:color w:val="000000"/>
          <w:sz w:val="28"/>
          <w:szCs w:val="28"/>
          <w:lang w:val="es-419"/>
        </w:rPr>
      </w:pPr>
      <w:proofErr w:type="spellStart"/>
      <w:r w:rsidRPr="005129A4">
        <w:rPr>
          <w:rFonts w:ascii="Arial" w:hAnsi="Arial" w:cs="Arial"/>
          <w:color w:val="000000"/>
          <w:sz w:val="28"/>
          <w:szCs w:val="28"/>
          <w:lang w:val="es-419"/>
        </w:rPr>
        <w:t>Tecnicas</w:t>
      </w:r>
      <w:proofErr w:type="spellEnd"/>
      <w:r w:rsidRPr="005129A4">
        <w:rPr>
          <w:rFonts w:ascii="Arial" w:hAnsi="Arial" w:cs="Arial"/>
          <w:color w:val="000000"/>
          <w:sz w:val="28"/>
          <w:szCs w:val="28"/>
          <w:lang w:val="es-419"/>
        </w:rPr>
        <w:t xml:space="preserve"> específicas e integrales del sistema musculo </w:t>
      </w:r>
      <w:proofErr w:type="spellStart"/>
      <w:r w:rsidRPr="005129A4">
        <w:rPr>
          <w:rFonts w:ascii="Arial" w:hAnsi="Arial" w:cs="Arial"/>
          <w:color w:val="000000"/>
          <w:sz w:val="28"/>
          <w:szCs w:val="28"/>
          <w:lang w:val="es-419"/>
        </w:rPr>
        <w:t>esqueletico</w:t>
      </w:r>
      <w:proofErr w:type="spellEnd"/>
    </w:p>
    <w:p w:rsidR="00081589" w:rsidRPr="005129A4"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129A4">
        <w:rPr>
          <w:rFonts w:ascii="Arial" w:hAnsi="Arial" w:cs="Arial"/>
          <w:color w:val="000000"/>
          <w:sz w:val="24"/>
          <w:szCs w:val="24"/>
          <w:lang w:val="es-419"/>
        </w:rPr>
        <w:t>Course</w:t>
      </w:r>
      <w:proofErr w:type="spellEnd"/>
      <w:r>
        <w:rPr>
          <w:rFonts w:ascii="Arial" w:hAnsi="Arial" w:cs="Arial"/>
          <w:color w:val="000000"/>
          <w:sz w:val="24"/>
          <w:szCs w:val="24"/>
          <w:lang w:val="es-419"/>
        </w:rPr>
        <w:t xml:space="preserve"> </w:t>
      </w:r>
      <w:proofErr w:type="spellStart"/>
      <w:r w:rsidRPr="005129A4">
        <w:rPr>
          <w:rFonts w:ascii="Arial" w:hAnsi="Arial" w:cs="Arial"/>
          <w:color w:val="000000"/>
          <w:sz w:val="24"/>
          <w:szCs w:val="24"/>
          <w:lang w:val="es-419"/>
        </w:rPr>
        <w:t>Objective</w:t>
      </w:r>
      <w:proofErr w:type="spellEnd"/>
      <w:r>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Aplicación práctica para llevar a cabo el tratamiento de fisioterapia más adecuado en</w:t>
      </w:r>
      <w:r>
        <w:rPr>
          <w:rFonts w:ascii="Arial" w:hAnsi="Arial" w:cs="Arial"/>
          <w:color w:val="000000"/>
          <w:sz w:val="24"/>
          <w:szCs w:val="24"/>
          <w:lang w:val="es-419"/>
        </w:rPr>
        <w:t xml:space="preserve"> </w:t>
      </w:r>
      <w:r w:rsidRPr="005129A4">
        <w:rPr>
          <w:rFonts w:ascii="Arial" w:hAnsi="Arial" w:cs="Arial"/>
          <w:color w:val="000000"/>
          <w:sz w:val="24"/>
          <w:szCs w:val="24"/>
          <w:lang w:val="es-419"/>
        </w:rPr>
        <w:t>las alteraciones del aparato locomotor y en su prevención.</w:t>
      </w:r>
    </w:p>
    <w:p w:rsidR="00081589" w:rsidRPr="005129A4"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129A4">
        <w:rPr>
          <w:rFonts w:ascii="Arial" w:hAnsi="Arial" w:cs="Arial"/>
          <w:color w:val="000000"/>
          <w:sz w:val="24"/>
          <w:szCs w:val="24"/>
          <w:lang w:val="es-419"/>
        </w:rPr>
        <w:t>Course</w:t>
      </w:r>
      <w:proofErr w:type="spellEnd"/>
      <w:r>
        <w:rPr>
          <w:rFonts w:ascii="Arial" w:hAnsi="Arial" w:cs="Arial"/>
          <w:color w:val="000000"/>
          <w:sz w:val="24"/>
          <w:szCs w:val="24"/>
          <w:lang w:val="es-419"/>
        </w:rPr>
        <w:t xml:space="preserve"> </w:t>
      </w:r>
      <w:proofErr w:type="spellStart"/>
      <w:r w:rsidRPr="005129A4">
        <w:rPr>
          <w:rFonts w:ascii="Arial" w:hAnsi="Arial" w:cs="Arial"/>
          <w:color w:val="000000"/>
          <w:sz w:val="24"/>
          <w:szCs w:val="24"/>
          <w:lang w:val="es-419"/>
        </w:rPr>
        <w:t>Description</w:t>
      </w:r>
      <w:proofErr w:type="spellEnd"/>
      <w:r>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Conocer los Métodos de Diagnóstico que tienen indicación en la evaluación del sistema</w:t>
      </w:r>
      <w:r>
        <w:rPr>
          <w:rFonts w:ascii="Arial" w:hAnsi="Arial" w:cs="Arial"/>
          <w:color w:val="000000"/>
          <w:sz w:val="24"/>
          <w:szCs w:val="24"/>
          <w:lang w:val="es-419"/>
        </w:rPr>
        <w:t xml:space="preserve"> </w:t>
      </w:r>
      <w:r w:rsidRPr="005129A4">
        <w:rPr>
          <w:rFonts w:ascii="Arial" w:hAnsi="Arial" w:cs="Arial"/>
          <w:color w:val="000000"/>
          <w:sz w:val="24"/>
          <w:szCs w:val="24"/>
          <w:lang w:val="es-419"/>
        </w:rPr>
        <w:t>musculoesquelético</w:t>
      </w:r>
    </w:p>
    <w:p w:rsidR="00081589" w:rsidRPr="00557EA7" w:rsidRDefault="00081589" w:rsidP="00081589">
      <w:pPr>
        <w:autoSpaceDE w:val="0"/>
        <w:autoSpaceDN w:val="0"/>
        <w:adjustRightInd w:val="0"/>
        <w:spacing w:after="0" w:line="240" w:lineRule="auto"/>
        <w:rPr>
          <w:rFonts w:ascii="Arial" w:hAnsi="Arial" w:cs="Arial"/>
          <w:color w:val="000000"/>
          <w:sz w:val="24"/>
          <w:szCs w:val="24"/>
          <w:lang w:val="es-419"/>
        </w:rPr>
      </w:pPr>
      <w:r w:rsidRPr="00557EA7">
        <w:rPr>
          <w:rFonts w:ascii="Arial" w:hAnsi="Arial" w:cs="Arial"/>
          <w:color w:val="000000"/>
          <w:sz w:val="24"/>
          <w:szCs w:val="24"/>
          <w:lang w:val="es-419"/>
        </w:rPr>
        <w:t>*******</w:t>
      </w:r>
    </w:p>
    <w:p w:rsidR="00081589" w:rsidRPr="00557EA7" w:rsidRDefault="00081589" w:rsidP="00081589">
      <w:pPr>
        <w:autoSpaceDE w:val="0"/>
        <w:autoSpaceDN w:val="0"/>
        <w:adjustRightInd w:val="0"/>
        <w:spacing w:after="0" w:line="240" w:lineRule="auto"/>
        <w:rPr>
          <w:rFonts w:ascii="Arial" w:hAnsi="Arial" w:cs="Arial"/>
          <w:color w:val="000000"/>
          <w:sz w:val="28"/>
          <w:szCs w:val="28"/>
          <w:lang w:val="es-419"/>
        </w:rPr>
      </w:pPr>
      <w:r w:rsidRPr="00557EA7">
        <w:rPr>
          <w:rFonts w:ascii="Arial" w:hAnsi="Arial" w:cs="Arial"/>
          <w:color w:val="000000"/>
          <w:sz w:val="28"/>
          <w:szCs w:val="28"/>
          <w:lang w:val="es-419"/>
        </w:rPr>
        <w:t>Fisioterapia</w:t>
      </w:r>
    </w:p>
    <w:p w:rsidR="00081589" w:rsidRPr="00557EA7"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57EA7">
        <w:rPr>
          <w:rFonts w:ascii="Arial" w:hAnsi="Arial" w:cs="Arial"/>
          <w:color w:val="000000"/>
          <w:sz w:val="24"/>
          <w:szCs w:val="24"/>
          <w:lang w:val="es-419"/>
        </w:rPr>
        <w:t>Course</w:t>
      </w:r>
      <w:proofErr w:type="spellEnd"/>
      <w:r w:rsidRPr="00557EA7">
        <w:rPr>
          <w:rFonts w:ascii="Arial" w:hAnsi="Arial" w:cs="Arial"/>
          <w:color w:val="000000"/>
          <w:sz w:val="24"/>
          <w:szCs w:val="24"/>
          <w:lang w:val="es-419"/>
        </w:rPr>
        <w:t xml:space="preserve"> </w:t>
      </w:r>
      <w:proofErr w:type="spellStart"/>
      <w:r w:rsidRPr="00557EA7">
        <w:rPr>
          <w:rFonts w:ascii="Arial" w:hAnsi="Arial" w:cs="Arial"/>
          <w:color w:val="000000"/>
          <w:sz w:val="24"/>
          <w:szCs w:val="24"/>
          <w:lang w:val="es-419"/>
        </w:rPr>
        <w:t>Objective</w:t>
      </w:r>
      <w:proofErr w:type="spellEnd"/>
      <w:r w:rsidRPr="00557EA7">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La Fisioterapia pretende desarrollar, mantener y restaurar al máximo las capacidades</w:t>
      </w:r>
      <w:r>
        <w:rPr>
          <w:rFonts w:ascii="Arial" w:hAnsi="Arial" w:cs="Arial"/>
          <w:color w:val="000000"/>
          <w:sz w:val="24"/>
          <w:szCs w:val="24"/>
          <w:lang w:val="es-419"/>
        </w:rPr>
        <w:t xml:space="preserve"> </w:t>
      </w:r>
      <w:r w:rsidRPr="005129A4">
        <w:rPr>
          <w:rFonts w:ascii="Arial" w:hAnsi="Arial" w:cs="Arial"/>
          <w:color w:val="000000"/>
          <w:sz w:val="24"/>
          <w:szCs w:val="24"/>
          <w:lang w:val="es-419"/>
        </w:rPr>
        <w:t>funcionales a lo largo de la vida de las personas con afectaciones somáticas,</w:t>
      </w:r>
      <w:r>
        <w:rPr>
          <w:rFonts w:ascii="Arial" w:hAnsi="Arial" w:cs="Arial"/>
          <w:color w:val="000000"/>
          <w:sz w:val="24"/>
          <w:szCs w:val="24"/>
          <w:lang w:val="es-419"/>
        </w:rPr>
        <w:t xml:space="preserve"> </w:t>
      </w:r>
      <w:r w:rsidRPr="005129A4">
        <w:rPr>
          <w:rFonts w:ascii="Arial" w:hAnsi="Arial" w:cs="Arial"/>
          <w:color w:val="000000"/>
          <w:sz w:val="24"/>
          <w:szCs w:val="24"/>
          <w:lang w:val="es-419"/>
        </w:rPr>
        <w:t>psicosomáticas y orgánicas, o a aquellas que deseen un nivel adecuado de salud y</w:t>
      </w:r>
      <w:r>
        <w:rPr>
          <w:rFonts w:ascii="Arial" w:hAnsi="Arial" w:cs="Arial"/>
          <w:color w:val="000000"/>
          <w:sz w:val="24"/>
          <w:szCs w:val="24"/>
          <w:lang w:val="es-419"/>
        </w:rPr>
        <w:t xml:space="preserve"> </w:t>
      </w:r>
      <w:r w:rsidRPr="005129A4">
        <w:rPr>
          <w:rFonts w:ascii="Arial" w:hAnsi="Arial" w:cs="Arial"/>
          <w:color w:val="000000"/>
          <w:sz w:val="24"/>
          <w:szCs w:val="24"/>
          <w:lang w:val="es-419"/>
        </w:rPr>
        <w:t>calidad de vida.</w:t>
      </w:r>
    </w:p>
    <w:p w:rsidR="00081589" w:rsidRPr="005129A4"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129A4">
        <w:rPr>
          <w:rFonts w:ascii="Arial" w:hAnsi="Arial" w:cs="Arial"/>
          <w:color w:val="000000"/>
          <w:sz w:val="24"/>
          <w:szCs w:val="24"/>
          <w:lang w:val="es-419"/>
        </w:rPr>
        <w:t>Course</w:t>
      </w:r>
      <w:proofErr w:type="spellEnd"/>
      <w:r>
        <w:rPr>
          <w:rFonts w:ascii="Arial" w:hAnsi="Arial" w:cs="Arial"/>
          <w:color w:val="000000"/>
          <w:sz w:val="24"/>
          <w:szCs w:val="24"/>
          <w:lang w:val="es-419"/>
        </w:rPr>
        <w:t xml:space="preserve"> </w:t>
      </w:r>
      <w:proofErr w:type="spellStart"/>
      <w:r w:rsidRPr="005129A4">
        <w:rPr>
          <w:rFonts w:ascii="Arial" w:hAnsi="Arial" w:cs="Arial"/>
          <w:color w:val="000000"/>
          <w:sz w:val="24"/>
          <w:szCs w:val="24"/>
          <w:lang w:val="es-419"/>
        </w:rPr>
        <w:t>Description</w:t>
      </w:r>
      <w:proofErr w:type="spellEnd"/>
      <w:r>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Método curativo de algunas enfermedades y lesiones físicas que se fundamenta en la</w:t>
      </w:r>
      <w:r>
        <w:rPr>
          <w:rFonts w:ascii="Arial" w:hAnsi="Arial" w:cs="Arial"/>
          <w:color w:val="000000"/>
          <w:sz w:val="24"/>
          <w:szCs w:val="24"/>
          <w:lang w:val="es-419"/>
        </w:rPr>
        <w:t xml:space="preserve"> </w:t>
      </w:r>
      <w:r w:rsidRPr="005129A4">
        <w:rPr>
          <w:rFonts w:ascii="Arial" w:hAnsi="Arial" w:cs="Arial"/>
          <w:color w:val="000000"/>
          <w:sz w:val="24"/>
          <w:szCs w:val="24"/>
          <w:lang w:val="es-419"/>
        </w:rPr>
        <w:t>aplicación de agentes físicos naturales o artificiales como la luz, el calor, el frío, el</w:t>
      </w:r>
      <w:r>
        <w:rPr>
          <w:rFonts w:ascii="Arial" w:hAnsi="Arial" w:cs="Arial"/>
          <w:color w:val="000000"/>
          <w:sz w:val="24"/>
          <w:szCs w:val="24"/>
          <w:lang w:val="es-419"/>
        </w:rPr>
        <w:t xml:space="preserve"> </w:t>
      </w:r>
      <w:r w:rsidRPr="005129A4">
        <w:rPr>
          <w:rFonts w:ascii="Arial" w:hAnsi="Arial" w:cs="Arial"/>
          <w:color w:val="000000"/>
          <w:sz w:val="24"/>
          <w:szCs w:val="24"/>
          <w:lang w:val="es-419"/>
        </w:rPr>
        <w:t xml:space="preserve">ejercicio físico, las radiaciones </w:t>
      </w:r>
      <w:proofErr w:type="spellStart"/>
      <w:r w:rsidRPr="005129A4">
        <w:rPr>
          <w:rFonts w:ascii="Arial" w:hAnsi="Arial" w:cs="Arial"/>
          <w:color w:val="000000"/>
          <w:sz w:val="24"/>
          <w:szCs w:val="24"/>
          <w:lang w:val="es-419"/>
        </w:rPr>
        <w:t>luminosas,las</w:t>
      </w:r>
      <w:proofErr w:type="spellEnd"/>
      <w:r w:rsidRPr="005129A4">
        <w:rPr>
          <w:rFonts w:ascii="Arial" w:hAnsi="Arial" w:cs="Arial"/>
          <w:color w:val="000000"/>
          <w:sz w:val="24"/>
          <w:szCs w:val="24"/>
          <w:lang w:val="es-419"/>
        </w:rPr>
        <w:t xml:space="preserve"> ondas </w:t>
      </w:r>
      <w:proofErr w:type="spellStart"/>
      <w:r w:rsidRPr="005129A4">
        <w:rPr>
          <w:rFonts w:ascii="Arial" w:hAnsi="Arial" w:cs="Arial"/>
          <w:color w:val="000000"/>
          <w:sz w:val="24"/>
          <w:szCs w:val="24"/>
          <w:lang w:val="es-419"/>
        </w:rPr>
        <w:t>electromagneticas</w:t>
      </w:r>
      <w:proofErr w:type="spellEnd"/>
      <w:r w:rsidRPr="005129A4">
        <w:rPr>
          <w:rFonts w:ascii="Arial" w:hAnsi="Arial" w:cs="Arial"/>
          <w:color w:val="000000"/>
          <w:sz w:val="24"/>
          <w:szCs w:val="24"/>
          <w:lang w:val="es-419"/>
        </w:rPr>
        <w:t xml:space="preserve"> etc.</w:t>
      </w:r>
    </w:p>
    <w:p w:rsidR="00081589" w:rsidRPr="00557EA7" w:rsidRDefault="00081589" w:rsidP="00081589">
      <w:pPr>
        <w:autoSpaceDE w:val="0"/>
        <w:autoSpaceDN w:val="0"/>
        <w:adjustRightInd w:val="0"/>
        <w:spacing w:after="0" w:line="240" w:lineRule="auto"/>
        <w:rPr>
          <w:rFonts w:ascii="Arial" w:hAnsi="Arial" w:cs="Arial"/>
          <w:color w:val="000000"/>
          <w:sz w:val="24"/>
          <w:szCs w:val="24"/>
          <w:lang w:val="es-419"/>
        </w:rPr>
      </w:pPr>
      <w:r w:rsidRPr="00557EA7">
        <w:rPr>
          <w:rFonts w:ascii="Arial" w:hAnsi="Arial" w:cs="Arial"/>
          <w:color w:val="000000"/>
          <w:sz w:val="24"/>
          <w:szCs w:val="24"/>
          <w:lang w:val="es-419"/>
        </w:rPr>
        <w:t>*******</w:t>
      </w:r>
    </w:p>
    <w:p w:rsidR="00081589" w:rsidRPr="00557EA7" w:rsidRDefault="00081589" w:rsidP="00081589">
      <w:pPr>
        <w:autoSpaceDE w:val="0"/>
        <w:autoSpaceDN w:val="0"/>
        <w:adjustRightInd w:val="0"/>
        <w:spacing w:after="0" w:line="240" w:lineRule="auto"/>
        <w:rPr>
          <w:rFonts w:ascii="Arial" w:hAnsi="Arial" w:cs="Arial"/>
          <w:color w:val="000000"/>
          <w:sz w:val="28"/>
          <w:szCs w:val="28"/>
          <w:lang w:val="es-419"/>
        </w:rPr>
      </w:pPr>
      <w:proofErr w:type="spellStart"/>
      <w:r w:rsidRPr="00557EA7">
        <w:rPr>
          <w:rFonts w:ascii="Arial" w:hAnsi="Arial" w:cs="Arial"/>
          <w:color w:val="000000"/>
          <w:sz w:val="28"/>
          <w:szCs w:val="28"/>
          <w:lang w:val="es-419"/>
        </w:rPr>
        <w:t>Biomecanica</w:t>
      </w:r>
      <w:proofErr w:type="spellEnd"/>
      <w:r w:rsidRPr="00557EA7">
        <w:rPr>
          <w:rFonts w:ascii="Arial" w:hAnsi="Arial" w:cs="Arial"/>
          <w:color w:val="000000"/>
          <w:sz w:val="28"/>
          <w:szCs w:val="28"/>
          <w:lang w:val="es-419"/>
        </w:rPr>
        <w:t xml:space="preserve"> </w:t>
      </w:r>
      <w:proofErr w:type="spellStart"/>
      <w:r w:rsidRPr="00557EA7">
        <w:rPr>
          <w:rFonts w:ascii="Arial" w:hAnsi="Arial" w:cs="Arial"/>
          <w:color w:val="000000"/>
          <w:sz w:val="28"/>
          <w:szCs w:val="28"/>
          <w:lang w:val="es-419"/>
        </w:rPr>
        <w:t>Clinica</w:t>
      </w:r>
      <w:proofErr w:type="spellEnd"/>
    </w:p>
    <w:p w:rsidR="00081589" w:rsidRPr="00557EA7"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57EA7">
        <w:rPr>
          <w:rFonts w:ascii="Arial" w:hAnsi="Arial" w:cs="Arial"/>
          <w:color w:val="000000"/>
          <w:sz w:val="24"/>
          <w:szCs w:val="24"/>
          <w:lang w:val="es-419"/>
        </w:rPr>
        <w:t>Course</w:t>
      </w:r>
      <w:proofErr w:type="spellEnd"/>
      <w:r w:rsidRPr="00557EA7">
        <w:rPr>
          <w:rFonts w:ascii="Arial" w:hAnsi="Arial" w:cs="Arial"/>
          <w:color w:val="000000"/>
          <w:sz w:val="24"/>
          <w:szCs w:val="24"/>
          <w:lang w:val="es-419"/>
        </w:rPr>
        <w:t xml:space="preserve"> </w:t>
      </w:r>
      <w:proofErr w:type="spellStart"/>
      <w:r w:rsidRPr="00557EA7">
        <w:rPr>
          <w:rFonts w:ascii="Arial" w:hAnsi="Arial" w:cs="Arial"/>
          <w:color w:val="000000"/>
          <w:sz w:val="24"/>
          <w:szCs w:val="24"/>
          <w:lang w:val="es-419"/>
        </w:rPr>
        <w:t>Objective</w:t>
      </w:r>
      <w:proofErr w:type="spellEnd"/>
      <w:r w:rsidRPr="00557EA7">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Entender los principios básicos de la mecánica clásica aplicados al estudio del aparato</w:t>
      </w:r>
      <w:r>
        <w:rPr>
          <w:rFonts w:ascii="Arial" w:hAnsi="Arial" w:cs="Arial"/>
          <w:color w:val="000000"/>
          <w:sz w:val="24"/>
          <w:szCs w:val="24"/>
          <w:lang w:val="es-419"/>
        </w:rPr>
        <w:t xml:space="preserve"> </w:t>
      </w:r>
      <w:r w:rsidRPr="005129A4">
        <w:rPr>
          <w:rFonts w:ascii="Arial" w:hAnsi="Arial" w:cs="Arial"/>
          <w:color w:val="000000"/>
          <w:sz w:val="24"/>
          <w:szCs w:val="24"/>
          <w:lang w:val="es-419"/>
        </w:rPr>
        <w:t>locomotor (I y II): concepto de estática y dinámica. Movimiento lineal y angular.</w:t>
      </w:r>
      <w:r>
        <w:rPr>
          <w:rFonts w:ascii="Arial" w:hAnsi="Arial" w:cs="Arial"/>
          <w:color w:val="000000"/>
          <w:sz w:val="24"/>
          <w:szCs w:val="24"/>
          <w:lang w:val="es-419"/>
        </w:rPr>
        <w:t xml:space="preserve"> </w:t>
      </w:r>
      <w:r w:rsidRPr="005129A4">
        <w:rPr>
          <w:rFonts w:ascii="Arial" w:hAnsi="Arial" w:cs="Arial"/>
          <w:color w:val="000000"/>
          <w:sz w:val="24"/>
          <w:szCs w:val="24"/>
          <w:lang w:val="es-419"/>
        </w:rPr>
        <w:t>Concepto de equilibrio.</w:t>
      </w:r>
    </w:p>
    <w:p w:rsidR="00081589" w:rsidRPr="005129A4"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129A4">
        <w:rPr>
          <w:rFonts w:ascii="Arial" w:hAnsi="Arial" w:cs="Arial"/>
          <w:color w:val="000000"/>
          <w:sz w:val="24"/>
          <w:szCs w:val="24"/>
          <w:lang w:val="es-419"/>
        </w:rPr>
        <w:t>Course</w:t>
      </w:r>
      <w:proofErr w:type="spellEnd"/>
      <w:r>
        <w:rPr>
          <w:rFonts w:ascii="Arial" w:hAnsi="Arial" w:cs="Arial"/>
          <w:color w:val="000000"/>
          <w:sz w:val="24"/>
          <w:szCs w:val="24"/>
          <w:lang w:val="es-419"/>
        </w:rPr>
        <w:t xml:space="preserve"> </w:t>
      </w:r>
      <w:proofErr w:type="spellStart"/>
      <w:r w:rsidRPr="005129A4">
        <w:rPr>
          <w:rFonts w:ascii="Arial" w:hAnsi="Arial" w:cs="Arial"/>
          <w:color w:val="000000"/>
          <w:sz w:val="24"/>
          <w:szCs w:val="24"/>
          <w:lang w:val="es-419"/>
        </w:rPr>
        <w:t>Description</w:t>
      </w:r>
      <w:proofErr w:type="spellEnd"/>
      <w:r>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Ciencia que investiga las fuerzas internas y externas que actúan sobre los cuerpos</w:t>
      </w:r>
      <w:r>
        <w:rPr>
          <w:rFonts w:ascii="Arial" w:hAnsi="Arial" w:cs="Arial"/>
          <w:color w:val="000000"/>
          <w:sz w:val="24"/>
          <w:szCs w:val="24"/>
          <w:lang w:val="es-419"/>
        </w:rPr>
        <w:t xml:space="preserve"> </w:t>
      </w:r>
      <w:r w:rsidRPr="005129A4">
        <w:rPr>
          <w:rFonts w:ascii="Arial" w:hAnsi="Arial" w:cs="Arial"/>
          <w:color w:val="000000"/>
          <w:sz w:val="24"/>
          <w:szCs w:val="24"/>
          <w:lang w:val="es-419"/>
        </w:rPr>
        <w:t>vivientes, considerando las propiedades y supuestos mecánicos del aparato locomotor,</w:t>
      </w:r>
      <w:r>
        <w:rPr>
          <w:rFonts w:ascii="Arial" w:hAnsi="Arial" w:cs="Arial"/>
          <w:color w:val="000000"/>
          <w:sz w:val="24"/>
          <w:szCs w:val="24"/>
          <w:lang w:val="es-419"/>
        </w:rPr>
        <w:t xml:space="preserve"> </w:t>
      </w:r>
      <w:r w:rsidRPr="005129A4">
        <w:rPr>
          <w:rFonts w:ascii="Arial" w:hAnsi="Arial" w:cs="Arial"/>
          <w:color w:val="000000"/>
          <w:sz w:val="24"/>
          <w:szCs w:val="24"/>
          <w:lang w:val="es-419"/>
        </w:rPr>
        <w:t>que a su vez depende funcionalmente de las condiciones biológicas del mismos</w:t>
      </w:r>
    </w:p>
    <w:p w:rsidR="00081589" w:rsidRPr="005129A4" w:rsidRDefault="00081589" w:rsidP="00081589">
      <w:pPr>
        <w:autoSpaceDE w:val="0"/>
        <w:autoSpaceDN w:val="0"/>
        <w:adjustRightInd w:val="0"/>
        <w:spacing w:after="0" w:line="240" w:lineRule="auto"/>
        <w:rPr>
          <w:rFonts w:ascii="Arial" w:hAnsi="Arial" w:cs="Arial"/>
          <w:color w:val="000000"/>
          <w:sz w:val="24"/>
          <w:szCs w:val="24"/>
          <w:lang w:val="es-419"/>
        </w:rPr>
      </w:pPr>
      <w:r w:rsidRPr="005129A4">
        <w:rPr>
          <w:rFonts w:ascii="Arial" w:hAnsi="Arial" w:cs="Arial"/>
          <w:color w:val="000000"/>
          <w:sz w:val="24"/>
          <w:szCs w:val="24"/>
          <w:lang w:val="es-419"/>
        </w:rPr>
        <w:t>*******</w:t>
      </w:r>
    </w:p>
    <w:p w:rsidR="00081589" w:rsidRPr="005129A4" w:rsidRDefault="00081589" w:rsidP="00081589">
      <w:pPr>
        <w:autoSpaceDE w:val="0"/>
        <w:autoSpaceDN w:val="0"/>
        <w:adjustRightInd w:val="0"/>
        <w:spacing w:after="0" w:line="240" w:lineRule="auto"/>
        <w:rPr>
          <w:rFonts w:ascii="Arial" w:hAnsi="Arial" w:cs="Arial"/>
          <w:color w:val="000000"/>
          <w:sz w:val="28"/>
          <w:szCs w:val="28"/>
          <w:lang w:val="es-419"/>
        </w:rPr>
      </w:pPr>
      <w:r>
        <w:rPr>
          <w:rFonts w:ascii="Arial" w:hAnsi="Arial" w:cs="Arial"/>
          <w:color w:val="000000"/>
          <w:sz w:val="28"/>
          <w:szCs w:val="28"/>
          <w:lang w:val="es-419"/>
        </w:rPr>
        <w:t>N</w:t>
      </w:r>
      <w:r w:rsidRPr="005129A4">
        <w:rPr>
          <w:rFonts w:ascii="Arial" w:hAnsi="Arial" w:cs="Arial"/>
          <w:color w:val="000000"/>
          <w:sz w:val="28"/>
          <w:szCs w:val="28"/>
          <w:lang w:val="es-419"/>
        </w:rPr>
        <w:t xml:space="preserve">utrición y </w:t>
      </w:r>
      <w:r>
        <w:rPr>
          <w:rFonts w:ascii="Arial" w:hAnsi="Arial" w:cs="Arial"/>
          <w:color w:val="000000"/>
          <w:sz w:val="28"/>
          <w:szCs w:val="28"/>
          <w:lang w:val="es-419"/>
        </w:rPr>
        <w:t>D</w:t>
      </w:r>
      <w:r w:rsidRPr="005129A4">
        <w:rPr>
          <w:rFonts w:ascii="Arial" w:hAnsi="Arial" w:cs="Arial"/>
          <w:color w:val="000000"/>
          <w:sz w:val="28"/>
          <w:szCs w:val="28"/>
          <w:lang w:val="es-419"/>
        </w:rPr>
        <w:t xml:space="preserve">ietética </w:t>
      </w:r>
      <w:r>
        <w:rPr>
          <w:rFonts w:ascii="Arial" w:hAnsi="Arial" w:cs="Arial"/>
          <w:color w:val="000000"/>
          <w:sz w:val="28"/>
          <w:szCs w:val="28"/>
          <w:lang w:val="es-419"/>
        </w:rPr>
        <w:t>A</w:t>
      </w:r>
      <w:r w:rsidRPr="005129A4">
        <w:rPr>
          <w:rFonts w:ascii="Arial" w:hAnsi="Arial" w:cs="Arial"/>
          <w:color w:val="000000"/>
          <w:sz w:val="28"/>
          <w:szCs w:val="28"/>
          <w:lang w:val="es-419"/>
        </w:rPr>
        <w:t>plicada</w:t>
      </w:r>
    </w:p>
    <w:p w:rsidR="00081589" w:rsidRPr="005129A4"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129A4">
        <w:rPr>
          <w:rFonts w:ascii="Arial" w:hAnsi="Arial" w:cs="Arial"/>
          <w:color w:val="000000"/>
          <w:sz w:val="24"/>
          <w:szCs w:val="24"/>
          <w:lang w:val="es-419"/>
        </w:rPr>
        <w:t>Course</w:t>
      </w:r>
      <w:proofErr w:type="spellEnd"/>
      <w:r>
        <w:rPr>
          <w:rFonts w:ascii="Arial" w:hAnsi="Arial" w:cs="Arial"/>
          <w:color w:val="000000"/>
          <w:sz w:val="24"/>
          <w:szCs w:val="24"/>
          <w:lang w:val="es-419"/>
        </w:rPr>
        <w:t xml:space="preserve"> </w:t>
      </w:r>
      <w:proofErr w:type="spellStart"/>
      <w:r w:rsidRPr="005129A4">
        <w:rPr>
          <w:rFonts w:ascii="Arial" w:hAnsi="Arial" w:cs="Arial"/>
          <w:color w:val="000000"/>
          <w:sz w:val="24"/>
          <w:szCs w:val="24"/>
          <w:lang w:val="es-419"/>
        </w:rPr>
        <w:t>Objective</w:t>
      </w:r>
      <w:proofErr w:type="spellEnd"/>
      <w:r>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El incremento de la calidad de vida de nuestra sociedad ha generado un mayor interés</w:t>
      </w:r>
      <w:r>
        <w:rPr>
          <w:rFonts w:ascii="Arial" w:hAnsi="Arial" w:cs="Arial"/>
          <w:color w:val="000000"/>
          <w:sz w:val="24"/>
          <w:szCs w:val="24"/>
          <w:lang w:val="es-419"/>
        </w:rPr>
        <w:t xml:space="preserve"> </w:t>
      </w:r>
      <w:r w:rsidRPr="005129A4">
        <w:rPr>
          <w:rFonts w:ascii="Arial" w:hAnsi="Arial" w:cs="Arial"/>
          <w:color w:val="000000"/>
          <w:sz w:val="24"/>
          <w:szCs w:val="24"/>
          <w:lang w:val="es-419"/>
        </w:rPr>
        <w:t>y preocupación por la alimentación tanto a nivel personal como profesional. Para</w:t>
      </w:r>
      <w:r>
        <w:rPr>
          <w:rFonts w:ascii="Arial" w:hAnsi="Arial" w:cs="Arial"/>
          <w:color w:val="000000"/>
          <w:sz w:val="24"/>
          <w:szCs w:val="24"/>
          <w:lang w:val="es-419"/>
        </w:rPr>
        <w:t xml:space="preserve"> </w:t>
      </w:r>
      <w:r w:rsidRPr="005129A4">
        <w:rPr>
          <w:rFonts w:ascii="Arial" w:hAnsi="Arial" w:cs="Arial"/>
          <w:color w:val="000000"/>
          <w:sz w:val="24"/>
          <w:szCs w:val="24"/>
          <w:lang w:val="es-419"/>
        </w:rPr>
        <w:t>poder tener una visión completa del campo de la nutrición y la alimentación es</w:t>
      </w:r>
      <w:r>
        <w:rPr>
          <w:rFonts w:ascii="Arial" w:hAnsi="Arial" w:cs="Arial"/>
          <w:color w:val="000000"/>
          <w:sz w:val="24"/>
          <w:szCs w:val="24"/>
          <w:lang w:val="es-419"/>
        </w:rPr>
        <w:t xml:space="preserve"> </w:t>
      </w:r>
      <w:r w:rsidRPr="005129A4">
        <w:rPr>
          <w:rFonts w:ascii="Arial" w:hAnsi="Arial" w:cs="Arial"/>
          <w:color w:val="000000"/>
          <w:sz w:val="24"/>
          <w:szCs w:val="24"/>
          <w:lang w:val="es-419"/>
        </w:rPr>
        <w:t>necesario partir de una sólida formación inicial.</w:t>
      </w:r>
    </w:p>
    <w:p w:rsidR="00081589" w:rsidRPr="005129A4"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129A4">
        <w:rPr>
          <w:rFonts w:ascii="Arial" w:hAnsi="Arial" w:cs="Arial"/>
          <w:color w:val="000000"/>
          <w:sz w:val="24"/>
          <w:szCs w:val="24"/>
          <w:lang w:val="es-419"/>
        </w:rPr>
        <w:t>Course</w:t>
      </w:r>
      <w:proofErr w:type="spellEnd"/>
      <w:r>
        <w:rPr>
          <w:rFonts w:ascii="Arial" w:hAnsi="Arial" w:cs="Arial"/>
          <w:color w:val="000000"/>
          <w:sz w:val="24"/>
          <w:szCs w:val="24"/>
          <w:lang w:val="es-419"/>
        </w:rPr>
        <w:t xml:space="preserve"> </w:t>
      </w:r>
      <w:proofErr w:type="spellStart"/>
      <w:r w:rsidRPr="005129A4">
        <w:rPr>
          <w:rFonts w:ascii="Arial" w:hAnsi="Arial" w:cs="Arial"/>
          <w:color w:val="000000"/>
          <w:sz w:val="24"/>
          <w:szCs w:val="24"/>
          <w:lang w:val="es-419"/>
        </w:rPr>
        <w:t>Description</w:t>
      </w:r>
      <w:proofErr w:type="spellEnd"/>
      <w:r>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Bases de la Alimentación, Nutrición Humana y Dietética</w:t>
      </w:r>
    </w:p>
    <w:p w:rsidR="00081589" w:rsidRPr="00557EA7" w:rsidRDefault="00081589" w:rsidP="00081589">
      <w:pPr>
        <w:autoSpaceDE w:val="0"/>
        <w:autoSpaceDN w:val="0"/>
        <w:adjustRightInd w:val="0"/>
        <w:spacing w:after="0" w:line="240" w:lineRule="auto"/>
        <w:rPr>
          <w:rFonts w:ascii="Arial" w:hAnsi="Arial" w:cs="Arial"/>
          <w:color w:val="000000"/>
          <w:sz w:val="24"/>
          <w:szCs w:val="24"/>
          <w:lang w:val="es-419"/>
        </w:rPr>
      </w:pPr>
      <w:r w:rsidRPr="00557EA7">
        <w:rPr>
          <w:rFonts w:ascii="Arial" w:hAnsi="Arial" w:cs="Arial"/>
          <w:color w:val="000000"/>
          <w:sz w:val="24"/>
          <w:szCs w:val="24"/>
          <w:lang w:val="es-419"/>
        </w:rPr>
        <w:t>*******</w:t>
      </w:r>
    </w:p>
    <w:p w:rsidR="00081589" w:rsidRPr="00557EA7" w:rsidRDefault="00081589" w:rsidP="00081589">
      <w:pPr>
        <w:autoSpaceDE w:val="0"/>
        <w:autoSpaceDN w:val="0"/>
        <w:adjustRightInd w:val="0"/>
        <w:spacing w:after="0" w:line="240" w:lineRule="auto"/>
        <w:rPr>
          <w:rFonts w:ascii="Arial" w:hAnsi="Arial" w:cs="Arial"/>
          <w:color w:val="000000"/>
          <w:sz w:val="28"/>
          <w:szCs w:val="28"/>
          <w:lang w:val="es-419"/>
        </w:rPr>
      </w:pPr>
      <w:proofErr w:type="spellStart"/>
      <w:r w:rsidRPr="00557EA7">
        <w:rPr>
          <w:rFonts w:ascii="Arial" w:hAnsi="Arial" w:cs="Arial"/>
          <w:color w:val="000000"/>
          <w:sz w:val="28"/>
          <w:szCs w:val="28"/>
          <w:lang w:val="es-419"/>
        </w:rPr>
        <w:t>Farmacologia</w:t>
      </w:r>
      <w:proofErr w:type="spellEnd"/>
    </w:p>
    <w:p w:rsidR="00081589" w:rsidRPr="00557EA7"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57EA7">
        <w:rPr>
          <w:rFonts w:ascii="Arial" w:hAnsi="Arial" w:cs="Arial"/>
          <w:color w:val="000000"/>
          <w:sz w:val="24"/>
          <w:szCs w:val="24"/>
          <w:lang w:val="es-419"/>
        </w:rPr>
        <w:t>Course</w:t>
      </w:r>
      <w:proofErr w:type="spellEnd"/>
      <w:r w:rsidRPr="00557EA7">
        <w:rPr>
          <w:rFonts w:ascii="Arial" w:hAnsi="Arial" w:cs="Arial"/>
          <w:color w:val="000000"/>
          <w:sz w:val="24"/>
          <w:szCs w:val="24"/>
          <w:lang w:val="es-419"/>
        </w:rPr>
        <w:t xml:space="preserve"> </w:t>
      </w:r>
      <w:proofErr w:type="spellStart"/>
      <w:r w:rsidRPr="00557EA7">
        <w:rPr>
          <w:rFonts w:ascii="Arial" w:hAnsi="Arial" w:cs="Arial"/>
          <w:color w:val="000000"/>
          <w:sz w:val="24"/>
          <w:szCs w:val="24"/>
          <w:lang w:val="es-419"/>
        </w:rPr>
        <w:t>Objective</w:t>
      </w:r>
      <w:proofErr w:type="spellEnd"/>
      <w:r w:rsidRPr="00557EA7">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Lograr un profundo conocimiento de los fármacos desde el punto de vista del</w:t>
      </w:r>
      <w:r>
        <w:rPr>
          <w:rFonts w:ascii="Arial" w:hAnsi="Arial" w:cs="Arial"/>
          <w:color w:val="000000"/>
          <w:sz w:val="24"/>
          <w:szCs w:val="24"/>
          <w:lang w:val="es-419"/>
        </w:rPr>
        <w:t xml:space="preserve"> </w:t>
      </w:r>
      <w:r w:rsidRPr="005129A4">
        <w:rPr>
          <w:rFonts w:ascii="Arial" w:hAnsi="Arial" w:cs="Arial"/>
          <w:color w:val="000000"/>
          <w:sz w:val="24"/>
          <w:szCs w:val="24"/>
          <w:lang w:val="es-419"/>
        </w:rPr>
        <w:t>tratamiento de las enfermedades.</w:t>
      </w:r>
    </w:p>
    <w:p w:rsidR="00081589" w:rsidRPr="005129A4"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129A4">
        <w:rPr>
          <w:rFonts w:ascii="Arial" w:hAnsi="Arial" w:cs="Arial"/>
          <w:color w:val="000000"/>
          <w:sz w:val="24"/>
          <w:szCs w:val="24"/>
          <w:lang w:val="es-419"/>
        </w:rPr>
        <w:lastRenderedPageBreak/>
        <w:t>Course</w:t>
      </w:r>
      <w:proofErr w:type="spellEnd"/>
      <w:r>
        <w:rPr>
          <w:rFonts w:ascii="Arial" w:hAnsi="Arial" w:cs="Arial"/>
          <w:color w:val="000000"/>
          <w:sz w:val="24"/>
          <w:szCs w:val="24"/>
          <w:lang w:val="es-419"/>
        </w:rPr>
        <w:t xml:space="preserve"> </w:t>
      </w:r>
      <w:proofErr w:type="spellStart"/>
      <w:r w:rsidRPr="005129A4">
        <w:rPr>
          <w:rFonts w:ascii="Arial" w:hAnsi="Arial" w:cs="Arial"/>
          <w:color w:val="000000"/>
          <w:sz w:val="24"/>
          <w:szCs w:val="24"/>
          <w:lang w:val="es-419"/>
        </w:rPr>
        <w:t>Description</w:t>
      </w:r>
      <w:proofErr w:type="spellEnd"/>
      <w:r>
        <w:rPr>
          <w:rFonts w:ascii="Arial" w:hAnsi="Arial" w:cs="Arial"/>
          <w:color w:val="000000"/>
          <w:sz w:val="24"/>
          <w:szCs w:val="24"/>
          <w:lang w:val="es-419"/>
        </w:rPr>
        <w:t>:</w:t>
      </w:r>
    </w:p>
    <w:p w:rsidR="00081589"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Ciencia que estudia el origen, las acciones y las propiedades que las sustancias</w:t>
      </w:r>
      <w:r>
        <w:rPr>
          <w:rFonts w:ascii="Arial" w:hAnsi="Arial" w:cs="Arial"/>
          <w:color w:val="000000"/>
          <w:sz w:val="24"/>
          <w:szCs w:val="24"/>
          <w:lang w:val="es-419"/>
        </w:rPr>
        <w:t xml:space="preserve"> </w:t>
      </w:r>
      <w:r w:rsidRPr="005129A4">
        <w:rPr>
          <w:rFonts w:ascii="Arial" w:hAnsi="Arial" w:cs="Arial"/>
          <w:color w:val="000000"/>
          <w:sz w:val="24"/>
          <w:szCs w:val="24"/>
          <w:lang w:val="es-419"/>
        </w:rPr>
        <w:t>químicas ejercen sobre los organismos vivos.</w:t>
      </w:r>
      <w:r>
        <w:rPr>
          <w:rFonts w:ascii="Arial" w:hAnsi="Arial" w:cs="Arial"/>
          <w:color w:val="000000"/>
          <w:sz w:val="24"/>
          <w:szCs w:val="24"/>
          <w:lang w:val="es-419"/>
        </w:rPr>
        <w:t xml:space="preserve"> </w:t>
      </w:r>
    </w:p>
    <w:p w:rsidR="00081589" w:rsidRPr="005129A4" w:rsidRDefault="00081589" w:rsidP="00081589">
      <w:pPr>
        <w:autoSpaceDE w:val="0"/>
        <w:autoSpaceDN w:val="0"/>
        <w:adjustRightInd w:val="0"/>
        <w:spacing w:after="0" w:line="240" w:lineRule="auto"/>
        <w:rPr>
          <w:rFonts w:ascii="Arial" w:hAnsi="Arial" w:cs="Arial"/>
          <w:color w:val="000000"/>
          <w:sz w:val="24"/>
          <w:szCs w:val="24"/>
          <w:lang w:val="es-419"/>
        </w:rPr>
      </w:pPr>
      <w:r w:rsidRPr="005129A4">
        <w:rPr>
          <w:rFonts w:ascii="Arial" w:hAnsi="Arial" w:cs="Arial"/>
          <w:color w:val="000000"/>
          <w:sz w:val="24"/>
          <w:szCs w:val="24"/>
          <w:lang w:val="es-419"/>
        </w:rPr>
        <w:t>*******</w:t>
      </w:r>
    </w:p>
    <w:p w:rsidR="00081589" w:rsidRPr="005129A4" w:rsidRDefault="00081589" w:rsidP="00081589">
      <w:pPr>
        <w:autoSpaceDE w:val="0"/>
        <w:autoSpaceDN w:val="0"/>
        <w:adjustRightInd w:val="0"/>
        <w:spacing w:after="0" w:line="240" w:lineRule="auto"/>
        <w:rPr>
          <w:rFonts w:ascii="Arial" w:hAnsi="Arial" w:cs="Arial"/>
          <w:color w:val="000000"/>
          <w:sz w:val="28"/>
          <w:szCs w:val="28"/>
          <w:lang w:val="es-419"/>
        </w:rPr>
      </w:pPr>
      <w:r w:rsidRPr="005129A4">
        <w:rPr>
          <w:rFonts w:ascii="Arial" w:hAnsi="Arial" w:cs="Arial"/>
          <w:color w:val="000000"/>
          <w:sz w:val="28"/>
          <w:szCs w:val="28"/>
          <w:lang w:val="es-419"/>
        </w:rPr>
        <w:t xml:space="preserve">Técnicas de </w:t>
      </w:r>
      <w:r w:rsidR="009A263D">
        <w:rPr>
          <w:rFonts w:ascii="Arial" w:hAnsi="Arial" w:cs="Arial"/>
          <w:color w:val="000000"/>
          <w:sz w:val="28"/>
          <w:szCs w:val="28"/>
          <w:lang w:val="es-419"/>
        </w:rPr>
        <w:t>R</w:t>
      </w:r>
      <w:r w:rsidRPr="005129A4">
        <w:rPr>
          <w:rFonts w:ascii="Arial" w:hAnsi="Arial" w:cs="Arial"/>
          <w:color w:val="000000"/>
          <w:sz w:val="28"/>
          <w:szCs w:val="28"/>
          <w:lang w:val="es-419"/>
        </w:rPr>
        <w:t>elajación</w:t>
      </w:r>
    </w:p>
    <w:p w:rsidR="00081589" w:rsidRPr="005129A4"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129A4">
        <w:rPr>
          <w:rFonts w:ascii="Arial" w:hAnsi="Arial" w:cs="Arial"/>
          <w:color w:val="000000"/>
          <w:sz w:val="24"/>
          <w:szCs w:val="24"/>
          <w:lang w:val="es-419"/>
        </w:rPr>
        <w:t>Course</w:t>
      </w:r>
      <w:proofErr w:type="spellEnd"/>
      <w:r>
        <w:rPr>
          <w:rFonts w:ascii="Arial" w:hAnsi="Arial" w:cs="Arial"/>
          <w:color w:val="000000"/>
          <w:sz w:val="24"/>
          <w:szCs w:val="24"/>
          <w:lang w:val="es-419"/>
        </w:rPr>
        <w:t xml:space="preserve"> </w:t>
      </w:r>
      <w:proofErr w:type="spellStart"/>
      <w:r w:rsidRPr="005129A4">
        <w:rPr>
          <w:rFonts w:ascii="Arial" w:hAnsi="Arial" w:cs="Arial"/>
          <w:color w:val="000000"/>
          <w:sz w:val="24"/>
          <w:szCs w:val="24"/>
          <w:lang w:val="es-419"/>
        </w:rPr>
        <w:t>Objective</w:t>
      </w:r>
      <w:proofErr w:type="spellEnd"/>
      <w:r>
        <w:rPr>
          <w:rFonts w:ascii="Arial" w:hAnsi="Arial" w:cs="Arial"/>
          <w:color w:val="000000"/>
          <w:sz w:val="24"/>
          <w:szCs w:val="24"/>
          <w:lang w:val="es-419"/>
        </w:rPr>
        <w:t>:</w:t>
      </w:r>
    </w:p>
    <w:p w:rsidR="00081589" w:rsidRPr="005129A4" w:rsidRDefault="00081589" w:rsidP="009A263D">
      <w:pP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Tomar conciencia del cuerpo, de sus partes y sensaciones.</w:t>
      </w:r>
    </w:p>
    <w:p w:rsidR="00081589" w:rsidRPr="005129A4" w:rsidRDefault="00081589" w:rsidP="009A263D">
      <w:pPr>
        <w:autoSpaceDE w:val="0"/>
        <w:autoSpaceDN w:val="0"/>
        <w:adjustRightInd w:val="0"/>
        <w:spacing w:after="0" w:line="240" w:lineRule="auto"/>
        <w:ind w:left="720"/>
        <w:rPr>
          <w:rFonts w:ascii="Arial" w:hAnsi="Arial" w:cs="Arial"/>
          <w:color w:val="000000"/>
          <w:sz w:val="24"/>
          <w:szCs w:val="24"/>
          <w:lang w:val="es-419"/>
        </w:rPr>
      </w:pPr>
      <w:proofErr w:type="spellStart"/>
      <w:r w:rsidRPr="005129A4">
        <w:rPr>
          <w:rFonts w:ascii="Arial" w:hAnsi="Arial" w:cs="Arial"/>
          <w:color w:val="000000"/>
          <w:sz w:val="24"/>
          <w:szCs w:val="24"/>
          <w:lang w:val="es-419"/>
        </w:rPr>
        <w:t>Course</w:t>
      </w:r>
      <w:proofErr w:type="spellEnd"/>
      <w:r>
        <w:rPr>
          <w:rFonts w:ascii="Arial" w:hAnsi="Arial" w:cs="Arial"/>
          <w:color w:val="000000"/>
          <w:sz w:val="24"/>
          <w:szCs w:val="24"/>
          <w:lang w:val="es-419"/>
        </w:rPr>
        <w:t xml:space="preserve"> </w:t>
      </w:r>
      <w:proofErr w:type="spellStart"/>
      <w:r w:rsidRPr="005129A4">
        <w:rPr>
          <w:rFonts w:ascii="Arial" w:hAnsi="Arial" w:cs="Arial"/>
          <w:color w:val="000000"/>
          <w:sz w:val="24"/>
          <w:szCs w:val="24"/>
          <w:lang w:val="es-419"/>
        </w:rPr>
        <w:t>Description</w:t>
      </w:r>
      <w:proofErr w:type="spellEnd"/>
      <w:r>
        <w:rPr>
          <w:rFonts w:ascii="Arial" w:hAnsi="Arial" w:cs="Arial"/>
          <w:color w:val="000000"/>
          <w:sz w:val="24"/>
          <w:szCs w:val="24"/>
          <w:lang w:val="es-419"/>
        </w:rPr>
        <w:t>:</w:t>
      </w:r>
    </w:p>
    <w:p w:rsidR="00081589" w:rsidRPr="005129A4" w:rsidRDefault="00081589" w:rsidP="009A263D">
      <w:pPr>
        <w:pBdr>
          <w:bottom w:val="dotted" w:sz="24" w:space="1" w:color="auto"/>
        </w:pBdr>
        <w:autoSpaceDE w:val="0"/>
        <w:autoSpaceDN w:val="0"/>
        <w:adjustRightInd w:val="0"/>
        <w:spacing w:after="0" w:line="240" w:lineRule="auto"/>
        <w:ind w:left="1440"/>
        <w:rPr>
          <w:rFonts w:ascii="Arial" w:hAnsi="Arial" w:cs="Arial"/>
          <w:color w:val="000000"/>
          <w:sz w:val="24"/>
          <w:szCs w:val="24"/>
          <w:lang w:val="es-419"/>
        </w:rPr>
      </w:pPr>
      <w:r w:rsidRPr="005129A4">
        <w:rPr>
          <w:rFonts w:ascii="Arial" w:hAnsi="Arial" w:cs="Arial"/>
          <w:color w:val="000000"/>
          <w:sz w:val="24"/>
          <w:szCs w:val="24"/>
          <w:lang w:val="es-419"/>
        </w:rPr>
        <w:t>Una técnica de relajación es cualquier método, procedimiento o actividad que ayudan</w:t>
      </w:r>
      <w:r>
        <w:rPr>
          <w:rFonts w:ascii="Arial" w:hAnsi="Arial" w:cs="Arial"/>
          <w:color w:val="000000"/>
          <w:sz w:val="24"/>
          <w:szCs w:val="24"/>
          <w:lang w:val="es-419"/>
        </w:rPr>
        <w:t xml:space="preserve"> </w:t>
      </w:r>
      <w:r w:rsidRPr="005129A4">
        <w:rPr>
          <w:rFonts w:ascii="Arial" w:hAnsi="Arial" w:cs="Arial"/>
          <w:color w:val="000000"/>
          <w:sz w:val="24"/>
          <w:szCs w:val="24"/>
          <w:lang w:val="es-419"/>
        </w:rPr>
        <w:t>a una persona a reducir su tensión física y/o mental.</w:t>
      </w:r>
    </w:p>
    <w:p w:rsidR="00081589" w:rsidRDefault="00081589" w:rsidP="004E5C49">
      <w:pPr>
        <w:autoSpaceDE w:val="0"/>
        <w:autoSpaceDN w:val="0"/>
        <w:adjustRightInd w:val="0"/>
        <w:spacing w:after="0" w:line="240" w:lineRule="auto"/>
        <w:rPr>
          <w:rFonts w:ascii="Arial" w:hAnsi="Arial" w:cs="Arial"/>
          <w:color w:val="000000"/>
          <w:sz w:val="24"/>
          <w:szCs w:val="24"/>
          <w:lang w:val="es-419"/>
        </w:rPr>
      </w:pPr>
    </w:p>
    <w:p w:rsidR="009A263D" w:rsidRDefault="009A263D" w:rsidP="00DA183B">
      <w:pPr>
        <w:rPr>
          <w:rFonts w:ascii="Arial" w:hAnsi="Arial" w:cs="Arial"/>
          <w:sz w:val="32"/>
          <w:szCs w:val="32"/>
          <w:u w:val="single"/>
          <w:lang w:val="es-MX"/>
        </w:rPr>
      </w:pPr>
      <w:bookmarkStart w:id="4" w:name="_Hlk481061799"/>
      <w:bookmarkStart w:id="5" w:name="_Hlk481155726"/>
    </w:p>
    <w:p w:rsidR="009A263D" w:rsidRDefault="009A263D" w:rsidP="00DA183B">
      <w:pPr>
        <w:rPr>
          <w:rFonts w:ascii="Arial" w:hAnsi="Arial" w:cs="Arial"/>
          <w:sz w:val="32"/>
          <w:szCs w:val="32"/>
          <w:u w:val="single"/>
          <w:lang w:val="es-MX"/>
        </w:rPr>
      </w:pPr>
    </w:p>
    <w:p w:rsidR="00DA183B" w:rsidRPr="00EB4490" w:rsidRDefault="00DA183B" w:rsidP="00DA183B">
      <w:pPr>
        <w:rPr>
          <w:rFonts w:ascii="Arial" w:hAnsi="Arial" w:cs="Arial"/>
          <w:sz w:val="32"/>
          <w:szCs w:val="32"/>
          <w:u w:val="single"/>
          <w:lang w:val="es-MX"/>
        </w:rPr>
      </w:pPr>
      <w:r w:rsidRPr="00EB4490">
        <w:rPr>
          <w:rFonts w:ascii="Arial" w:hAnsi="Arial" w:cs="Arial"/>
          <w:sz w:val="32"/>
          <w:szCs w:val="32"/>
          <w:u w:val="single"/>
          <w:lang w:val="es-MX"/>
        </w:rPr>
        <w:t>Cursos del Programa de Aprendizaje Acelerado</w:t>
      </w:r>
    </w:p>
    <w:bookmarkEnd w:id="4"/>
    <w:p w:rsidR="001F5ADE" w:rsidRDefault="00DA183B" w:rsidP="00DA183B">
      <w:pPr>
        <w:spacing w:after="0" w:line="240" w:lineRule="auto"/>
        <w:rPr>
          <w:rFonts w:ascii="Arial" w:hAnsi="Arial" w:cs="Arial"/>
          <w:sz w:val="24"/>
          <w:szCs w:val="24"/>
          <w:lang w:val="es-ES"/>
        </w:rPr>
      </w:pPr>
      <w:r w:rsidRPr="00006EE8">
        <w:rPr>
          <w:rFonts w:ascii="Arial" w:hAnsi="Arial" w:cs="Arial"/>
          <w:sz w:val="24"/>
          <w:szCs w:val="24"/>
          <w:lang w:val="es-ES"/>
        </w:rPr>
        <w:t xml:space="preserve">También se pueden obtener créditos hacia la graduación por presentar </w:t>
      </w:r>
      <w:r w:rsidRPr="00985639">
        <w:rPr>
          <w:rFonts w:ascii="Arial" w:hAnsi="Arial" w:cs="Arial"/>
          <w:sz w:val="24"/>
          <w:szCs w:val="24"/>
          <w:u w:val="single"/>
          <w:lang w:val="es-ES"/>
        </w:rPr>
        <w:t>certificados o informes</w:t>
      </w:r>
      <w:r w:rsidRPr="00006EE8">
        <w:rPr>
          <w:rFonts w:ascii="Arial" w:hAnsi="Arial" w:cs="Arial"/>
          <w:sz w:val="24"/>
          <w:szCs w:val="24"/>
          <w:lang w:val="es-ES"/>
        </w:rPr>
        <w:t xml:space="preserve"> sobre proyectos de trabajo, publicaciones, entrenamientos, capacitaciones, talleres y experiencia laboral.</w:t>
      </w:r>
      <w:r w:rsidRPr="00006EE8">
        <w:rPr>
          <w:rFonts w:ascii="Arial" w:hAnsi="Arial" w:cs="Arial"/>
          <w:sz w:val="24"/>
          <w:szCs w:val="24"/>
          <w:lang w:val="es-ES"/>
        </w:rPr>
        <w:br/>
        <w:t>El título del curso reflejará la naturaleza de la experiencia de trabajo.</w:t>
      </w:r>
      <w:r w:rsidRPr="00006EE8">
        <w:rPr>
          <w:rFonts w:ascii="Arial" w:hAnsi="Arial" w:cs="Arial"/>
          <w:sz w:val="24"/>
          <w:szCs w:val="24"/>
          <w:lang w:val="es-ES"/>
        </w:rPr>
        <w:br/>
      </w:r>
      <w:r w:rsidRPr="00006EE8">
        <w:rPr>
          <w:rFonts w:ascii="Arial" w:hAnsi="Arial" w:cs="Arial"/>
          <w:sz w:val="24"/>
          <w:szCs w:val="24"/>
          <w:lang w:val="es-ES"/>
        </w:rPr>
        <w:br/>
      </w:r>
      <w:r w:rsidR="00985639">
        <w:rPr>
          <w:rFonts w:ascii="Arial" w:hAnsi="Arial" w:cs="Arial"/>
          <w:sz w:val="24"/>
          <w:szCs w:val="24"/>
          <w:lang w:val="es-ES"/>
        </w:rPr>
        <w:t>Si no tiene un certificado, puede enviar u</w:t>
      </w:r>
      <w:r w:rsidRPr="00006EE8">
        <w:rPr>
          <w:rFonts w:ascii="Arial" w:hAnsi="Arial" w:cs="Arial"/>
          <w:sz w:val="24"/>
          <w:szCs w:val="24"/>
          <w:lang w:val="es-ES"/>
        </w:rPr>
        <w:t xml:space="preserve">n informe una portada para AIU, una introducción del proyecto, una descripción y análisis del proyecto, una conclusión y una bibliografía de referencias. (4 a 8 páginas, a doble espacio) </w:t>
      </w:r>
      <w:r w:rsidR="00985639">
        <w:rPr>
          <w:rFonts w:ascii="Arial" w:hAnsi="Arial" w:cs="Arial"/>
          <w:sz w:val="24"/>
          <w:szCs w:val="24"/>
          <w:lang w:val="es-ES"/>
        </w:rPr>
        <w:t>Los</w:t>
      </w:r>
      <w:r w:rsidRPr="00006EE8">
        <w:rPr>
          <w:rFonts w:ascii="Arial" w:hAnsi="Arial" w:cs="Arial"/>
          <w:sz w:val="24"/>
          <w:szCs w:val="24"/>
          <w:lang w:val="es-ES"/>
        </w:rPr>
        <w:t xml:space="preserve"> curso</w:t>
      </w:r>
      <w:r w:rsidR="00985639">
        <w:rPr>
          <w:rFonts w:ascii="Arial" w:hAnsi="Arial" w:cs="Arial"/>
          <w:sz w:val="24"/>
          <w:szCs w:val="24"/>
          <w:lang w:val="es-ES"/>
        </w:rPr>
        <w:t>s</w:t>
      </w:r>
      <w:r w:rsidRPr="00006EE8">
        <w:rPr>
          <w:rFonts w:ascii="Arial" w:hAnsi="Arial" w:cs="Arial"/>
          <w:sz w:val="24"/>
          <w:szCs w:val="24"/>
          <w:lang w:val="es-ES"/>
        </w:rPr>
        <w:t xml:space="preserve"> de PAA recibe 3 créditos. Puede incluir foto</w:t>
      </w:r>
      <w:r w:rsidR="00985639">
        <w:rPr>
          <w:rFonts w:ascii="Arial" w:hAnsi="Arial" w:cs="Arial"/>
          <w:sz w:val="24"/>
          <w:szCs w:val="24"/>
          <w:lang w:val="es-ES"/>
        </w:rPr>
        <w:t>s y presentaciones del proyecto.</w:t>
      </w:r>
    </w:p>
    <w:p w:rsidR="00DA183B" w:rsidRPr="00006EE8" w:rsidRDefault="00DA183B" w:rsidP="00DA183B">
      <w:pPr>
        <w:spacing w:after="0" w:line="240" w:lineRule="auto"/>
        <w:rPr>
          <w:rFonts w:ascii="Arial" w:hAnsi="Arial" w:cs="Arial"/>
          <w:sz w:val="24"/>
          <w:szCs w:val="24"/>
          <w:lang w:val="es-ES"/>
        </w:rPr>
      </w:pPr>
    </w:p>
    <w:p w:rsidR="00DA183B" w:rsidRPr="00006EE8" w:rsidRDefault="00DA183B" w:rsidP="00DA183B">
      <w:pPr>
        <w:spacing w:after="0" w:line="240" w:lineRule="auto"/>
        <w:ind w:left="720"/>
        <w:rPr>
          <w:rStyle w:val="hps"/>
          <w:rFonts w:ascii="Arial" w:hAnsi="Arial" w:cs="Arial"/>
          <w:sz w:val="24"/>
          <w:szCs w:val="24"/>
          <w:u w:val="single"/>
          <w:lang w:val="es-ES"/>
        </w:rPr>
      </w:pPr>
      <w:r w:rsidRPr="00006EE8">
        <w:rPr>
          <w:rFonts w:ascii="Arial" w:hAnsi="Arial" w:cs="Arial"/>
          <w:sz w:val="24"/>
          <w:szCs w:val="24"/>
          <w:lang w:val="es-ES"/>
        </w:rPr>
        <w:t>Las siguientes preguntas pueden ser contestadas en el informe:</w:t>
      </w:r>
      <w:r w:rsidRPr="00006EE8">
        <w:rPr>
          <w:rFonts w:ascii="Arial" w:hAnsi="Arial" w:cs="Arial"/>
          <w:sz w:val="24"/>
          <w:szCs w:val="24"/>
          <w:lang w:val="es-ES"/>
        </w:rPr>
        <w:br/>
        <w:t>• ¿Describir el proyecto?</w:t>
      </w:r>
      <w:r w:rsidRPr="00006EE8">
        <w:rPr>
          <w:rFonts w:ascii="Arial" w:hAnsi="Arial" w:cs="Arial"/>
          <w:sz w:val="24"/>
          <w:szCs w:val="24"/>
          <w:lang w:val="es-ES"/>
        </w:rPr>
        <w:br/>
        <w:t>• ¿Qué aprendiste?</w:t>
      </w:r>
      <w:r w:rsidRPr="00006EE8">
        <w:rPr>
          <w:rFonts w:ascii="Arial" w:hAnsi="Arial" w:cs="Arial"/>
          <w:sz w:val="24"/>
          <w:szCs w:val="24"/>
          <w:lang w:val="es-ES"/>
        </w:rPr>
        <w:br/>
        <w:t>• ¿Cómo aplicó sus conocimientos?</w:t>
      </w:r>
      <w:r w:rsidRPr="00006EE8">
        <w:rPr>
          <w:rFonts w:ascii="Arial" w:hAnsi="Arial" w:cs="Arial"/>
          <w:sz w:val="24"/>
          <w:szCs w:val="24"/>
          <w:lang w:val="es-ES"/>
        </w:rPr>
        <w:br/>
        <w:t>• ¿Qué recursos empleó para el proyecto?</w:t>
      </w:r>
      <w:r w:rsidRPr="00006EE8">
        <w:rPr>
          <w:rFonts w:ascii="Arial" w:hAnsi="Arial" w:cs="Arial"/>
          <w:sz w:val="24"/>
          <w:szCs w:val="24"/>
          <w:lang w:val="es-ES"/>
        </w:rPr>
        <w:br/>
        <w:t>• ¿Cómo se planificó el proyecto?</w:t>
      </w:r>
      <w:r w:rsidRPr="00006EE8">
        <w:rPr>
          <w:rFonts w:ascii="Arial" w:hAnsi="Arial" w:cs="Arial"/>
          <w:sz w:val="24"/>
          <w:szCs w:val="24"/>
          <w:lang w:val="es-ES"/>
        </w:rPr>
        <w:br/>
        <w:t>• Escribir sobre la implementación del proyecto. ¿Todo salió bien?</w:t>
      </w:r>
      <w:r w:rsidRPr="00006EE8">
        <w:rPr>
          <w:rFonts w:ascii="Arial" w:hAnsi="Arial" w:cs="Arial"/>
          <w:sz w:val="24"/>
          <w:szCs w:val="24"/>
          <w:lang w:val="es-ES"/>
        </w:rPr>
        <w:br/>
        <w:t>• ¿Cuáles fueron los temas centrales del proyecto?</w:t>
      </w:r>
      <w:r w:rsidRPr="00006EE8">
        <w:rPr>
          <w:rFonts w:ascii="Arial" w:hAnsi="Arial" w:cs="Arial"/>
          <w:sz w:val="24"/>
          <w:szCs w:val="24"/>
          <w:lang w:val="es-ES"/>
        </w:rPr>
        <w:br/>
        <w:t>• ¿Qué pasa con el proyecto que haría diferente la próxima vez?</w:t>
      </w:r>
      <w:r w:rsidRPr="00006EE8">
        <w:rPr>
          <w:rFonts w:ascii="Arial" w:hAnsi="Arial" w:cs="Arial"/>
          <w:sz w:val="24"/>
          <w:szCs w:val="24"/>
          <w:lang w:val="es-ES"/>
        </w:rPr>
        <w:br/>
        <w:t>• ¿Quién se benefició del proyecto y cómo?</w:t>
      </w:r>
      <w:r w:rsidRPr="00006EE8">
        <w:rPr>
          <w:rFonts w:ascii="Arial" w:hAnsi="Arial" w:cs="Arial"/>
          <w:sz w:val="24"/>
          <w:szCs w:val="24"/>
          <w:lang w:val="es-ES"/>
        </w:rPr>
        <w:br/>
        <w:t>• ¿Trabajó con otros en el Proyecto? ¿Cómo desarrolló el trabajo en equipo?</w:t>
      </w:r>
      <w:r w:rsidRPr="00006EE8">
        <w:rPr>
          <w:rFonts w:ascii="Arial" w:hAnsi="Arial" w:cs="Arial"/>
          <w:sz w:val="24"/>
          <w:szCs w:val="24"/>
          <w:lang w:val="es-ES"/>
        </w:rPr>
        <w:br/>
        <w:t>• Cualquier otra pregunta que sea apropiada.</w:t>
      </w:r>
    </w:p>
    <w:p w:rsidR="00DA183B" w:rsidRPr="00006EE8" w:rsidRDefault="00DA183B" w:rsidP="00DA183B">
      <w:pPr>
        <w:rPr>
          <w:rFonts w:ascii="Arial" w:hAnsi="Arial" w:cs="Arial"/>
          <w:sz w:val="32"/>
          <w:szCs w:val="32"/>
          <w:u w:val="single"/>
          <w:lang w:val="es-ES"/>
        </w:rPr>
      </w:pPr>
    </w:p>
    <w:p w:rsidR="00DA183B" w:rsidRDefault="00DA183B" w:rsidP="00DA183B">
      <w:pPr>
        <w:rPr>
          <w:rFonts w:ascii="Arial" w:hAnsi="Arial" w:cs="Arial"/>
          <w:sz w:val="32"/>
          <w:szCs w:val="32"/>
          <w:u w:val="single"/>
          <w:lang w:val="es-MX"/>
        </w:rPr>
      </w:pPr>
      <w:bookmarkStart w:id="6" w:name="_Hlk480275960"/>
      <w:r w:rsidRPr="00404326">
        <w:rPr>
          <w:rFonts w:ascii="Arial" w:hAnsi="Arial" w:cs="Arial"/>
          <w:sz w:val="32"/>
          <w:szCs w:val="32"/>
          <w:u w:val="single"/>
          <w:lang w:val="es-MX"/>
        </w:rPr>
        <w:t>Cursos en Línea</w:t>
      </w:r>
      <w:r>
        <w:rPr>
          <w:rFonts w:ascii="Arial" w:hAnsi="Arial" w:cs="Arial"/>
          <w:sz w:val="32"/>
          <w:szCs w:val="32"/>
          <w:u w:val="single"/>
          <w:lang w:val="es-MX"/>
        </w:rPr>
        <w:t xml:space="preserve"> de AIU</w:t>
      </w:r>
    </w:p>
    <w:p w:rsidR="00DA183B" w:rsidRPr="00006EE8" w:rsidRDefault="00DA183B" w:rsidP="00DA183B">
      <w:pPr>
        <w:rPr>
          <w:rFonts w:ascii="Arial" w:hAnsi="Arial" w:cs="Arial"/>
          <w:sz w:val="24"/>
          <w:szCs w:val="24"/>
          <w:u w:val="single"/>
          <w:lang w:val="es-MX"/>
        </w:rPr>
      </w:pPr>
      <w:r w:rsidRPr="00006EE8">
        <w:rPr>
          <w:rFonts w:ascii="Arial" w:hAnsi="Arial" w:cs="Arial"/>
          <w:sz w:val="24"/>
          <w:szCs w:val="24"/>
          <w:lang w:val="es-ES"/>
        </w:rPr>
        <w:t>AIU tiene una extensa lista de cursos en línea disponibles en muchas áreas. Un estudiante puede completar tantos cursos en la lista como quieran, siempre y cuando el estudiante complete por lo menos 3 cursos en su propi</w:t>
      </w:r>
      <w:r>
        <w:rPr>
          <w:rFonts w:ascii="Arial" w:hAnsi="Arial" w:cs="Arial"/>
          <w:sz w:val="24"/>
          <w:szCs w:val="24"/>
          <w:lang w:val="es-ES"/>
        </w:rPr>
        <w:t>a</w:t>
      </w:r>
      <w:r w:rsidRPr="00006EE8">
        <w:rPr>
          <w:rFonts w:ascii="Arial" w:hAnsi="Arial" w:cs="Arial"/>
          <w:sz w:val="24"/>
          <w:szCs w:val="24"/>
          <w:lang w:val="es-ES"/>
        </w:rPr>
        <w:t xml:space="preserve"> </w:t>
      </w:r>
      <w:r>
        <w:rPr>
          <w:rFonts w:ascii="Arial" w:hAnsi="Arial" w:cs="Arial"/>
          <w:sz w:val="24"/>
          <w:szCs w:val="24"/>
          <w:lang w:val="es-ES"/>
        </w:rPr>
        <w:t>especialidad</w:t>
      </w:r>
      <w:r w:rsidRPr="00006EE8">
        <w:rPr>
          <w:rFonts w:ascii="Arial" w:hAnsi="Arial" w:cs="Arial"/>
          <w:sz w:val="24"/>
          <w:szCs w:val="24"/>
          <w:lang w:val="es-ES"/>
        </w:rPr>
        <w:t>.</w:t>
      </w:r>
    </w:p>
    <w:p w:rsidR="00DA183B" w:rsidRDefault="00DA183B" w:rsidP="00DA183B">
      <w:pPr>
        <w:ind w:left="720"/>
        <w:rPr>
          <w:rFonts w:ascii="Arial" w:hAnsi="Arial" w:cs="Arial"/>
          <w:sz w:val="24"/>
          <w:szCs w:val="24"/>
          <w:u w:val="single"/>
          <w:lang w:val="es-419"/>
        </w:rPr>
      </w:pPr>
      <w:r>
        <w:rPr>
          <w:rFonts w:ascii="Arial" w:hAnsi="Arial" w:cs="Arial"/>
          <w:sz w:val="24"/>
          <w:szCs w:val="24"/>
          <w:u w:val="single"/>
          <w:lang w:val="es-419"/>
        </w:rPr>
        <w:lastRenderedPageBreak/>
        <w:t>Enlaces de los Cursos</w:t>
      </w:r>
    </w:p>
    <w:p w:rsidR="00DA183B" w:rsidRDefault="00584C61" w:rsidP="00DA183B">
      <w:pPr>
        <w:ind w:left="1440"/>
        <w:rPr>
          <w:rFonts w:ascii="Arial" w:hAnsi="Arial" w:cs="Arial"/>
          <w:sz w:val="24"/>
          <w:szCs w:val="24"/>
          <w:u w:val="single"/>
          <w:lang w:val="es-419"/>
        </w:rPr>
      </w:pPr>
      <w:hyperlink r:id="rId16" w:history="1">
        <w:r w:rsidR="00DA183B" w:rsidRPr="00AA273F">
          <w:rPr>
            <w:rStyle w:val="Hyperlink"/>
            <w:rFonts w:ascii="Arial" w:hAnsi="Arial" w:cs="Arial"/>
            <w:sz w:val="24"/>
            <w:szCs w:val="24"/>
            <w:lang w:val="es-419"/>
          </w:rPr>
          <w:t>http://cursos.aiu.edu/lista%20de%20cursos.html</w:t>
        </w:r>
      </w:hyperlink>
      <w:r w:rsidR="00DA183B">
        <w:rPr>
          <w:rFonts w:ascii="Arial" w:hAnsi="Arial" w:cs="Arial"/>
          <w:sz w:val="24"/>
          <w:szCs w:val="24"/>
          <w:u w:val="single"/>
          <w:lang w:val="es-419"/>
        </w:rPr>
        <w:t xml:space="preserve"> </w:t>
      </w:r>
    </w:p>
    <w:p w:rsidR="00DA183B" w:rsidRDefault="00DA183B" w:rsidP="00DA183B">
      <w:pPr>
        <w:ind w:left="720"/>
        <w:rPr>
          <w:rFonts w:ascii="Arial" w:hAnsi="Arial" w:cs="Arial"/>
          <w:sz w:val="24"/>
          <w:szCs w:val="24"/>
          <w:u w:val="single"/>
          <w:lang w:val="es-419"/>
        </w:rPr>
      </w:pPr>
      <w:r>
        <w:rPr>
          <w:rFonts w:ascii="Arial" w:hAnsi="Arial" w:cs="Arial"/>
          <w:sz w:val="24"/>
          <w:szCs w:val="24"/>
          <w:u w:val="single"/>
          <w:lang w:val="es-419"/>
        </w:rPr>
        <w:t>Cursos de Negocios y Economía</w:t>
      </w:r>
    </w:p>
    <w:p w:rsidR="00DA183B" w:rsidRDefault="00584C61" w:rsidP="00DA183B">
      <w:pPr>
        <w:ind w:left="1440"/>
        <w:rPr>
          <w:rFonts w:ascii="Arial" w:hAnsi="Arial" w:cs="Arial"/>
          <w:sz w:val="24"/>
          <w:szCs w:val="24"/>
          <w:u w:val="single"/>
          <w:lang w:val="es-419"/>
        </w:rPr>
      </w:pPr>
      <w:hyperlink r:id="rId17" w:history="1">
        <w:r w:rsidR="00DA183B" w:rsidRPr="00E90142">
          <w:rPr>
            <w:rStyle w:val="Hyperlink"/>
            <w:rFonts w:ascii="Arial" w:hAnsi="Arial" w:cs="Arial"/>
            <w:sz w:val="24"/>
            <w:szCs w:val="24"/>
            <w:lang w:val="es-419"/>
          </w:rPr>
          <w:t>http://cursos.aiu.edu/Negocios%20y%20Econom%C3%ADa.html</w:t>
        </w:r>
      </w:hyperlink>
    </w:p>
    <w:p w:rsidR="00DA183B" w:rsidRDefault="00DA183B" w:rsidP="00DA183B">
      <w:pPr>
        <w:ind w:left="720"/>
        <w:rPr>
          <w:rFonts w:ascii="Arial" w:hAnsi="Arial" w:cs="Arial"/>
          <w:sz w:val="24"/>
          <w:szCs w:val="24"/>
          <w:u w:val="single"/>
          <w:lang w:val="es-419"/>
        </w:rPr>
      </w:pPr>
      <w:r>
        <w:rPr>
          <w:rFonts w:ascii="Arial" w:hAnsi="Arial" w:cs="Arial"/>
          <w:sz w:val="24"/>
          <w:szCs w:val="24"/>
          <w:u w:val="single"/>
          <w:lang w:val="es-419"/>
        </w:rPr>
        <w:t>Cursos de Ciencias e Ingeniería</w:t>
      </w:r>
    </w:p>
    <w:p w:rsidR="00DA183B" w:rsidRDefault="00584C61" w:rsidP="00DA183B">
      <w:pPr>
        <w:ind w:left="1440"/>
        <w:rPr>
          <w:rFonts w:ascii="Arial" w:hAnsi="Arial" w:cs="Arial"/>
          <w:sz w:val="24"/>
          <w:szCs w:val="24"/>
          <w:u w:val="single"/>
          <w:lang w:val="es-419"/>
        </w:rPr>
      </w:pPr>
      <w:hyperlink r:id="rId18" w:history="1">
        <w:r w:rsidR="00DA183B" w:rsidRPr="00E90142">
          <w:rPr>
            <w:rStyle w:val="Hyperlink"/>
            <w:rFonts w:ascii="Arial" w:hAnsi="Arial" w:cs="Arial"/>
            <w:sz w:val="24"/>
            <w:szCs w:val="24"/>
            <w:lang w:val="es-419"/>
          </w:rPr>
          <w:t>http://cursos.aiu.edu/Ciencias%20e%20Ingeneria.html</w:t>
        </w:r>
      </w:hyperlink>
      <w:r w:rsidR="00DA183B">
        <w:rPr>
          <w:rFonts w:ascii="Arial" w:hAnsi="Arial" w:cs="Arial"/>
          <w:sz w:val="24"/>
          <w:szCs w:val="24"/>
          <w:u w:val="single"/>
          <w:lang w:val="es-419"/>
        </w:rPr>
        <w:t xml:space="preserve"> </w:t>
      </w:r>
    </w:p>
    <w:p w:rsidR="00DA183B" w:rsidRDefault="00DA183B" w:rsidP="00DA183B">
      <w:pPr>
        <w:ind w:left="720"/>
        <w:rPr>
          <w:rFonts w:ascii="Arial" w:hAnsi="Arial" w:cs="Arial"/>
          <w:sz w:val="24"/>
          <w:szCs w:val="24"/>
          <w:u w:val="single"/>
          <w:lang w:val="es-419"/>
        </w:rPr>
      </w:pPr>
      <w:r>
        <w:rPr>
          <w:rFonts w:ascii="Arial" w:hAnsi="Arial" w:cs="Arial"/>
          <w:sz w:val="24"/>
          <w:szCs w:val="24"/>
          <w:u w:val="single"/>
          <w:lang w:val="es-419"/>
        </w:rPr>
        <w:t>Cursos de Estudios Sociales y Humanos</w:t>
      </w:r>
    </w:p>
    <w:p w:rsidR="00DA183B" w:rsidRDefault="00584C61" w:rsidP="00DA183B">
      <w:pPr>
        <w:ind w:left="1440"/>
        <w:rPr>
          <w:rFonts w:ascii="Arial" w:hAnsi="Arial" w:cs="Arial"/>
          <w:sz w:val="24"/>
          <w:szCs w:val="24"/>
          <w:u w:val="single"/>
          <w:lang w:val="es-419"/>
        </w:rPr>
      </w:pPr>
      <w:hyperlink r:id="rId19" w:history="1">
        <w:r w:rsidR="00DA183B" w:rsidRPr="00E90142">
          <w:rPr>
            <w:rStyle w:val="Hyperlink"/>
            <w:rFonts w:ascii="Arial" w:hAnsi="Arial" w:cs="Arial"/>
            <w:sz w:val="24"/>
            <w:szCs w:val="24"/>
            <w:lang w:val="es-419"/>
          </w:rPr>
          <w:t>http://cursos.aiu.edu/Estudios%20Sociales%20y%20Humanos.html</w:t>
        </w:r>
      </w:hyperlink>
      <w:r w:rsidR="00DA183B">
        <w:rPr>
          <w:rFonts w:ascii="Arial" w:hAnsi="Arial" w:cs="Arial"/>
          <w:sz w:val="24"/>
          <w:szCs w:val="24"/>
          <w:u w:val="single"/>
          <w:lang w:val="es-419"/>
        </w:rPr>
        <w:t xml:space="preserve"> </w:t>
      </w:r>
    </w:p>
    <w:p w:rsidR="00DA183B" w:rsidRPr="00871175" w:rsidRDefault="00DA183B" w:rsidP="00DA183B">
      <w:pPr>
        <w:rPr>
          <w:rFonts w:ascii="Arial" w:hAnsi="Arial" w:cs="Arial"/>
          <w:sz w:val="24"/>
          <w:szCs w:val="24"/>
          <w:u w:val="single"/>
          <w:lang w:val="es-419"/>
        </w:rPr>
      </w:pPr>
      <w:r w:rsidRPr="00871175">
        <w:rPr>
          <w:rFonts w:ascii="Arial" w:hAnsi="Arial" w:cs="Arial"/>
          <w:sz w:val="24"/>
          <w:szCs w:val="24"/>
          <w:u w:val="single"/>
          <w:lang w:val="es-419"/>
        </w:rPr>
        <w:t xml:space="preserve">Actividades de los cursos </w:t>
      </w:r>
      <w:r>
        <w:rPr>
          <w:rFonts w:ascii="Arial" w:hAnsi="Arial" w:cs="Arial"/>
          <w:sz w:val="24"/>
          <w:szCs w:val="24"/>
          <w:u w:val="single"/>
          <w:lang w:val="es-419"/>
        </w:rPr>
        <w:t xml:space="preserve">en línea de AIU </w:t>
      </w:r>
      <w:r w:rsidRPr="00871175">
        <w:rPr>
          <w:rFonts w:ascii="Arial" w:hAnsi="Arial" w:cs="Arial"/>
          <w:sz w:val="24"/>
          <w:szCs w:val="24"/>
          <w:u w:val="single"/>
          <w:lang w:val="es-419"/>
        </w:rPr>
        <w:t xml:space="preserve">consisten en </w:t>
      </w:r>
      <w:r>
        <w:rPr>
          <w:rFonts w:ascii="Arial" w:hAnsi="Arial" w:cs="Arial"/>
          <w:sz w:val="24"/>
          <w:szCs w:val="24"/>
          <w:u w:val="single"/>
          <w:lang w:val="es-419"/>
        </w:rPr>
        <w:t>5</w:t>
      </w:r>
      <w:r w:rsidRPr="00871175">
        <w:rPr>
          <w:rFonts w:ascii="Arial" w:hAnsi="Arial" w:cs="Arial"/>
          <w:sz w:val="24"/>
          <w:szCs w:val="24"/>
          <w:u w:val="single"/>
          <w:lang w:val="es-419"/>
        </w:rPr>
        <w:t xml:space="preserve"> opciones.</w:t>
      </w:r>
    </w:p>
    <w:p w:rsidR="00DA183B" w:rsidRPr="00871175" w:rsidRDefault="00DA183B" w:rsidP="00DA183B">
      <w:pPr>
        <w:pStyle w:val="ListParagraph"/>
        <w:numPr>
          <w:ilvl w:val="0"/>
          <w:numId w:val="10"/>
        </w:numPr>
        <w:rPr>
          <w:rFonts w:ascii="Arial" w:hAnsi="Arial" w:cs="Arial"/>
          <w:sz w:val="24"/>
          <w:szCs w:val="24"/>
          <w:lang w:val="es-419"/>
        </w:rPr>
      </w:pPr>
      <w:r w:rsidRPr="00871175">
        <w:rPr>
          <w:rFonts w:ascii="Arial" w:hAnsi="Arial" w:cs="Arial"/>
          <w:sz w:val="24"/>
          <w:szCs w:val="24"/>
          <w:lang w:val="es-419"/>
        </w:rPr>
        <w:t xml:space="preserve">Ensayo de </w:t>
      </w:r>
      <w:r>
        <w:rPr>
          <w:rFonts w:ascii="Arial" w:hAnsi="Arial" w:cs="Arial"/>
          <w:sz w:val="24"/>
          <w:szCs w:val="24"/>
          <w:lang w:val="es-419"/>
        </w:rPr>
        <w:t>8</w:t>
      </w:r>
      <w:r w:rsidRPr="00871175">
        <w:rPr>
          <w:rFonts w:ascii="Arial" w:hAnsi="Arial" w:cs="Arial"/>
          <w:sz w:val="24"/>
          <w:szCs w:val="24"/>
          <w:lang w:val="es-419"/>
        </w:rPr>
        <w:t xml:space="preserve"> a 2</w:t>
      </w:r>
      <w:r>
        <w:rPr>
          <w:rFonts w:ascii="Arial" w:hAnsi="Arial" w:cs="Arial"/>
          <w:sz w:val="24"/>
          <w:szCs w:val="24"/>
          <w:lang w:val="es-419"/>
        </w:rPr>
        <w:t>5</w:t>
      </w:r>
      <w:r w:rsidRPr="00871175">
        <w:rPr>
          <w:rFonts w:ascii="Arial" w:hAnsi="Arial" w:cs="Arial"/>
          <w:sz w:val="24"/>
          <w:szCs w:val="24"/>
          <w:lang w:val="es-419"/>
        </w:rPr>
        <w:t xml:space="preserve"> páginas a doble espacio.</w:t>
      </w:r>
    </w:p>
    <w:p w:rsidR="00DA183B" w:rsidRPr="00871175" w:rsidRDefault="00DA183B" w:rsidP="00DA183B">
      <w:pPr>
        <w:pStyle w:val="ListParagraph"/>
        <w:numPr>
          <w:ilvl w:val="0"/>
          <w:numId w:val="10"/>
        </w:numPr>
        <w:rPr>
          <w:rFonts w:ascii="Arial" w:hAnsi="Arial" w:cs="Arial"/>
          <w:sz w:val="24"/>
          <w:szCs w:val="24"/>
          <w:lang w:val="es-419"/>
        </w:rPr>
      </w:pPr>
      <w:r w:rsidRPr="00871175">
        <w:rPr>
          <w:rFonts w:ascii="Arial" w:hAnsi="Arial" w:cs="Arial"/>
          <w:sz w:val="24"/>
          <w:szCs w:val="24"/>
          <w:lang w:val="es-419"/>
        </w:rPr>
        <w:t>Una serie de 25 preguntas originales de elección múltiple</w:t>
      </w:r>
    </w:p>
    <w:p w:rsidR="00DA183B" w:rsidRDefault="00DA183B" w:rsidP="00DA183B">
      <w:pPr>
        <w:pStyle w:val="ListParagraph"/>
        <w:numPr>
          <w:ilvl w:val="0"/>
          <w:numId w:val="10"/>
        </w:numPr>
        <w:rPr>
          <w:rFonts w:ascii="Arial" w:hAnsi="Arial" w:cs="Arial"/>
          <w:sz w:val="24"/>
          <w:szCs w:val="24"/>
          <w:lang w:val="es-419"/>
        </w:rPr>
      </w:pPr>
      <w:r w:rsidRPr="00871175">
        <w:rPr>
          <w:rFonts w:ascii="Arial" w:hAnsi="Arial" w:cs="Arial"/>
          <w:sz w:val="24"/>
          <w:szCs w:val="24"/>
          <w:lang w:val="es-419"/>
        </w:rPr>
        <w:t>Una presentación de PowerPoint de 20 diapositivas con voz grabada explicando las diapositivas.</w:t>
      </w:r>
    </w:p>
    <w:p w:rsidR="00DA183B" w:rsidRDefault="00DA183B" w:rsidP="00DA183B">
      <w:pPr>
        <w:pStyle w:val="ListParagraph"/>
        <w:numPr>
          <w:ilvl w:val="0"/>
          <w:numId w:val="10"/>
        </w:numPr>
        <w:rPr>
          <w:rFonts w:ascii="Arial" w:hAnsi="Arial" w:cs="Arial"/>
          <w:sz w:val="24"/>
          <w:szCs w:val="24"/>
          <w:lang w:val="es-419"/>
        </w:rPr>
      </w:pPr>
      <w:r>
        <w:rPr>
          <w:rFonts w:ascii="Arial" w:hAnsi="Arial" w:cs="Arial"/>
          <w:sz w:val="24"/>
          <w:szCs w:val="24"/>
          <w:lang w:val="es-419"/>
        </w:rPr>
        <w:t>Un video documental d 5 a 15 minutos.</w:t>
      </w:r>
    </w:p>
    <w:p w:rsidR="00DA183B" w:rsidRDefault="00DA183B" w:rsidP="00DA183B">
      <w:pPr>
        <w:pStyle w:val="ListParagraph"/>
        <w:numPr>
          <w:ilvl w:val="0"/>
          <w:numId w:val="10"/>
        </w:numPr>
        <w:rPr>
          <w:rFonts w:ascii="Arial" w:hAnsi="Arial" w:cs="Arial"/>
          <w:sz w:val="24"/>
          <w:szCs w:val="24"/>
          <w:lang w:val="es-419"/>
        </w:rPr>
      </w:pPr>
      <w:r>
        <w:rPr>
          <w:rFonts w:ascii="Arial" w:hAnsi="Arial" w:cs="Arial"/>
          <w:sz w:val="24"/>
          <w:szCs w:val="24"/>
          <w:lang w:val="es-419"/>
        </w:rPr>
        <w:t>Sacar foto o guardar imagen de la pantalla cuando salen los resultados de los exámenes de los cursos en línea.</w:t>
      </w:r>
    </w:p>
    <w:p w:rsidR="00DA183B" w:rsidRPr="003B4D77" w:rsidRDefault="00DA183B" w:rsidP="003B4D77">
      <w:pPr>
        <w:spacing w:after="0"/>
        <w:rPr>
          <w:rFonts w:ascii="Arial" w:hAnsi="Arial" w:cs="Arial"/>
          <w:lang w:val="es-419"/>
        </w:rPr>
        <w:sectPr w:rsidR="00DA183B" w:rsidRPr="003B4D77" w:rsidSect="00C76174">
          <w:type w:val="continuous"/>
          <w:pgSz w:w="12240" w:h="15840"/>
          <w:pgMar w:top="1440" w:right="1440" w:bottom="1080" w:left="1440" w:header="720" w:footer="720" w:gutter="0"/>
          <w:cols w:space="720"/>
          <w:docGrid w:linePitch="360"/>
        </w:sectPr>
      </w:pPr>
    </w:p>
    <w:tbl>
      <w:tblPr>
        <w:tblW w:w="9180" w:type="dxa"/>
        <w:tblCellSpacing w:w="0" w:type="dxa"/>
        <w:tblCellMar>
          <w:left w:w="0" w:type="dxa"/>
          <w:right w:w="0" w:type="dxa"/>
        </w:tblCellMar>
        <w:tblLook w:val="04A0" w:firstRow="1" w:lastRow="0" w:firstColumn="1" w:lastColumn="0" w:noHBand="0" w:noVBand="1"/>
      </w:tblPr>
      <w:tblGrid>
        <w:gridCol w:w="9180"/>
      </w:tblGrid>
      <w:tr w:rsidR="00DA183B" w:rsidTr="009728E8">
        <w:trPr>
          <w:tblCellSpacing w:w="0" w:type="dxa"/>
        </w:trPr>
        <w:tc>
          <w:tcPr>
            <w:tcW w:w="8190" w:type="dxa"/>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0" w:history="1">
              <w:proofErr w:type="spellStart"/>
              <w:r w:rsidR="00DA183B" w:rsidRPr="001641FC">
                <w:rPr>
                  <w:rStyle w:val="Hyperlink"/>
                  <w:rFonts w:ascii="Arial" w:hAnsi="Arial" w:cs="Arial"/>
                  <w:lang w:val="es-419"/>
                </w:rPr>
                <w:t>Accountingoria</w:t>
              </w:r>
              <w:proofErr w:type="spellEnd"/>
              <w:r w:rsidR="00DA183B" w:rsidRPr="001641FC">
                <w:rPr>
                  <w:rStyle w:val="Hyperlink"/>
                  <w:rFonts w:ascii="Arial" w:hAnsi="Arial" w:cs="Arial"/>
                  <w:lang w:val="es-419"/>
                </w:rPr>
                <w:t xml:space="preserve"> Interna y Administrativa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1" w:history="1">
              <w:proofErr w:type="spellStart"/>
              <w:r w:rsidR="00DA183B" w:rsidRPr="001641FC">
                <w:rPr>
                  <w:rStyle w:val="Hyperlink"/>
                  <w:rFonts w:ascii="Arial" w:hAnsi="Arial" w:cs="Arial"/>
                  <w:lang w:val="es-419"/>
                </w:rPr>
                <w:t>Accion</w:t>
              </w:r>
              <w:proofErr w:type="spellEnd"/>
              <w:r w:rsidR="00DA183B" w:rsidRPr="001641FC">
                <w:rPr>
                  <w:rStyle w:val="Hyperlink"/>
                  <w:rFonts w:ascii="Arial" w:hAnsi="Arial" w:cs="Arial"/>
                  <w:lang w:val="es-419"/>
                </w:rPr>
                <w:t xml:space="preserve"> Tutorial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2" w:history="1">
              <w:proofErr w:type="spellStart"/>
              <w:r w:rsidR="00DA183B" w:rsidRPr="001641FC">
                <w:rPr>
                  <w:rStyle w:val="Hyperlink"/>
                  <w:rFonts w:ascii="Arial" w:hAnsi="Arial" w:cs="Arial"/>
                  <w:lang w:val="es-419"/>
                </w:rPr>
                <w:t>Administracion</w:t>
              </w:r>
              <w:proofErr w:type="spellEnd"/>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3" w:history="1">
              <w:proofErr w:type="spellStart"/>
              <w:r w:rsidR="00DA183B" w:rsidRPr="001641FC">
                <w:rPr>
                  <w:rStyle w:val="Hyperlink"/>
                  <w:rFonts w:ascii="Arial" w:hAnsi="Arial" w:cs="Arial"/>
                  <w:lang w:val="es-419"/>
                </w:rPr>
                <w:t>Administracion</w:t>
              </w:r>
              <w:proofErr w:type="spellEnd"/>
              <w:r w:rsidR="00DA183B" w:rsidRPr="001641FC">
                <w:rPr>
                  <w:rStyle w:val="Hyperlink"/>
                  <w:rFonts w:ascii="Arial" w:hAnsi="Arial" w:cs="Arial"/>
                  <w:lang w:val="es-419"/>
                </w:rPr>
                <w:t xml:space="preserve"> de Compras y Abastecimiento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4" w:history="1">
              <w:proofErr w:type="spellStart"/>
              <w:r w:rsidR="00DA183B" w:rsidRPr="001641FC">
                <w:rPr>
                  <w:rStyle w:val="Hyperlink"/>
                  <w:rFonts w:ascii="Arial" w:hAnsi="Arial" w:cs="Arial"/>
                  <w:lang w:val="es-419"/>
                </w:rPr>
                <w:t>Administracion</w:t>
              </w:r>
              <w:proofErr w:type="spellEnd"/>
              <w:r w:rsidR="00DA183B" w:rsidRPr="001641FC">
                <w:rPr>
                  <w:rStyle w:val="Hyperlink"/>
                  <w:rFonts w:ascii="Arial" w:hAnsi="Arial" w:cs="Arial"/>
                  <w:lang w:val="es-419"/>
                </w:rPr>
                <w:t xml:space="preserve"> de Empresas</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5" w:history="1">
              <w:r w:rsidR="00DA183B" w:rsidRPr="001641FC">
                <w:rPr>
                  <w:rStyle w:val="Hyperlink"/>
                  <w:rFonts w:ascii="Arial" w:hAnsi="Arial" w:cs="Arial"/>
                  <w:lang w:val="es-419"/>
                </w:rPr>
                <w:t>Administración de la Pequeña y Mediana Empresa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6" w:history="1">
              <w:proofErr w:type="spellStart"/>
              <w:r w:rsidR="00DA183B" w:rsidRPr="001641FC">
                <w:rPr>
                  <w:rStyle w:val="Hyperlink"/>
                  <w:rFonts w:ascii="Arial" w:hAnsi="Arial" w:cs="Arial"/>
                  <w:lang w:val="es-419"/>
                </w:rPr>
                <w:t>Administracion</w:t>
              </w:r>
              <w:proofErr w:type="spellEnd"/>
              <w:r w:rsidR="00DA183B" w:rsidRPr="001641FC">
                <w:rPr>
                  <w:rStyle w:val="Hyperlink"/>
                  <w:rFonts w:ascii="Arial" w:hAnsi="Arial" w:cs="Arial"/>
                  <w:lang w:val="es-419"/>
                </w:rPr>
                <w:t xml:space="preserve"> de la </w:t>
              </w:r>
              <w:proofErr w:type="spellStart"/>
              <w:r w:rsidR="00DA183B" w:rsidRPr="001641FC">
                <w:rPr>
                  <w:rStyle w:val="Hyperlink"/>
                  <w:rFonts w:ascii="Arial" w:hAnsi="Arial" w:cs="Arial"/>
                  <w:lang w:val="es-419"/>
                </w:rPr>
                <w:t>Produccion</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7" w:history="1">
              <w:proofErr w:type="spellStart"/>
              <w:r w:rsidR="00DA183B" w:rsidRPr="001641FC">
                <w:rPr>
                  <w:rStyle w:val="Hyperlink"/>
                  <w:rFonts w:ascii="Arial" w:hAnsi="Arial" w:cs="Arial"/>
                  <w:lang w:val="es-419"/>
                </w:rPr>
                <w:t>Administracion</w:t>
              </w:r>
              <w:proofErr w:type="spellEnd"/>
              <w:r w:rsidR="00DA183B" w:rsidRPr="001641FC">
                <w:rPr>
                  <w:rStyle w:val="Hyperlink"/>
                  <w:rFonts w:ascii="Arial" w:hAnsi="Arial" w:cs="Arial"/>
                  <w:lang w:val="es-419"/>
                </w:rPr>
                <w:t xml:space="preserve"> de la salud</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8" w:history="1">
              <w:r w:rsidR="00DA183B" w:rsidRPr="001641FC">
                <w:rPr>
                  <w:rStyle w:val="Hyperlink"/>
                  <w:rFonts w:ascii="Arial" w:hAnsi="Arial" w:cs="Arial"/>
                  <w:lang w:val="es-419"/>
                </w:rPr>
                <w:t>Administración de la Tecnología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9" w:history="1">
              <w:r w:rsidR="00DA183B" w:rsidRPr="001641FC">
                <w:rPr>
                  <w:rStyle w:val="Hyperlink"/>
                  <w:rFonts w:ascii="Arial" w:hAnsi="Arial" w:cs="Arial"/>
                  <w:lang w:val="es-419"/>
                </w:rPr>
                <w:t>Administración de la Tecnología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30" w:history="1">
              <w:proofErr w:type="spellStart"/>
              <w:r w:rsidR="00DA183B" w:rsidRPr="001641FC">
                <w:rPr>
                  <w:rStyle w:val="Hyperlink"/>
                  <w:rFonts w:ascii="Arial" w:hAnsi="Arial" w:cs="Arial"/>
                  <w:lang w:val="es-419"/>
                </w:rPr>
                <w:t>Administracion</w:t>
              </w:r>
              <w:proofErr w:type="spellEnd"/>
              <w:r w:rsidR="00DA183B" w:rsidRPr="001641FC">
                <w:rPr>
                  <w:rStyle w:val="Hyperlink"/>
                  <w:rFonts w:ascii="Arial" w:hAnsi="Arial" w:cs="Arial"/>
                  <w:lang w:val="es-419"/>
                </w:rPr>
                <w:t xml:space="preserve"> de Operaciones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31" w:history="1">
              <w:proofErr w:type="spellStart"/>
              <w:r w:rsidR="00DA183B" w:rsidRPr="001641FC">
                <w:rPr>
                  <w:rStyle w:val="Hyperlink"/>
                  <w:rFonts w:ascii="Arial" w:hAnsi="Arial" w:cs="Arial"/>
                  <w:lang w:val="es-419"/>
                </w:rPr>
                <w:t>Administracion</w:t>
              </w:r>
              <w:proofErr w:type="spellEnd"/>
              <w:r w:rsidR="00DA183B" w:rsidRPr="001641FC">
                <w:rPr>
                  <w:rStyle w:val="Hyperlink"/>
                  <w:rFonts w:ascii="Arial" w:hAnsi="Arial" w:cs="Arial"/>
                  <w:lang w:val="es-419"/>
                </w:rPr>
                <w:t xml:space="preserve"> de Personal</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32" w:history="1">
              <w:r w:rsidR="00DA183B" w:rsidRPr="001641FC">
                <w:rPr>
                  <w:rStyle w:val="Hyperlink"/>
                  <w:rFonts w:ascii="Arial" w:hAnsi="Arial" w:cs="Arial"/>
                  <w:lang w:val="es-419"/>
                </w:rPr>
                <w:t>Administración de Seguros de Personas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33" w:history="1">
              <w:proofErr w:type="spellStart"/>
              <w:r w:rsidR="00DA183B" w:rsidRPr="001641FC">
                <w:rPr>
                  <w:rStyle w:val="Hyperlink"/>
                  <w:rFonts w:ascii="Arial" w:hAnsi="Arial" w:cs="Arial"/>
                  <w:lang w:val="es-419"/>
                </w:rPr>
                <w:t>Administracion</w:t>
              </w:r>
              <w:proofErr w:type="spellEnd"/>
              <w:r w:rsidR="00DA183B" w:rsidRPr="001641FC">
                <w:rPr>
                  <w:rStyle w:val="Hyperlink"/>
                  <w:rFonts w:ascii="Arial" w:hAnsi="Arial" w:cs="Arial"/>
                  <w:lang w:val="es-419"/>
                </w:rPr>
                <w:t xml:space="preserve"> de Ventas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34" w:history="1">
              <w:proofErr w:type="spellStart"/>
              <w:r w:rsidR="00DA183B" w:rsidRPr="001641FC">
                <w:rPr>
                  <w:rStyle w:val="Hyperlink"/>
                  <w:rFonts w:ascii="Arial" w:hAnsi="Arial" w:cs="Arial"/>
                  <w:lang w:val="es-419"/>
                </w:rPr>
                <w:t>Administracion</w:t>
              </w:r>
              <w:proofErr w:type="spellEnd"/>
              <w:r w:rsidR="00DA183B" w:rsidRPr="001641FC">
                <w:rPr>
                  <w:rStyle w:val="Hyperlink"/>
                  <w:rFonts w:ascii="Arial" w:hAnsi="Arial" w:cs="Arial"/>
                  <w:lang w:val="es-419"/>
                </w:rPr>
                <w:t xml:space="preserve"> del Recurso Humano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35" w:history="1">
              <w:r w:rsidR="00DA183B" w:rsidRPr="001641FC">
                <w:rPr>
                  <w:rStyle w:val="Hyperlink"/>
                  <w:rFonts w:ascii="Arial" w:hAnsi="Arial" w:cs="Arial"/>
                  <w:lang w:val="es-419"/>
                </w:rPr>
                <w:t>Administración Estratégica </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36" w:history="1">
              <w:r w:rsidR="00DA183B" w:rsidRPr="001641FC">
                <w:rPr>
                  <w:rStyle w:val="Hyperlink"/>
                  <w:rFonts w:ascii="Arial" w:hAnsi="Arial" w:cs="Arial"/>
                  <w:lang w:val="es-419"/>
                </w:rPr>
                <w:t>Administración para la toma de Decisiones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37" w:history="1">
              <w:proofErr w:type="spellStart"/>
              <w:r w:rsidR="00DA183B" w:rsidRPr="001641FC">
                <w:rPr>
                  <w:rStyle w:val="Hyperlink"/>
                  <w:rFonts w:ascii="Arial" w:hAnsi="Arial" w:cs="Arial"/>
                  <w:lang w:val="es-419"/>
                </w:rPr>
                <w:t>Administracion</w:t>
              </w:r>
              <w:proofErr w:type="spellEnd"/>
              <w:r w:rsidR="00DA183B" w:rsidRPr="001641FC">
                <w:rPr>
                  <w:rStyle w:val="Hyperlink"/>
                  <w:rFonts w:ascii="Arial" w:hAnsi="Arial" w:cs="Arial"/>
                  <w:lang w:val="es-419"/>
                </w:rPr>
                <w:t xml:space="preserve"> Publica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38" w:history="1">
              <w:proofErr w:type="spellStart"/>
              <w:r w:rsidR="00DA183B" w:rsidRPr="001641FC">
                <w:rPr>
                  <w:rStyle w:val="Hyperlink"/>
                  <w:rFonts w:ascii="Arial" w:hAnsi="Arial" w:cs="Arial"/>
                  <w:lang w:val="es-419"/>
                </w:rPr>
                <w:t>Administracion</w:t>
              </w:r>
              <w:proofErr w:type="spellEnd"/>
              <w:r w:rsidR="00DA183B" w:rsidRPr="001641FC">
                <w:rPr>
                  <w:rStyle w:val="Hyperlink"/>
                  <w:rFonts w:ascii="Arial" w:hAnsi="Arial" w:cs="Arial"/>
                  <w:lang w:val="es-419"/>
                </w:rPr>
                <w:t xml:space="preserve"> y Habilidades Gerenciales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39" w:history="1">
              <w:r w:rsidR="00DA183B" w:rsidRPr="001641FC">
                <w:rPr>
                  <w:rStyle w:val="Hyperlink"/>
                  <w:rFonts w:ascii="Arial" w:hAnsi="Arial" w:cs="Arial"/>
                  <w:lang w:val="es-419"/>
                </w:rPr>
                <w:t>Álgebra Lineal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40" w:history="1">
              <w:r w:rsidR="00DA183B" w:rsidRPr="001641FC">
                <w:rPr>
                  <w:rStyle w:val="Hyperlink"/>
                  <w:rFonts w:ascii="Arial" w:hAnsi="Arial" w:cs="Arial"/>
                  <w:lang w:val="es-419"/>
                </w:rPr>
                <w:t>Algoritmos y Matemáticas Discretas</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41" w:history="1">
              <w:proofErr w:type="spellStart"/>
              <w:r w:rsidR="00DA183B" w:rsidRPr="001641FC">
                <w:rPr>
                  <w:rStyle w:val="Hyperlink"/>
                  <w:rFonts w:ascii="Arial" w:hAnsi="Arial" w:cs="Arial"/>
                  <w:lang w:val="es-419"/>
                </w:rPr>
                <w:t>Analisis</w:t>
              </w:r>
              <w:proofErr w:type="spellEnd"/>
              <w:r w:rsidR="00DA183B" w:rsidRPr="001641FC">
                <w:rPr>
                  <w:rStyle w:val="Hyperlink"/>
                  <w:rFonts w:ascii="Arial" w:hAnsi="Arial" w:cs="Arial"/>
                  <w:lang w:val="es-419"/>
                </w:rPr>
                <w:t xml:space="preserve"> Critico de la </w:t>
              </w:r>
              <w:proofErr w:type="spellStart"/>
              <w:r w:rsidR="00DA183B" w:rsidRPr="001641FC">
                <w:rPr>
                  <w:rStyle w:val="Hyperlink"/>
                  <w:rFonts w:ascii="Arial" w:hAnsi="Arial" w:cs="Arial"/>
                  <w:lang w:val="es-419"/>
                </w:rPr>
                <w:t>Educacion</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42" w:history="1">
              <w:r w:rsidR="00DA183B" w:rsidRPr="001641FC">
                <w:rPr>
                  <w:rStyle w:val="Hyperlink"/>
                  <w:rFonts w:ascii="Arial" w:hAnsi="Arial" w:cs="Arial"/>
                  <w:lang w:val="es-419"/>
                </w:rPr>
                <w:t>Análisis de Materiales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43" w:history="1">
              <w:r w:rsidR="00DA183B" w:rsidRPr="001641FC">
                <w:rPr>
                  <w:rStyle w:val="Hyperlink"/>
                  <w:rFonts w:ascii="Arial" w:hAnsi="Arial" w:cs="Arial"/>
                  <w:lang w:val="es-419"/>
                </w:rPr>
                <w:t>Apertura de Negocios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44" w:history="1">
              <w:r w:rsidR="00DA183B" w:rsidRPr="001641FC">
                <w:rPr>
                  <w:rStyle w:val="Hyperlink"/>
                  <w:rFonts w:ascii="Arial" w:hAnsi="Arial" w:cs="Arial"/>
                  <w:lang w:val="es-419"/>
                </w:rPr>
                <w:t>Aplicaciones de la Neurociencia</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45" w:history="1">
              <w:r w:rsidR="00DA183B" w:rsidRPr="001641FC">
                <w:rPr>
                  <w:rStyle w:val="Hyperlink"/>
                  <w:rFonts w:ascii="Arial" w:hAnsi="Arial" w:cs="Arial"/>
                  <w:lang w:val="es-419"/>
                </w:rPr>
                <w:t xml:space="preserve">Aspectos </w:t>
              </w:r>
              <w:proofErr w:type="spellStart"/>
              <w:r w:rsidR="00DA183B" w:rsidRPr="001641FC">
                <w:rPr>
                  <w:rStyle w:val="Hyperlink"/>
                  <w:rFonts w:ascii="Arial" w:hAnsi="Arial" w:cs="Arial"/>
                  <w:lang w:val="es-419"/>
                </w:rPr>
                <w:t>Criticos</w:t>
              </w:r>
              <w:proofErr w:type="spellEnd"/>
              <w:r w:rsidR="00DA183B" w:rsidRPr="001641FC">
                <w:rPr>
                  <w:rStyle w:val="Hyperlink"/>
                  <w:rFonts w:ascii="Arial" w:hAnsi="Arial" w:cs="Arial"/>
                  <w:lang w:val="es-419"/>
                </w:rPr>
                <w:t xml:space="preserve"> de la </w:t>
              </w:r>
              <w:proofErr w:type="spellStart"/>
              <w:r w:rsidR="00DA183B" w:rsidRPr="001641FC">
                <w:rPr>
                  <w:rStyle w:val="Hyperlink"/>
                  <w:rFonts w:ascii="Arial" w:hAnsi="Arial" w:cs="Arial"/>
                  <w:lang w:val="es-419"/>
                </w:rPr>
                <w:t>Economia</w:t>
              </w:r>
              <w:proofErr w:type="spellEnd"/>
              <w:r w:rsidR="00DA183B" w:rsidRPr="001641FC">
                <w:rPr>
                  <w:rStyle w:val="Hyperlink"/>
                  <w:rFonts w:ascii="Arial" w:hAnsi="Arial" w:cs="Arial"/>
                  <w:lang w:val="es-419"/>
                </w:rPr>
                <w:t xml:space="preserve"> de la </w:t>
              </w:r>
              <w:proofErr w:type="spellStart"/>
              <w:r w:rsidR="00DA183B" w:rsidRPr="001641FC">
                <w:rPr>
                  <w:rStyle w:val="Hyperlink"/>
                  <w:rFonts w:ascii="Arial" w:hAnsi="Arial" w:cs="Arial"/>
                  <w:lang w:val="es-419"/>
                </w:rPr>
                <w:t>Educacion</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46" w:history="1">
              <w:r w:rsidR="00DA183B" w:rsidRPr="001641FC">
                <w:rPr>
                  <w:rStyle w:val="Hyperlink"/>
                  <w:rFonts w:ascii="Arial" w:hAnsi="Arial" w:cs="Arial"/>
                  <w:lang w:val="es-419"/>
                </w:rPr>
                <w:t>Auditoria Administrativa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47" w:history="1">
              <w:r w:rsidR="00DA183B" w:rsidRPr="001641FC">
                <w:rPr>
                  <w:rStyle w:val="Hyperlink"/>
                  <w:rFonts w:ascii="Arial" w:hAnsi="Arial" w:cs="Arial"/>
                  <w:lang w:val="es-419"/>
                </w:rPr>
                <w:t>Auditoria Interna y Administrativa</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48" w:history="1">
              <w:r w:rsidR="00DA183B" w:rsidRPr="001641FC">
                <w:rPr>
                  <w:rStyle w:val="Hyperlink"/>
                  <w:rFonts w:ascii="Arial" w:hAnsi="Arial" w:cs="Arial"/>
                  <w:lang w:val="es-419"/>
                </w:rPr>
                <w:t>Avances de las neurociencias aplicadas a la Educación</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49" w:history="1">
              <w:r w:rsidR="00DA183B" w:rsidRPr="001641FC">
                <w:rPr>
                  <w:rStyle w:val="Hyperlink"/>
                  <w:rFonts w:ascii="Arial" w:hAnsi="Arial" w:cs="Arial"/>
                  <w:lang w:val="es-419"/>
                </w:rPr>
                <w:t>Base de Datos Distribuidas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50" w:history="1">
              <w:r w:rsidR="00DA183B" w:rsidRPr="001641FC">
                <w:rPr>
                  <w:rStyle w:val="Hyperlink"/>
                  <w:rFonts w:ascii="Arial" w:hAnsi="Arial" w:cs="Arial"/>
                  <w:lang w:val="es-419"/>
                </w:rPr>
                <w:t>Base de Datos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51" w:history="1">
              <w:r w:rsidR="00DA183B" w:rsidRPr="001641FC">
                <w:rPr>
                  <w:rStyle w:val="Hyperlink"/>
                  <w:rFonts w:ascii="Arial" w:hAnsi="Arial" w:cs="Arial"/>
                  <w:lang w:val="es-419"/>
                </w:rPr>
                <w:t>Benchmarking y CRM</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52" w:history="1">
              <w:r w:rsidR="00DA183B" w:rsidRPr="001641FC">
                <w:rPr>
                  <w:rStyle w:val="Hyperlink"/>
                  <w:rFonts w:ascii="Arial" w:hAnsi="Arial" w:cs="Arial"/>
                  <w:lang w:val="es-419"/>
                </w:rPr>
                <w:t>Calidad</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53" w:history="1">
              <w:r w:rsidR="00DA183B" w:rsidRPr="001641FC">
                <w:rPr>
                  <w:rStyle w:val="Hyperlink"/>
                  <w:rFonts w:ascii="Arial" w:hAnsi="Arial" w:cs="Arial"/>
                  <w:lang w:val="es-419"/>
                </w:rPr>
                <w:t>Calidad Total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54" w:history="1">
              <w:r w:rsidR="00DA183B" w:rsidRPr="001641FC">
                <w:rPr>
                  <w:rStyle w:val="Hyperlink"/>
                  <w:rFonts w:ascii="Arial" w:hAnsi="Arial" w:cs="Arial"/>
                  <w:lang w:val="es-419"/>
                </w:rPr>
                <w:t>Calidad Total </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55" w:history="1">
              <w:r w:rsidR="00DA183B" w:rsidRPr="001641FC">
                <w:rPr>
                  <w:rStyle w:val="Hyperlink"/>
                  <w:rFonts w:ascii="Arial" w:hAnsi="Arial" w:cs="Arial"/>
                  <w:lang w:val="es-419"/>
                </w:rPr>
                <w:t>Clínica Forense de Derecho Civil </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56" w:history="1">
              <w:r w:rsidR="00DA183B" w:rsidRPr="001641FC">
                <w:rPr>
                  <w:rStyle w:val="Hyperlink"/>
                  <w:rFonts w:ascii="Arial" w:hAnsi="Arial" w:cs="Arial"/>
                  <w:lang w:val="es-419"/>
                </w:rPr>
                <w:t>Clínica Forense de Derecho de Amparo </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57" w:history="1">
              <w:r w:rsidR="00DA183B" w:rsidRPr="001641FC">
                <w:rPr>
                  <w:rStyle w:val="Hyperlink"/>
                  <w:rFonts w:ascii="Arial" w:hAnsi="Arial" w:cs="Arial"/>
                  <w:lang w:val="es-419"/>
                </w:rPr>
                <w:t>Clínica Forense de Derecho Penal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58" w:history="1">
              <w:r w:rsidR="00DA183B" w:rsidRPr="001641FC">
                <w:rPr>
                  <w:rStyle w:val="Hyperlink"/>
                  <w:rFonts w:ascii="Arial" w:hAnsi="Arial" w:cs="Arial"/>
                  <w:lang w:val="es-419"/>
                </w:rPr>
                <w:t>Coaching con PNL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59" w:history="1">
              <w:r w:rsidR="00DA183B" w:rsidRPr="001641FC">
                <w:rPr>
                  <w:rStyle w:val="Hyperlink"/>
                  <w:rFonts w:ascii="Arial" w:hAnsi="Arial" w:cs="Arial"/>
                  <w:lang w:val="es-419"/>
                </w:rPr>
                <w:t>Comportamiento del Consumidor </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60" w:history="1">
              <w:r w:rsidR="00DA183B" w:rsidRPr="001641FC">
                <w:rPr>
                  <w:rStyle w:val="Hyperlink"/>
                  <w:rFonts w:ascii="Arial" w:hAnsi="Arial" w:cs="Arial"/>
                  <w:lang w:val="es-419"/>
                </w:rPr>
                <w:t>Comportamiento Humano en las Organizaciones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61" w:history="1">
              <w:r w:rsidR="00DA183B" w:rsidRPr="001641FC">
                <w:rPr>
                  <w:rStyle w:val="Hyperlink"/>
                  <w:rFonts w:ascii="Arial" w:hAnsi="Arial" w:cs="Arial"/>
                  <w:lang w:val="es-419"/>
                </w:rPr>
                <w:t>Comunicación Oral y Escrita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62" w:history="1">
              <w:r w:rsidR="00DA183B" w:rsidRPr="001641FC">
                <w:rPr>
                  <w:rStyle w:val="Hyperlink"/>
                  <w:rFonts w:ascii="Arial" w:hAnsi="Arial" w:cs="Arial"/>
                  <w:lang w:val="es-419"/>
                </w:rPr>
                <w:t>Contabilidad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63" w:history="1">
              <w:r w:rsidR="00DA183B" w:rsidRPr="001641FC">
                <w:rPr>
                  <w:rStyle w:val="Hyperlink"/>
                  <w:rFonts w:ascii="Arial" w:hAnsi="Arial" w:cs="Arial"/>
                  <w:lang w:val="es-419"/>
                </w:rPr>
                <w:t>Contabilidad de Activo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64" w:history="1">
              <w:r w:rsidR="00DA183B" w:rsidRPr="001641FC">
                <w:rPr>
                  <w:rStyle w:val="Hyperlink"/>
                  <w:rFonts w:ascii="Arial" w:hAnsi="Arial" w:cs="Arial"/>
                  <w:lang w:val="es-419"/>
                </w:rPr>
                <w:t>Contabilidad de Costos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65" w:history="1">
              <w:r w:rsidR="00DA183B" w:rsidRPr="001641FC">
                <w:rPr>
                  <w:rStyle w:val="Hyperlink"/>
                  <w:rFonts w:ascii="Arial" w:hAnsi="Arial" w:cs="Arial"/>
                  <w:lang w:val="es-419"/>
                </w:rPr>
                <w:t xml:space="preserve">Contabilidad de Costos </w:t>
              </w:r>
              <w:proofErr w:type="spellStart"/>
              <w:r w:rsidR="00DA183B" w:rsidRPr="001641FC">
                <w:rPr>
                  <w:rStyle w:val="Hyperlink"/>
                  <w:rFonts w:ascii="Arial" w:hAnsi="Arial" w:cs="Arial"/>
                  <w:lang w:val="es-419"/>
                </w:rPr>
                <w:t>Historicos</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66" w:history="1">
              <w:r w:rsidR="00DA183B" w:rsidRPr="001641FC">
                <w:rPr>
                  <w:rStyle w:val="Hyperlink"/>
                  <w:rFonts w:ascii="Arial" w:hAnsi="Arial" w:cs="Arial"/>
                  <w:lang w:val="es-419"/>
                </w:rPr>
                <w:t>Contabilidad de Costos Predeterminados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67" w:history="1">
              <w:r w:rsidR="00DA183B" w:rsidRPr="001641FC">
                <w:rPr>
                  <w:rStyle w:val="Hyperlink"/>
                  <w:rFonts w:ascii="Arial" w:hAnsi="Arial" w:cs="Arial"/>
                  <w:lang w:val="es-419"/>
                </w:rPr>
                <w:t>Contabilidad de Pasivo</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68" w:history="1">
              <w:r w:rsidR="00DA183B" w:rsidRPr="001641FC">
                <w:rPr>
                  <w:rStyle w:val="Hyperlink"/>
                  <w:rFonts w:ascii="Arial" w:hAnsi="Arial" w:cs="Arial"/>
                  <w:lang w:val="es-419"/>
                </w:rPr>
                <w:t>Contabilidad de Pasivo y Capital Contable</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69" w:history="1">
              <w:r w:rsidR="00DA183B" w:rsidRPr="001641FC">
                <w:rPr>
                  <w:rStyle w:val="Hyperlink"/>
                  <w:rFonts w:ascii="Arial" w:hAnsi="Arial" w:cs="Arial"/>
                  <w:lang w:val="es-419"/>
                </w:rPr>
                <w:t>Contabilidad de Sociedades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70" w:history="1">
              <w:r w:rsidR="00DA183B" w:rsidRPr="001641FC">
                <w:rPr>
                  <w:rStyle w:val="Hyperlink"/>
                  <w:rFonts w:ascii="Arial" w:hAnsi="Arial" w:cs="Arial"/>
                  <w:lang w:val="es-419"/>
                </w:rPr>
                <w:t>Contabilidad Financiera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71" w:history="1">
              <w:r w:rsidR="00DA183B" w:rsidRPr="001641FC">
                <w:rPr>
                  <w:rStyle w:val="Hyperlink"/>
                  <w:rFonts w:ascii="Arial" w:hAnsi="Arial" w:cs="Arial"/>
                  <w:lang w:val="es-419"/>
                </w:rPr>
                <w:t>Contabilidad Internacional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72" w:history="1">
              <w:r w:rsidR="00DA183B" w:rsidRPr="001641FC">
                <w:rPr>
                  <w:rStyle w:val="Hyperlink"/>
                  <w:rFonts w:ascii="Arial" w:hAnsi="Arial" w:cs="Arial"/>
                  <w:lang w:val="es-419"/>
                </w:rPr>
                <w:t>Contabilidad y Costos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73" w:history="1">
              <w:proofErr w:type="spellStart"/>
              <w:r w:rsidR="00DA183B" w:rsidRPr="001641FC">
                <w:rPr>
                  <w:rStyle w:val="Hyperlink"/>
                  <w:rFonts w:ascii="Arial" w:hAnsi="Arial" w:cs="Arial"/>
                  <w:lang w:val="es-419"/>
                </w:rPr>
                <w:t>Contraloria</w:t>
              </w:r>
              <w:proofErr w:type="spellEnd"/>
              <w:r w:rsidR="00DA183B" w:rsidRPr="001641FC">
                <w:rPr>
                  <w:rStyle w:val="Hyperlink"/>
                  <w:rFonts w:ascii="Arial" w:hAnsi="Arial" w:cs="Arial"/>
                  <w:lang w:val="es-419"/>
                </w:rPr>
                <w:t>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74" w:history="1">
              <w:r w:rsidR="00DA183B" w:rsidRPr="001641FC">
                <w:rPr>
                  <w:rStyle w:val="Hyperlink"/>
                  <w:rFonts w:ascii="Arial" w:hAnsi="Arial" w:cs="Arial"/>
                  <w:lang w:val="es-419"/>
                </w:rPr>
                <w:t>Contratos Mercantiles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75" w:history="1">
              <w:r w:rsidR="00DA183B" w:rsidRPr="001641FC">
                <w:rPr>
                  <w:rStyle w:val="Hyperlink"/>
                  <w:rFonts w:ascii="Arial" w:hAnsi="Arial" w:cs="Arial"/>
                  <w:lang w:val="es-419"/>
                </w:rPr>
                <w:t xml:space="preserve">Control de la </w:t>
              </w:r>
              <w:proofErr w:type="spellStart"/>
              <w:r w:rsidR="00DA183B" w:rsidRPr="001641FC">
                <w:rPr>
                  <w:rStyle w:val="Hyperlink"/>
                  <w:rFonts w:ascii="Arial" w:hAnsi="Arial" w:cs="Arial"/>
                  <w:lang w:val="es-419"/>
                </w:rPr>
                <w:t>Produccion</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76" w:history="1">
              <w:r w:rsidR="00DA183B" w:rsidRPr="001641FC">
                <w:rPr>
                  <w:rStyle w:val="Hyperlink"/>
                  <w:rFonts w:ascii="Arial" w:hAnsi="Arial" w:cs="Arial"/>
                  <w:lang w:val="es-419"/>
                </w:rPr>
                <w:t xml:space="preserve">Costos Gerenciales </w:t>
              </w:r>
              <w:proofErr w:type="spellStart"/>
              <w:r w:rsidR="00DA183B" w:rsidRPr="001641FC">
                <w:rPr>
                  <w:rStyle w:val="Hyperlink"/>
                  <w:rFonts w:ascii="Arial" w:hAnsi="Arial" w:cs="Arial"/>
                  <w:lang w:val="es-419"/>
                </w:rPr>
                <w:t>Contemporaneos</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77" w:history="1">
              <w:r w:rsidR="00DA183B" w:rsidRPr="001641FC">
                <w:rPr>
                  <w:rStyle w:val="Hyperlink"/>
                  <w:rFonts w:ascii="Arial" w:hAnsi="Arial" w:cs="Arial"/>
                  <w:lang w:val="es-419"/>
                </w:rPr>
                <w:t>Delitos Especiales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78" w:history="1">
              <w:r w:rsidR="00DA183B" w:rsidRPr="001641FC">
                <w:rPr>
                  <w:rStyle w:val="Hyperlink"/>
                  <w:rFonts w:ascii="Arial" w:hAnsi="Arial" w:cs="Arial"/>
                  <w:lang w:val="es-419"/>
                </w:rPr>
                <w:t>Derecho Constitucional y Administrativo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79" w:history="1">
              <w:r w:rsidR="00DA183B" w:rsidRPr="001641FC">
                <w:rPr>
                  <w:rStyle w:val="Hyperlink"/>
                  <w:rFonts w:ascii="Arial" w:hAnsi="Arial" w:cs="Arial"/>
                  <w:lang w:val="es-419"/>
                </w:rPr>
                <w:t>Derecho de Familia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80" w:history="1">
              <w:r w:rsidR="00DA183B" w:rsidRPr="001641FC">
                <w:rPr>
                  <w:rStyle w:val="Hyperlink"/>
                  <w:rFonts w:ascii="Arial" w:hAnsi="Arial" w:cs="Arial"/>
                  <w:lang w:val="es-419"/>
                </w:rPr>
                <w:t>Derecho del Proceso Penal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81" w:history="1">
              <w:r w:rsidR="00DA183B" w:rsidRPr="001641FC">
                <w:rPr>
                  <w:rStyle w:val="Hyperlink"/>
                  <w:rFonts w:ascii="Arial" w:hAnsi="Arial" w:cs="Arial"/>
                  <w:lang w:val="es-419"/>
                </w:rPr>
                <w:t>Derecho del Trabajo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82" w:history="1">
              <w:r w:rsidR="00DA183B" w:rsidRPr="001641FC">
                <w:rPr>
                  <w:rStyle w:val="Hyperlink"/>
                  <w:rFonts w:ascii="Arial" w:hAnsi="Arial" w:cs="Arial"/>
                  <w:lang w:val="es-419"/>
                </w:rPr>
                <w:t>Derecho Fiscal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83" w:history="1">
              <w:r w:rsidR="00DA183B" w:rsidRPr="001641FC">
                <w:rPr>
                  <w:rStyle w:val="Hyperlink"/>
                  <w:rFonts w:ascii="Arial" w:hAnsi="Arial" w:cs="Arial"/>
                  <w:lang w:val="es-419"/>
                </w:rPr>
                <w:t>Derecho Mercantil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84" w:history="1">
              <w:r w:rsidR="00DA183B" w:rsidRPr="001641FC">
                <w:rPr>
                  <w:rStyle w:val="Hyperlink"/>
                  <w:rFonts w:ascii="Arial" w:hAnsi="Arial" w:cs="Arial"/>
                  <w:lang w:val="es-419"/>
                </w:rPr>
                <w:t>Derecho Penal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85" w:history="1">
              <w:r w:rsidR="00DA183B" w:rsidRPr="001641FC">
                <w:rPr>
                  <w:rStyle w:val="Hyperlink"/>
                  <w:rFonts w:ascii="Arial" w:hAnsi="Arial" w:cs="Arial"/>
                  <w:lang w:val="es-419"/>
                </w:rPr>
                <w:t>Derecho Procesal Administrativo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86" w:history="1">
              <w:r w:rsidR="00DA183B" w:rsidRPr="001641FC">
                <w:rPr>
                  <w:rStyle w:val="Hyperlink"/>
                  <w:rFonts w:ascii="Arial" w:hAnsi="Arial" w:cs="Arial"/>
                  <w:lang w:val="es-419"/>
                </w:rPr>
                <w:t>Derecho Procesal Agrario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87" w:history="1">
              <w:r w:rsidR="00DA183B" w:rsidRPr="001641FC">
                <w:rPr>
                  <w:rStyle w:val="Hyperlink"/>
                  <w:rFonts w:ascii="Arial" w:hAnsi="Arial" w:cs="Arial"/>
                  <w:lang w:val="es-419"/>
                </w:rPr>
                <w:t>Derecho Procesal Civil I</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88" w:history="1">
              <w:r w:rsidR="00DA183B" w:rsidRPr="001641FC">
                <w:rPr>
                  <w:rStyle w:val="Hyperlink"/>
                  <w:rFonts w:ascii="Arial" w:hAnsi="Arial" w:cs="Arial"/>
                  <w:lang w:val="es-419"/>
                </w:rPr>
                <w:t>Derecho Procesal Civil II</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89" w:history="1">
              <w:r w:rsidR="00DA183B" w:rsidRPr="001641FC">
                <w:rPr>
                  <w:rStyle w:val="Hyperlink"/>
                  <w:rFonts w:ascii="Arial" w:hAnsi="Arial" w:cs="Arial"/>
                  <w:lang w:val="es-419"/>
                </w:rPr>
                <w:t>Derecho Procesal Fiscal</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90" w:history="1">
              <w:r w:rsidR="00DA183B" w:rsidRPr="001641FC">
                <w:rPr>
                  <w:rStyle w:val="Hyperlink"/>
                  <w:rFonts w:ascii="Arial" w:hAnsi="Arial" w:cs="Arial"/>
                  <w:lang w:val="es-419"/>
                </w:rPr>
                <w:t>Derecho Procesal Fiscal y Administrativo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91" w:history="1">
              <w:r w:rsidR="00DA183B" w:rsidRPr="001641FC">
                <w:rPr>
                  <w:rStyle w:val="Hyperlink"/>
                  <w:rFonts w:ascii="Arial" w:hAnsi="Arial" w:cs="Arial"/>
                  <w:lang w:val="es-419"/>
                </w:rPr>
                <w:t>Derecho Procesal Mercantil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92" w:history="1">
              <w:r w:rsidR="00DA183B" w:rsidRPr="001641FC">
                <w:rPr>
                  <w:rStyle w:val="Hyperlink"/>
                  <w:rFonts w:ascii="Arial" w:hAnsi="Arial" w:cs="Arial"/>
                  <w:lang w:val="es-419"/>
                </w:rPr>
                <w:t>Derecho Procesal Penal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93" w:history="1">
              <w:r w:rsidR="00DA183B" w:rsidRPr="001641FC">
                <w:rPr>
                  <w:rStyle w:val="Hyperlink"/>
                  <w:rFonts w:ascii="Arial" w:hAnsi="Arial" w:cs="Arial"/>
                  <w:lang w:val="es-419"/>
                </w:rPr>
                <w:t>Derecho Romano I</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94" w:history="1">
              <w:r w:rsidR="00DA183B" w:rsidRPr="001641FC">
                <w:rPr>
                  <w:rStyle w:val="Hyperlink"/>
                  <w:rFonts w:ascii="Arial" w:hAnsi="Arial" w:cs="Arial"/>
                  <w:lang w:val="es-419"/>
                </w:rPr>
                <w:t>Derecho Romano II</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95" w:history="1">
              <w:r w:rsidR="00DA183B" w:rsidRPr="001641FC">
                <w:rPr>
                  <w:rStyle w:val="Hyperlink"/>
                  <w:rFonts w:ascii="Arial" w:hAnsi="Arial" w:cs="Arial"/>
                  <w:lang w:val="es-419"/>
                </w:rPr>
                <w:t>Desarrollo Humano I Infancia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96" w:history="1">
              <w:r w:rsidR="00DA183B" w:rsidRPr="001641FC">
                <w:rPr>
                  <w:rStyle w:val="Hyperlink"/>
                  <w:rFonts w:ascii="Arial" w:hAnsi="Arial" w:cs="Arial"/>
                  <w:lang w:val="es-419"/>
                </w:rPr>
                <w:t>Desarrollo Humano II (Adolescencia)</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97" w:history="1">
              <w:r w:rsidR="00DA183B" w:rsidRPr="001641FC">
                <w:rPr>
                  <w:rStyle w:val="Hyperlink"/>
                  <w:rFonts w:ascii="Arial" w:hAnsi="Arial" w:cs="Arial"/>
                  <w:lang w:val="es-419"/>
                </w:rPr>
                <w:t>Desarrollo Humano III (Adultez y Senectud).html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98" w:history="1">
              <w:r w:rsidR="00DA183B" w:rsidRPr="001641FC">
                <w:rPr>
                  <w:rStyle w:val="Hyperlink"/>
                  <w:rFonts w:ascii="Arial" w:hAnsi="Arial" w:cs="Arial"/>
                  <w:lang w:val="es-419"/>
                </w:rPr>
                <w:t>Desarrollo Organizacional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99" w:history="1">
              <w:r w:rsidR="00DA183B" w:rsidRPr="001641FC">
                <w:rPr>
                  <w:rStyle w:val="Hyperlink"/>
                  <w:rFonts w:ascii="Arial" w:hAnsi="Arial" w:cs="Arial"/>
                  <w:lang w:val="es-419"/>
                </w:rPr>
                <w:t>Dibujo Asistido por Computadora </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00" w:history="1">
              <w:r w:rsidR="00DA183B" w:rsidRPr="001641FC">
                <w:rPr>
                  <w:rStyle w:val="Hyperlink"/>
                  <w:rFonts w:ascii="Arial" w:hAnsi="Arial" w:cs="Arial"/>
                  <w:lang w:val="es-419"/>
                </w:rPr>
                <w:t>Dirección y Administración de Pequeñas Empresas</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01" w:history="1">
              <w:r w:rsidR="00DA183B" w:rsidRPr="001641FC">
                <w:rPr>
                  <w:rStyle w:val="Hyperlink"/>
                  <w:rFonts w:ascii="Arial" w:hAnsi="Arial" w:cs="Arial"/>
                  <w:lang w:val="es-419"/>
                </w:rPr>
                <w:t>Dirección y Supervisión de Centros Educativos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02" w:history="1">
              <w:r w:rsidR="00DA183B" w:rsidRPr="001641FC">
                <w:rPr>
                  <w:rStyle w:val="Hyperlink"/>
                  <w:rFonts w:ascii="Arial" w:hAnsi="Arial" w:cs="Arial"/>
                  <w:lang w:val="es-419"/>
                </w:rPr>
                <w:t>Diseño de Sistemas Productivos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03" w:history="1">
              <w:r w:rsidR="00DA183B" w:rsidRPr="001641FC">
                <w:rPr>
                  <w:rStyle w:val="Hyperlink"/>
                  <w:rFonts w:ascii="Arial" w:hAnsi="Arial" w:cs="Arial"/>
                  <w:lang w:val="es-419"/>
                </w:rPr>
                <w:t>Diseño Arquitectónico Intermedio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04" w:history="1">
              <w:proofErr w:type="spellStart"/>
              <w:r w:rsidR="00DA183B" w:rsidRPr="001641FC">
                <w:rPr>
                  <w:rStyle w:val="Hyperlink"/>
                  <w:rFonts w:ascii="Arial" w:hAnsi="Arial" w:cs="Arial"/>
                  <w:lang w:val="es-419"/>
                </w:rPr>
                <w:t>Distribucion</w:t>
              </w:r>
              <w:proofErr w:type="spellEnd"/>
              <w:r w:rsidR="00DA183B" w:rsidRPr="001641FC">
                <w:rPr>
                  <w:rStyle w:val="Hyperlink"/>
                  <w:rFonts w:ascii="Arial" w:hAnsi="Arial" w:cs="Arial"/>
                  <w:lang w:val="es-419"/>
                </w:rPr>
                <w:t xml:space="preserve"> y </w:t>
              </w:r>
              <w:proofErr w:type="spellStart"/>
              <w:r w:rsidR="00DA183B" w:rsidRPr="001641FC">
                <w:rPr>
                  <w:rStyle w:val="Hyperlink"/>
                  <w:rFonts w:ascii="Arial" w:hAnsi="Arial" w:cs="Arial"/>
                  <w:lang w:val="es-419"/>
                </w:rPr>
                <w:t>Logistica</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05" w:history="1">
              <w:proofErr w:type="spellStart"/>
              <w:r w:rsidR="00DA183B" w:rsidRPr="001641FC">
                <w:rPr>
                  <w:rStyle w:val="Hyperlink"/>
                  <w:rFonts w:ascii="Arial" w:hAnsi="Arial" w:cs="Arial"/>
                  <w:lang w:val="es-419"/>
                </w:rPr>
                <w:t>Distribucion</w:t>
              </w:r>
              <w:proofErr w:type="spellEnd"/>
              <w:r w:rsidR="00DA183B" w:rsidRPr="001641FC">
                <w:rPr>
                  <w:rStyle w:val="Hyperlink"/>
                  <w:rFonts w:ascii="Arial" w:hAnsi="Arial" w:cs="Arial"/>
                  <w:lang w:val="es-419"/>
                </w:rPr>
                <w:t xml:space="preserve"> y </w:t>
              </w:r>
              <w:proofErr w:type="spellStart"/>
              <w:r w:rsidR="00DA183B" w:rsidRPr="001641FC">
                <w:rPr>
                  <w:rStyle w:val="Hyperlink"/>
                  <w:rFonts w:ascii="Arial" w:hAnsi="Arial" w:cs="Arial"/>
                  <w:lang w:val="es-419"/>
                </w:rPr>
                <w:t>Logistica</w:t>
              </w:r>
              <w:proofErr w:type="spellEnd"/>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06" w:history="1">
              <w:r w:rsidR="00DA183B" w:rsidRPr="001641FC">
                <w:rPr>
                  <w:rStyle w:val="Hyperlink"/>
                  <w:rFonts w:ascii="Arial" w:hAnsi="Arial" w:cs="Arial"/>
                  <w:lang w:val="es-419"/>
                </w:rPr>
                <w:t xml:space="preserve">Diversidad y Equidad de la </w:t>
              </w:r>
              <w:proofErr w:type="spellStart"/>
              <w:r w:rsidR="00DA183B" w:rsidRPr="001641FC">
                <w:rPr>
                  <w:rStyle w:val="Hyperlink"/>
                  <w:rFonts w:ascii="Arial" w:hAnsi="Arial" w:cs="Arial"/>
                  <w:lang w:val="es-419"/>
                </w:rPr>
                <w:t>Educacion</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07" w:history="1">
              <w:r w:rsidR="00DA183B" w:rsidRPr="001641FC">
                <w:rPr>
                  <w:rStyle w:val="Hyperlink"/>
                  <w:rFonts w:ascii="Arial" w:hAnsi="Arial" w:cs="Arial"/>
                  <w:lang w:val="es-419"/>
                </w:rPr>
                <w:t>Docencia Jurídica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08" w:history="1">
              <w:r w:rsidR="00DA183B" w:rsidRPr="001641FC">
                <w:rPr>
                  <w:rStyle w:val="Hyperlink"/>
                  <w:rFonts w:ascii="Arial" w:hAnsi="Arial" w:cs="Arial"/>
                  <w:lang w:val="es-419"/>
                </w:rPr>
                <w:t>Economía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09" w:history="1">
              <w:proofErr w:type="spellStart"/>
              <w:r w:rsidR="00DA183B" w:rsidRPr="001641FC">
                <w:rPr>
                  <w:rStyle w:val="Hyperlink"/>
                  <w:rFonts w:ascii="Arial" w:hAnsi="Arial" w:cs="Arial"/>
                  <w:lang w:val="es-419"/>
                </w:rPr>
                <w:t>Educacion</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10" w:history="1">
              <w:r w:rsidR="00DA183B" w:rsidRPr="001641FC">
                <w:rPr>
                  <w:rStyle w:val="Hyperlink"/>
                  <w:rFonts w:ascii="Arial" w:hAnsi="Arial" w:cs="Arial"/>
                  <w:lang w:val="es-419"/>
                </w:rPr>
                <w:t>Educación Comparada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11" w:history="1">
              <w:r w:rsidR="00DA183B" w:rsidRPr="001641FC">
                <w:rPr>
                  <w:rStyle w:val="Hyperlink"/>
                  <w:rFonts w:ascii="Arial" w:hAnsi="Arial" w:cs="Arial"/>
                  <w:lang w:val="es-419"/>
                </w:rPr>
                <w:t>Educación en Valores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12" w:history="1">
              <w:r w:rsidR="00DA183B" w:rsidRPr="001641FC">
                <w:rPr>
                  <w:rStyle w:val="Hyperlink"/>
                  <w:rFonts w:ascii="Arial" w:hAnsi="Arial" w:cs="Arial"/>
                  <w:lang w:val="es-419"/>
                </w:rPr>
                <w:t>Educación Integral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13" w:history="1">
              <w:proofErr w:type="spellStart"/>
              <w:r w:rsidR="00DA183B" w:rsidRPr="001641FC">
                <w:rPr>
                  <w:rStyle w:val="Hyperlink"/>
                  <w:rFonts w:ascii="Arial" w:hAnsi="Arial" w:cs="Arial"/>
                  <w:lang w:val="es-419"/>
                </w:rPr>
                <w:t>Educacion</w:t>
              </w:r>
              <w:proofErr w:type="spellEnd"/>
              <w:r w:rsidR="00DA183B" w:rsidRPr="001641FC">
                <w:rPr>
                  <w:rStyle w:val="Hyperlink"/>
                  <w:rFonts w:ascii="Arial" w:hAnsi="Arial" w:cs="Arial"/>
                  <w:lang w:val="es-419"/>
                </w:rPr>
                <w:t xml:space="preserve"> para Poblaciones Especiales</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14" w:history="1">
              <w:r w:rsidR="00DA183B" w:rsidRPr="001641FC">
                <w:rPr>
                  <w:rStyle w:val="Hyperlink"/>
                  <w:rFonts w:ascii="Arial" w:hAnsi="Arial" w:cs="Arial"/>
                  <w:lang w:val="es-419"/>
                </w:rPr>
                <w:t>Educación Virtual y a Distancia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15" w:history="1">
              <w:proofErr w:type="spellStart"/>
              <w:r w:rsidR="00DA183B" w:rsidRPr="001641FC">
                <w:rPr>
                  <w:rStyle w:val="Hyperlink"/>
                  <w:rFonts w:ascii="Arial" w:hAnsi="Arial" w:cs="Arial"/>
                  <w:lang w:val="es-419"/>
                </w:rPr>
                <w:t>Educacion</w:t>
              </w:r>
              <w:proofErr w:type="spellEnd"/>
              <w:r w:rsidR="00DA183B" w:rsidRPr="001641FC">
                <w:rPr>
                  <w:rStyle w:val="Hyperlink"/>
                  <w:rFonts w:ascii="Arial" w:hAnsi="Arial" w:cs="Arial"/>
                  <w:lang w:val="es-419"/>
                </w:rPr>
                <w:t xml:space="preserve"> y cambio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16" w:history="1">
              <w:r w:rsidR="00DA183B" w:rsidRPr="001641FC">
                <w:rPr>
                  <w:rStyle w:val="Hyperlink"/>
                  <w:rFonts w:ascii="Arial" w:hAnsi="Arial" w:cs="Arial"/>
                  <w:lang w:val="es-419"/>
                </w:rPr>
                <w:t>Educación y Tecnología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17" w:history="1">
              <w:r w:rsidR="00DA183B" w:rsidRPr="001641FC">
                <w:rPr>
                  <w:rStyle w:val="Hyperlink"/>
                  <w:rFonts w:ascii="Arial" w:hAnsi="Arial" w:cs="Arial"/>
                  <w:lang w:val="es-419"/>
                </w:rPr>
                <w:t>Educación y Tecnología I</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18" w:history="1">
              <w:r w:rsidR="00DA183B" w:rsidRPr="001641FC">
                <w:rPr>
                  <w:rStyle w:val="Hyperlink"/>
                  <w:rFonts w:ascii="Arial" w:hAnsi="Arial" w:cs="Arial"/>
                  <w:lang w:val="es-419"/>
                </w:rPr>
                <w:t>Educación y Tecnología II</w:t>
              </w:r>
            </w:hyperlink>
          </w:p>
        </w:tc>
      </w:tr>
      <w:tr w:rsidR="00DA183B" w:rsidTr="009728E8">
        <w:trPr>
          <w:tblCellSpacing w:w="0" w:type="dxa"/>
        </w:trPr>
        <w:tc>
          <w:tcPr>
            <w:tcW w:w="0" w:type="auto"/>
            <w:vAlign w:val="center"/>
            <w:hideMark/>
          </w:tcPr>
          <w:p w:rsidR="00DA183B" w:rsidRPr="001641FC" w:rsidRDefault="00DA183B" w:rsidP="00DA183B">
            <w:pPr>
              <w:pStyle w:val="ListParagraph"/>
              <w:numPr>
                <w:ilvl w:val="0"/>
                <w:numId w:val="13"/>
              </w:numPr>
              <w:spacing w:after="0"/>
              <w:ind w:left="540"/>
              <w:contextualSpacing w:val="0"/>
              <w:rPr>
                <w:rFonts w:ascii="Arial" w:hAnsi="Arial" w:cs="Arial"/>
                <w:lang w:val="es-419"/>
              </w:rPr>
            </w:pPr>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19" w:history="1">
              <w:r w:rsidR="00DA183B" w:rsidRPr="001641FC">
                <w:rPr>
                  <w:rStyle w:val="Hyperlink"/>
                  <w:rFonts w:ascii="Arial" w:hAnsi="Arial" w:cs="Arial"/>
                  <w:lang w:val="es-419"/>
                </w:rPr>
                <w:t xml:space="preserve">El Dibujo </w:t>
              </w:r>
              <w:proofErr w:type="spellStart"/>
              <w:r w:rsidR="00DA183B" w:rsidRPr="001641FC">
                <w:rPr>
                  <w:rStyle w:val="Hyperlink"/>
                  <w:rFonts w:ascii="Arial" w:hAnsi="Arial" w:cs="Arial"/>
                  <w:lang w:val="es-419"/>
                </w:rPr>
                <w:t>Arquitectonico</w:t>
              </w:r>
              <w:proofErr w:type="spellEnd"/>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20" w:history="1">
              <w:r w:rsidR="00DA183B" w:rsidRPr="001641FC">
                <w:rPr>
                  <w:rStyle w:val="Hyperlink"/>
                  <w:rFonts w:ascii="Arial" w:hAnsi="Arial" w:cs="Arial"/>
                  <w:lang w:val="es-419"/>
                </w:rPr>
                <w:t>Elaboración de Programas y Proyectos Educativos</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21" w:history="1">
              <w:r w:rsidR="00DA183B" w:rsidRPr="001641FC">
                <w:rPr>
                  <w:rStyle w:val="Hyperlink"/>
                  <w:rFonts w:ascii="Arial" w:hAnsi="Arial" w:cs="Arial"/>
                  <w:lang w:val="es-419"/>
                </w:rPr>
                <w:t>Estadística Aplicada a la Mercadotecnia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22" w:history="1">
              <w:r w:rsidR="00DA183B" w:rsidRPr="001641FC">
                <w:rPr>
                  <w:rStyle w:val="Hyperlink"/>
                  <w:rFonts w:ascii="Arial" w:hAnsi="Arial" w:cs="Arial"/>
                  <w:lang w:val="es-419"/>
                </w:rPr>
                <w:t>Ergonomía</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23" w:history="1">
              <w:proofErr w:type="spellStart"/>
              <w:r w:rsidR="00DA183B" w:rsidRPr="001641FC">
                <w:rPr>
                  <w:rStyle w:val="Hyperlink"/>
                  <w:rFonts w:ascii="Arial" w:hAnsi="Arial" w:cs="Arial"/>
                  <w:lang w:val="es-419"/>
                </w:rPr>
                <w:t>Estadistica</w:t>
              </w:r>
              <w:proofErr w:type="spellEnd"/>
              <w:r w:rsidR="00DA183B" w:rsidRPr="001641FC">
                <w:rPr>
                  <w:rStyle w:val="Hyperlink"/>
                  <w:rFonts w:ascii="Arial" w:hAnsi="Arial" w:cs="Arial"/>
                  <w:lang w:val="es-419"/>
                </w:rPr>
                <w:t xml:space="preserve"> Aplicada a las Ciencias de la </w:t>
              </w:r>
              <w:proofErr w:type="spellStart"/>
              <w:r w:rsidR="00DA183B" w:rsidRPr="001641FC">
                <w:rPr>
                  <w:rStyle w:val="Hyperlink"/>
                  <w:rFonts w:ascii="Arial" w:hAnsi="Arial" w:cs="Arial"/>
                  <w:lang w:val="es-419"/>
                </w:rPr>
                <w:t>Educacion</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24" w:history="1">
              <w:proofErr w:type="spellStart"/>
              <w:r w:rsidR="00DA183B" w:rsidRPr="001641FC">
                <w:rPr>
                  <w:rStyle w:val="Hyperlink"/>
                  <w:rFonts w:ascii="Arial" w:hAnsi="Arial" w:cs="Arial"/>
                  <w:lang w:val="es-419"/>
                </w:rPr>
                <w:t>Estadistica</w:t>
              </w:r>
              <w:proofErr w:type="spellEnd"/>
              <w:r w:rsidR="00DA183B" w:rsidRPr="001641FC">
                <w:rPr>
                  <w:rStyle w:val="Hyperlink"/>
                  <w:rFonts w:ascii="Arial" w:hAnsi="Arial" w:cs="Arial"/>
                  <w:lang w:val="es-419"/>
                </w:rPr>
                <w:t xml:space="preserve"> Superior</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25" w:history="1">
              <w:r w:rsidR="00DA183B" w:rsidRPr="001641FC">
                <w:rPr>
                  <w:rStyle w:val="Hyperlink"/>
                  <w:rFonts w:ascii="Arial" w:hAnsi="Arial" w:cs="Arial"/>
                  <w:lang w:val="es-419"/>
                </w:rPr>
                <w:t>Estadística Superior</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26" w:history="1">
              <w:r w:rsidR="00DA183B" w:rsidRPr="001641FC">
                <w:rPr>
                  <w:rStyle w:val="Hyperlink"/>
                  <w:rFonts w:ascii="Arial" w:hAnsi="Arial" w:cs="Arial"/>
                  <w:lang w:val="es-419"/>
                </w:rPr>
                <w:t>Estadística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27" w:history="1">
              <w:r w:rsidR="00DA183B" w:rsidRPr="001641FC">
                <w:rPr>
                  <w:rStyle w:val="Hyperlink"/>
                  <w:rFonts w:ascii="Arial" w:hAnsi="Arial" w:cs="Arial"/>
                  <w:lang w:val="es-419"/>
                </w:rPr>
                <w:t>Estadísticas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28" w:history="1">
              <w:r w:rsidR="00DA183B" w:rsidRPr="001641FC">
                <w:rPr>
                  <w:rStyle w:val="Hyperlink"/>
                  <w:rFonts w:ascii="Arial" w:hAnsi="Arial" w:cs="Arial"/>
                  <w:lang w:val="es-419"/>
                </w:rPr>
                <w:t>Estática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29" w:history="1">
              <w:r w:rsidR="00DA183B" w:rsidRPr="001641FC">
                <w:rPr>
                  <w:rStyle w:val="Hyperlink"/>
                  <w:rFonts w:ascii="Arial" w:hAnsi="Arial" w:cs="Arial"/>
                  <w:lang w:val="es-419"/>
                </w:rPr>
                <w:t>Estrategia Directiva</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30" w:history="1">
              <w:proofErr w:type="spellStart"/>
              <w:r w:rsidR="00DA183B" w:rsidRPr="001641FC">
                <w:rPr>
                  <w:rStyle w:val="Hyperlink"/>
                  <w:rFonts w:ascii="Arial" w:hAnsi="Arial" w:cs="Arial"/>
                  <w:lang w:val="es-419"/>
                </w:rPr>
                <w:t>Estratégias</w:t>
              </w:r>
              <w:proofErr w:type="spellEnd"/>
              <w:r w:rsidR="00DA183B" w:rsidRPr="001641FC">
                <w:rPr>
                  <w:rStyle w:val="Hyperlink"/>
                  <w:rFonts w:ascii="Arial" w:hAnsi="Arial" w:cs="Arial"/>
                  <w:lang w:val="es-419"/>
                </w:rPr>
                <w:t xml:space="preserve"> de Enseñanza y Aprendizaje</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31" w:history="1">
              <w:r w:rsidR="00DA183B" w:rsidRPr="001641FC">
                <w:rPr>
                  <w:rStyle w:val="Hyperlink"/>
                  <w:rFonts w:ascii="Arial" w:hAnsi="Arial" w:cs="Arial"/>
                  <w:lang w:val="es-419"/>
                </w:rPr>
                <w:t>Estrategias para la Observación y Evaluación de la Práctica Docente</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32" w:history="1">
              <w:r w:rsidR="00DA183B" w:rsidRPr="001641FC">
                <w:rPr>
                  <w:rStyle w:val="Hyperlink"/>
                  <w:rFonts w:ascii="Arial" w:hAnsi="Arial" w:cs="Arial"/>
                  <w:lang w:val="es-419"/>
                </w:rPr>
                <w:t>Estudio Particular de los Delitos I</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33" w:history="1">
              <w:r w:rsidR="00DA183B" w:rsidRPr="001641FC">
                <w:rPr>
                  <w:rStyle w:val="Hyperlink"/>
                  <w:rFonts w:ascii="Arial" w:hAnsi="Arial" w:cs="Arial"/>
                  <w:lang w:val="es-419"/>
                </w:rPr>
                <w:t>Estudio Particular de los Delitos II</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34" w:history="1">
              <w:r w:rsidR="00DA183B" w:rsidRPr="001641FC">
                <w:rPr>
                  <w:rStyle w:val="Hyperlink"/>
                  <w:rFonts w:ascii="Arial" w:hAnsi="Arial" w:cs="Arial"/>
                  <w:lang w:val="es-419"/>
                </w:rPr>
                <w:t>Ética Jurídica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35" w:history="1">
              <w:r w:rsidR="00DA183B" w:rsidRPr="001641FC">
                <w:rPr>
                  <w:rStyle w:val="Hyperlink"/>
                  <w:rFonts w:ascii="Arial" w:hAnsi="Arial" w:cs="Arial"/>
                  <w:lang w:val="es-419"/>
                </w:rPr>
                <w:t>Ética Profesional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36" w:history="1">
              <w:r w:rsidR="00DA183B" w:rsidRPr="001641FC">
                <w:rPr>
                  <w:rStyle w:val="Hyperlink"/>
                  <w:rFonts w:ascii="Arial" w:hAnsi="Arial" w:cs="Arial"/>
                  <w:lang w:val="es-419"/>
                </w:rPr>
                <w:t>Etnografía Educativa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37" w:history="1">
              <w:r w:rsidR="00DA183B" w:rsidRPr="001641FC">
                <w:rPr>
                  <w:rStyle w:val="Hyperlink"/>
                  <w:rFonts w:ascii="Arial" w:hAnsi="Arial" w:cs="Arial"/>
                  <w:lang w:val="es-419"/>
                </w:rPr>
                <w:t>Evaluación Educativa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38" w:history="1">
              <w:r w:rsidR="00DA183B" w:rsidRPr="001641FC">
                <w:rPr>
                  <w:rStyle w:val="Hyperlink"/>
                  <w:rFonts w:ascii="Arial" w:hAnsi="Arial" w:cs="Arial"/>
                  <w:lang w:val="es-419"/>
                </w:rPr>
                <w:t>Factor Humano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39" w:history="1">
              <w:r w:rsidR="00DA183B" w:rsidRPr="001641FC">
                <w:rPr>
                  <w:rStyle w:val="Hyperlink"/>
                  <w:rFonts w:ascii="Arial" w:hAnsi="Arial" w:cs="Arial"/>
                  <w:lang w:val="es-419"/>
                </w:rPr>
                <w:t>Factor Humano II</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40" w:history="1">
              <w:r w:rsidR="00DA183B" w:rsidRPr="001641FC">
                <w:rPr>
                  <w:rStyle w:val="Hyperlink"/>
                  <w:rFonts w:ascii="Arial" w:hAnsi="Arial" w:cs="Arial"/>
                  <w:lang w:val="es-419"/>
                </w:rPr>
                <w:t>Filosofía de la Educación</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41" w:history="1">
              <w:r w:rsidR="00DA183B" w:rsidRPr="001641FC">
                <w:rPr>
                  <w:rStyle w:val="Hyperlink"/>
                  <w:rFonts w:ascii="Arial" w:hAnsi="Arial" w:cs="Arial"/>
                  <w:lang w:val="es-419"/>
                </w:rPr>
                <w:t>Filosofía del Derecho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42" w:history="1">
              <w:r w:rsidR="00DA183B" w:rsidRPr="001641FC">
                <w:rPr>
                  <w:rStyle w:val="Hyperlink"/>
                  <w:rFonts w:ascii="Arial" w:hAnsi="Arial" w:cs="Arial"/>
                  <w:lang w:val="es-419"/>
                </w:rPr>
                <w:t>Filosofía para Niños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43" w:history="1">
              <w:r w:rsidR="00DA183B" w:rsidRPr="001641FC">
                <w:rPr>
                  <w:rStyle w:val="Hyperlink"/>
                  <w:rFonts w:ascii="Arial" w:hAnsi="Arial" w:cs="Arial"/>
                  <w:lang w:val="es-419"/>
                </w:rPr>
                <w:t>Finanzas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44" w:history="1">
              <w:r w:rsidR="00DA183B" w:rsidRPr="001641FC">
                <w:rPr>
                  <w:rStyle w:val="Hyperlink"/>
                  <w:rFonts w:ascii="Arial" w:hAnsi="Arial" w:cs="Arial"/>
                  <w:lang w:val="es-419"/>
                </w:rPr>
                <w:t>Finanzas en Mercadotecnia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45" w:history="1">
              <w:r w:rsidR="00DA183B" w:rsidRPr="001641FC">
                <w:rPr>
                  <w:rStyle w:val="Hyperlink"/>
                  <w:rFonts w:ascii="Arial" w:hAnsi="Arial" w:cs="Arial"/>
                  <w:lang w:val="es-419"/>
                </w:rPr>
                <w:t>Finanzas y la Globalización</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46" w:history="1">
              <w:r w:rsidR="00DA183B" w:rsidRPr="001641FC">
                <w:rPr>
                  <w:rStyle w:val="Hyperlink"/>
                  <w:rFonts w:ascii="Arial" w:hAnsi="Arial" w:cs="Arial"/>
                  <w:lang w:val="es-419"/>
                </w:rPr>
                <w:t>Formación Docente</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47" w:history="1">
              <w:proofErr w:type="spellStart"/>
              <w:r w:rsidR="00DA183B" w:rsidRPr="001641FC">
                <w:rPr>
                  <w:rStyle w:val="Hyperlink"/>
                  <w:rFonts w:ascii="Arial" w:hAnsi="Arial" w:cs="Arial"/>
                  <w:lang w:val="es-419"/>
                </w:rPr>
                <w:t>Formulacion</w:t>
              </w:r>
              <w:proofErr w:type="spellEnd"/>
              <w:r w:rsidR="00DA183B" w:rsidRPr="001641FC">
                <w:rPr>
                  <w:rStyle w:val="Hyperlink"/>
                  <w:rFonts w:ascii="Arial" w:hAnsi="Arial" w:cs="Arial"/>
                  <w:lang w:val="es-419"/>
                </w:rPr>
                <w:t xml:space="preserve"> de Emprendedores y Empresarios</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48" w:history="1">
              <w:r w:rsidR="00DA183B" w:rsidRPr="001641FC">
                <w:rPr>
                  <w:rStyle w:val="Hyperlink"/>
                  <w:rFonts w:ascii="Arial" w:hAnsi="Arial" w:cs="Arial"/>
                  <w:lang w:val="es-419"/>
                </w:rPr>
                <w:t>Formulación y Evaluación de Proyectos de Inversión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49" w:history="1">
              <w:proofErr w:type="spellStart"/>
              <w:r w:rsidR="00DA183B" w:rsidRPr="001641FC">
                <w:rPr>
                  <w:rStyle w:val="Hyperlink"/>
                  <w:rFonts w:ascii="Arial" w:hAnsi="Arial" w:cs="Arial"/>
                  <w:lang w:val="es-419"/>
                </w:rPr>
                <w:t>Fundamentacion</w:t>
              </w:r>
              <w:proofErr w:type="spellEnd"/>
              <w:r w:rsidR="00DA183B" w:rsidRPr="001641FC">
                <w:rPr>
                  <w:rStyle w:val="Hyperlink"/>
                  <w:rFonts w:ascii="Arial" w:hAnsi="Arial" w:cs="Arial"/>
                  <w:lang w:val="es-419"/>
                </w:rPr>
                <w:t xml:space="preserve"> para la </w:t>
              </w:r>
              <w:proofErr w:type="spellStart"/>
              <w:r w:rsidR="00DA183B" w:rsidRPr="001641FC">
                <w:rPr>
                  <w:rStyle w:val="Hyperlink"/>
                  <w:rFonts w:ascii="Arial" w:hAnsi="Arial" w:cs="Arial"/>
                  <w:lang w:val="es-419"/>
                </w:rPr>
                <w:t>Incubacion</w:t>
              </w:r>
              <w:proofErr w:type="spellEnd"/>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50" w:history="1">
              <w:proofErr w:type="spellStart"/>
              <w:r w:rsidR="00DA183B" w:rsidRPr="001641FC">
                <w:rPr>
                  <w:rStyle w:val="Hyperlink"/>
                  <w:rFonts w:ascii="Arial" w:hAnsi="Arial" w:cs="Arial"/>
                  <w:lang w:val="es-419"/>
                </w:rPr>
                <w:t>Fundamentacion</w:t>
              </w:r>
              <w:proofErr w:type="spellEnd"/>
              <w:r w:rsidR="00DA183B" w:rsidRPr="001641FC">
                <w:rPr>
                  <w:rStyle w:val="Hyperlink"/>
                  <w:rFonts w:ascii="Arial" w:hAnsi="Arial" w:cs="Arial"/>
                  <w:lang w:val="es-419"/>
                </w:rPr>
                <w:t xml:space="preserve"> para la </w:t>
              </w:r>
              <w:proofErr w:type="spellStart"/>
              <w:r w:rsidR="00DA183B" w:rsidRPr="001641FC">
                <w:rPr>
                  <w:rStyle w:val="Hyperlink"/>
                  <w:rFonts w:ascii="Arial" w:hAnsi="Arial" w:cs="Arial"/>
                  <w:lang w:val="es-419"/>
                </w:rPr>
                <w:t>Incubacion</w:t>
              </w:r>
              <w:proofErr w:type="spellEnd"/>
              <w:r w:rsidR="00DA183B" w:rsidRPr="001641FC">
                <w:rPr>
                  <w:rStyle w:val="Hyperlink"/>
                  <w:rFonts w:ascii="Arial" w:hAnsi="Arial" w:cs="Arial"/>
                  <w:lang w:val="es-419"/>
                </w:rPr>
                <w:t xml:space="preserve"> de Empresas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51" w:history="1">
              <w:r w:rsidR="00DA183B" w:rsidRPr="001641FC">
                <w:rPr>
                  <w:rStyle w:val="Hyperlink"/>
                  <w:rFonts w:ascii="Arial" w:hAnsi="Arial" w:cs="Arial"/>
                  <w:lang w:val="es-419"/>
                </w:rPr>
                <w:t>Fundamentos Contables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52" w:history="1">
              <w:r w:rsidR="00DA183B" w:rsidRPr="001641FC">
                <w:rPr>
                  <w:rStyle w:val="Hyperlink"/>
                  <w:rFonts w:ascii="Arial" w:hAnsi="Arial" w:cs="Arial"/>
                  <w:lang w:val="es-419"/>
                </w:rPr>
                <w:t>Fundamentos de Administración</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53" w:history="1">
              <w:r w:rsidR="00DA183B" w:rsidRPr="001641FC">
                <w:rPr>
                  <w:rStyle w:val="Hyperlink"/>
                  <w:rFonts w:ascii="Arial" w:hAnsi="Arial" w:cs="Arial"/>
                  <w:lang w:val="es-419"/>
                </w:rPr>
                <w:t>Fundamentos de Administración Financiera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54" w:history="1">
              <w:r w:rsidR="00DA183B" w:rsidRPr="001641FC">
                <w:rPr>
                  <w:rStyle w:val="Hyperlink"/>
                  <w:rFonts w:ascii="Arial" w:hAnsi="Arial" w:cs="Arial"/>
                  <w:lang w:val="es-419"/>
                </w:rPr>
                <w:t>Fundamentos de Contabilidad</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55" w:history="1">
              <w:r w:rsidR="00DA183B" w:rsidRPr="001641FC">
                <w:rPr>
                  <w:rStyle w:val="Hyperlink"/>
                  <w:rFonts w:ascii="Arial" w:hAnsi="Arial" w:cs="Arial"/>
                  <w:lang w:val="es-419"/>
                </w:rPr>
                <w:t>Fundamentos de Estadística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56" w:history="1">
              <w:proofErr w:type="spellStart"/>
              <w:r w:rsidR="00DA183B" w:rsidRPr="001641FC">
                <w:rPr>
                  <w:rStyle w:val="Hyperlink"/>
                  <w:rFonts w:ascii="Arial" w:hAnsi="Arial" w:cs="Arial"/>
                  <w:lang w:val="es-419"/>
                </w:rPr>
                <w:t>Garantias</w:t>
              </w:r>
              <w:proofErr w:type="spellEnd"/>
              <w:r w:rsidR="00DA183B" w:rsidRPr="001641FC">
                <w:rPr>
                  <w:rStyle w:val="Hyperlink"/>
                  <w:rFonts w:ascii="Arial" w:hAnsi="Arial" w:cs="Arial"/>
                  <w:lang w:val="es-419"/>
                </w:rPr>
                <w:t xml:space="preserve"> Constitucionales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57" w:history="1">
              <w:r w:rsidR="00DA183B" w:rsidRPr="001641FC">
                <w:rPr>
                  <w:rStyle w:val="Hyperlink"/>
                  <w:rFonts w:ascii="Arial" w:hAnsi="Arial" w:cs="Arial"/>
                  <w:lang w:val="es-419"/>
                </w:rPr>
                <w:t>Gerencia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58" w:history="1">
              <w:r w:rsidR="00DA183B" w:rsidRPr="001641FC">
                <w:rPr>
                  <w:rStyle w:val="Hyperlink"/>
                  <w:rFonts w:ascii="Arial" w:hAnsi="Arial" w:cs="Arial"/>
                  <w:lang w:val="es-419"/>
                </w:rPr>
                <w:t>Gerencia de Hospitalidad</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59" w:history="1">
              <w:r w:rsidR="00DA183B" w:rsidRPr="001641FC">
                <w:rPr>
                  <w:rStyle w:val="Hyperlink"/>
                  <w:rFonts w:ascii="Arial" w:hAnsi="Arial" w:cs="Arial"/>
                  <w:lang w:val="es-419"/>
                </w:rPr>
                <w:t>Gerencia de Proyectos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60" w:history="1">
              <w:r w:rsidR="00DA183B" w:rsidRPr="001641FC">
                <w:rPr>
                  <w:rStyle w:val="Hyperlink"/>
                  <w:rFonts w:ascii="Arial" w:hAnsi="Arial" w:cs="Arial"/>
                  <w:lang w:val="es-419"/>
                </w:rPr>
                <w:t xml:space="preserve">Gerencia </w:t>
              </w:r>
              <w:proofErr w:type="spellStart"/>
              <w:r w:rsidR="00DA183B" w:rsidRPr="001641FC">
                <w:rPr>
                  <w:rStyle w:val="Hyperlink"/>
                  <w:rFonts w:ascii="Arial" w:hAnsi="Arial" w:cs="Arial"/>
                  <w:lang w:val="es-419"/>
                </w:rPr>
                <w:t>Estrategica</w:t>
              </w:r>
              <w:proofErr w:type="spellEnd"/>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61" w:history="1">
              <w:r w:rsidR="00DA183B" w:rsidRPr="001641FC">
                <w:rPr>
                  <w:rStyle w:val="Hyperlink"/>
                  <w:rFonts w:ascii="Arial" w:hAnsi="Arial" w:cs="Arial"/>
                  <w:lang w:val="es-419"/>
                </w:rPr>
                <w:t>Herramientas Financieras para la Toma de Decisiones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62" w:history="1">
              <w:r w:rsidR="00DA183B" w:rsidRPr="001641FC">
                <w:rPr>
                  <w:rStyle w:val="Hyperlink"/>
                  <w:rFonts w:ascii="Arial" w:hAnsi="Arial" w:cs="Arial"/>
                  <w:lang w:val="es-419"/>
                </w:rPr>
                <w:t xml:space="preserve">Historia de la </w:t>
              </w:r>
              <w:proofErr w:type="spellStart"/>
              <w:r w:rsidR="00DA183B" w:rsidRPr="001641FC">
                <w:rPr>
                  <w:rStyle w:val="Hyperlink"/>
                  <w:rFonts w:ascii="Arial" w:hAnsi="Arial" w:cs="Arial"/>
                  <w:lang w:val="es-419"/>
                </w:rPr>
                <w:t>Educacion</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63" w:history="1">
              <w:r w:rsidR="00DA183B" w:rsidRPr="001641FC">
                <w:rPr>
                  <w:rStyle w:val="Hyperlink"/>
                  <w:rFonts w:ascii="Arial" w:hAnsi="Arial" w:cs="Arial"/>
                  <w:lang w:val="es-419"/>
                </w:rPr>
                <w:t>Historia de la Arquitectura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64" w:history="1">
              <w:r w:rsidR="00DA183B" w:rsidRPr="001641FC">
                <w:rPr>
                  <w:rStyle w:val="Hyperlink"/>
                  <w:rFonts w:ascii="Arial" w:hAnsi="Arial" w:cs="Arial"/>
                  <w:lang w:val="es-419"/>
                </w:rPr>
                <w:t>Impuesto al Valor Agregado </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65" w:history="1">
              <w:r w:rsidR="00DA183B" w:rsidRPr="001641FC">
                <w:rPr>
                  <w:rStyle w:val="Hyperlink"/>
                  <w:rFonts w:ascii="Arial" w:hAnsi="Arial" w:cs="Arial"/>
                  <w:lang w:val="es-419"/>
                </w:rPr>
                <w:t xml:space="preserve">Impuesto Sobre La Renta Personas </w:t>
              </w:r>
              <w:proofErr w:type="spellStart"/>
              <w:r w:rsidR="00DA183B" w:rsidRPr="001641FC">
                <w:rPr>
                  <w:rStyle w:val="Hyperlink"/>
                  <w:rFonts w:ascii="Arial" w:hAnsi="Arial" w:cs="Arial"/>
                  <w:lang w:val="es-419"/>
                </w:rPr>
                <w:t>Fisicas</w:t>
              </w:r>
              <w:proofErr w:type="spellEnd"/>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66" w:history="1">
              <w:r w:rsidR="00DA183B" w:rsidRPr="001641FC">
                <w:rPr>
                  <w:rStyle w:val="Hyperlink"/>
                  <w:rFonts w:ascii="Arial" w:hAnsi="Arial" w:cs="Arial"/>
                  <w:lang w:val="es-419"/>
                </w:rPr>
                <w:t>Impuesto Sobre La Renta Personas Morales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67" w:history="1">
              <w:proofErr w:type="spellStart"/>
              <w:r w:rsidR="00DA183B" w:rsidRPr="001641FC">
                <w:rPr>
                  <w:rStyle w:val="Hyperlink"/>
                  <w:rFonts w:ascii="Arial" w:hAnsi="Arial" w:cs="Arial"/>
                  <w:lang w:val="es-419"/>
                </w:rPr>
                <w:t>Informatica</w:t>
              </w:r>
              <w:proofErr w:type="spellEnd"/>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68" w:history="1">
              <w:proofErr w:type="spellStart"/>
              <w:r w:rsidR="00DA183B" w:rsidRPr="001641FC">
                <w:rPr>
                  <w:rStyle w:val="Hyperlink"/>
                  <w:rFonts w:ascii="Arial" w:hAnsi="Arial" w:cs="Arial"/>
                  <w:lang w:val="es-419"/>
                </w:rPr>
                <w:t>Informatica</w:t>
              </w:r>
              <w:proofErr w:type="spellEnd"/>
              <w:r w:rsidR="00DA183B" w:rsidRPr="001641FC">
                <w:rPr>
                  <w:rStyle w:val="Hyperlink"/>
                  <w:rFonts w:ascii="Arial" w:hAnsi="Arial" w:cs="Arial"/>
                  <w:lang w:val="es-419"/>
                </w:rPr>
                <w:t xml:space="preserve"> Aplicada a la </w:t>
              </w:r>
              <w:proofErr w:type="spellStart"/>
              <w:r w:rsidR="00DA183B" w:rsidRPr="001641FC">
                <w:rPr>
                  <w:rStyle w:val="Hyperlink"/>
                  <w:rFonts w:ascii="Arial" w:hAnsi="Arial" w:cs="Arial"/>
                  <w:lang w:val="es-419"/>
                </w:rPr>
                <w:t>Administracion</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69" w:history="1">
              <w:r w:rsidR="00DA183B" w:rsidRPr="001641FC">
                <w:rPr>
                  <w:rStyle w:val="Hyperlink"/>
                  <w:rFonts w:ascii="Arial" w:hAnsi="Arial" w:cs="Arial"/>
                  <w:lang w:val="es-419"/>
                </w:rPr>
                <w:t>Informática I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70" w:history="1">
              <w:proofErr w:type="spellStart"/>
              <w:r w:rsidR="00DA183B" w:rsidRPr="001641FC">
                <w:rPr>
                  <w:rStyle w:val="Hyperlink"/>
                  <w:rFonts w:ascii="Arial" w:hAnsi="Arial" w:cs="Arial"/>
                  <w:lang w:val="es-419"/>
                </w:rPr>
                <w:t>Informatica</w:t>
              </w:r>
              <w:proofErr w:type="spellEnd"/>
              <w:r w:rsidR="00DA183B" w:rsidRPr="001641FC">
                <w:rPr>
                  <w:rStyle w:val="Hyperlink"/>
                  <w:rFonts w:ascii="Arial" w:hAnsi="Arial" w:cs="Arial"/>
                  <w:lang w:val="es-419"/>
                </w:rPr>
                <w:t xml:space="preserve"> II</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71" w:history="1">
              <w:proofErr w:type="spellStart"/>
              <w:r w:rsidR="00DA183B" w:rsidRPr="001641FC">
                <w:rPr>
                  <w:rStyle w:val="Hyperlink"/>
                  <w:rFonts w:ascii="Arial" w:hAnsi="Arial" w:cs="Arial"/>
                  <w:lang w:val="es-419"/>
                </w:rPr>
                <w:t>Ingenieria</w:t>
              </w:r>
              <w:proofErr w:type="spellEnd"/>
              <w:r w:rsidR="00DA183B" w:rsidRPr="001641FC">
                <w:rPr>
                  <w:rStyle w:val="Hyperlink"/>
                  <w:rFonts w:ascii="Arial" w:hAnsi="Arial" w:cs="Arial"/>
                  <w:lang w:val="es-419"/>
                </w:rPr>
                <w:t xml:space="preserve"> de Software Avanzada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72" w:history="1">
              <w:proofErr w:type="spellStart"/>
              <w:r w:rsidR="00DA183B" w:rsidRPr="001641FC">
                <w:rPr>
                  <w:rStyle w:val="Hyperlink"/>
                  <w:rFonts w:ascii="Arial" w:hAnsi="Arial" w:cs="Arial"/>
                  <w:lang w:val="es-419"/>
                </w:rPr>
                <w:t>Ingenieria</w:t>
              </w:r>
              <w:proofErr w:type="spellEnd"/>
              <w:r w:rsidR="00DA183B" w:rsidRPr="001641FC">
                <w:rPr>
                  <w:rStyle w:val="Hyperlink"/>
                  <w:rFonts w:ascii="Arial" w:hAnsi="Arial" w:cs="Arial"/>
                  <w:lang w:val="es-419"/>
                </w:rPr>
                <w:t xml:space="preserve"> en Sistemas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73" w:history="1">
              <w:proofErr w:type="spellStart"/>
              <w:r w:rsidR="00DA183B" w:rsidRPr="001641FC">
                <w:rPr>
                  <w:rStyle w:val="Hyperlink"/>
                  <w:rFonts w:ascii="Arial" w:hAnsi="Arial" w:cs="Arial"/>
                  <w:lang w:val="es-419"/>
                </w:rPr>
                <w:t>Ingenieria</w:t>
              </w:r>
              <w:proofErr w:type="spellEnd"/>
              <w:r w:rsidR="00DA183B" w:rsidRPr="001641FC">
                <w:rPr>
                  <w:rStyle w:val="Hyperlink"/>
                  <w:rFonts w:ascii="Arial" w:hAnsi="Arial" w:cs="Arial"/>
                  <w:lang w:val="es-419"/>
                </w:rPr>
                <w:t xml:space="preserve"> Industrial</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74" w:history="1">
              <w:r w:rsidR="00DA183B" w:rsidRPr="001641FC">
                <w:rPr>
                  <w:rStyle w:val="Hyperlink"/>
                  <w:rFonts w:ascii="Arial" w:hAnsi="Arial" w:cs="Arial"/>
                  <w:lang w:val="es-419"/>
                </w:rPr>
                <w:t>Innovación de la Práctica Educativa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75" w:history="1">
              <w:r w:rsidR="00DA183B" w:rsidRPr="001641FC">
                <w:rPr>
                  <w:rStyle w:val="Hyperlink"/>
                  <w:rFonts w:ascii="Arial" w:hAnsi="Arial" w:cs="Arial"/>
                  <w:lang w:val="es-419"/>
                </w:rPr>
                <w:t>Instrumentación y Metrológica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76" w:history="1">
              <w:r w:rsidR="00DA183B" w:rsidRPr="001641FC">
                <w:rPr>
                  <w:rStyle w:val="Hyperlink"/>
                  <w:rFonts w:ascii="Arial" w:hAnsi="Arial" w:cs="Arial"/>
                  <w:lang w:val="es-419"/>
                </w:rPr>
                <w:t>Inteligencia Artificial</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77" w:history="1">
              <w:r w:rsidR="00DA183B" w:rsidRPr="001641FC">
                <w:rPr>
                  <w:rStyle w:val="Hyperlink"/>
                  <w:rFonts w:ascii="Arial" w:hAnsi="Arial" w:cs="Arial"/>
                  <w:lang w:val="es-419"/>
                </w:rPr>
                <w:t>Interculturalidad y Procesos Globalizados de Desarrollo Educativo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78" w:history="1">
              <w:proofErr w:type="spellStart"/>
              <w:r w:rsidR="00DA183B" w:rsidRPr="001641FC">
                <w:rPr>
                  <w:rStyle w:val="Hyperlink"/>
                  <w:rFonts w:ascii="Arial" w:hAnsi="Arial" w:cs="Arial"/>
                  <w:lang w:val="es-419"/>
                </w:rPr>
                <w:t>Introduccion</w:t>
              </w:r>
              <w:proofErr w:type="spellEnd"/>
              <w:r w:rsidR="00DA183B" w:rsidRPr="001641FC">
                <w:rPr>
                  <w:rStyle w:val="Hyperlink"/>
                  <w:rFonts w:ascii="Arial" w:hAnsi="Arial" w:cs="Arial"/>
                  <w:lang w:val="es-419"/>
                </w:rPr>
                <w:t xml:space="preserve"> a la </w:t>
              </w:r>
              <w:proofErr w:type="spellStart"/>
              <w:r w:rsidR="00DA183B" w:rsidRPr="001641FC">
                <w:rPr>
                  <w:rStyle w:val="Hyperlink"/>
                  <w:rFonts w:ascii="Arial" w:hAnsi="Arial" w:cs="Arial"/>
                  <w:lang w:val="es-419"/>
                </w:rPr>
                <w:t>Accountingoria</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79" w:history="1">
              <w:r w:rsidR="00DA183B" w:rsidRPr="001641FC">
                <w:rPr>
                  <w:rStyle w:val="Hyperlink"/>
                  <w:rFonts w:ascii="Arial" w:hAnsi="Arial" w:cs="Arial"/>
                  <w:lang w:val="es-419"/>
                </w:rPr>
                <w:t xml:space="preserve">Introducción a la </w:t>
              </w:r>
              <w:proofErr w:type="spellStart"/>
              <w:r w:rsidR="00DA183B" w:rsidRPr="001641FC">
                <w:rPr>
                  <w:rStyle w:val="Hyperlink"/>
                  <w:rFonts w:ascii="Arial" w:hAnsi="Arial" w:cs="Arial"/>
                  <w:lang w:val="es-419"/>
                </w:rPr>
                <w:t>Administracion</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80" w:history="1">
              <w:r w:rsidR="00DA183B" w:rsidRPr="001641FC">
                <w:rPr>
                  <w:rStyle w:val="Hyperlink"/>
                  <w:rFonts w:ascii="Arial" w:hAnsi="Arial" w:cs="Arial"/>
                  <w:lang w:val="es-419"/>
                </w:rPr>
                <w:t>Introducción a la Economía</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81" w:history="1">
              <w:r w:rsidR="00DA183B" w:rsidRPr="001641FC">
                <w:rPr>
                  <w:rStyle w:val="Hyperlink"/>
                  <w:rFonts w:ascii="Arial" w:hAnsi="Arial" w:cs="Arial"/>
                  <w:lang w:val="es-419"/>
                </w:rPr>
                <w:t>Introducción a las Ciencias de la Educación</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82" w:history="1">
              <w:r w:rsidR="00DA183B" w:rsidRPr="001641FC">
                <w:rPr>
                  <w:rStyle w:val="Hyperlink"/>
                  <w:rFonts w:ascii="Arial" w:hAnsi="Arial" w:cs="Arial"/>
                  <w:lang w:val="es-419"/>
                </w:rPr>
                <w:t>Introducción a las Finanzas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83" w:history="1">
              <w:proofErr w:type="spellStart"/>
              <w:r w:rsidR="00DA183B" w:rsidRPr="001641FC">
                <w:rPr>
                  <w:rStyle w:val="Hyperlink"/>
                  <w:rFonts w:ascii="Arial" w:hAnsi="Arial" w:cs="Arial"/>
                  <w:lang w:val="es-419"/>
                </w:rPr>
                <w:t>Introduccion</w:t>
              </w:r>
              <w:proofErr w:type="spellEnd"/>
              <w:r w:rsidR="00DA183B" w:rsidRPr="001641FC">
                <w:rPr>
                  <w:rStyle w:val="Hyperlink"/>
                  <w:rFonts w:ascii="Arial" w:hAnsi="Arial" w:cs="Arial"/>
                  <w:lang w:val="es-419"/>
                </w:rPr>
                <w:t xml:space="preserve"> al Derecho</w:t>
              </w:r>
            </w:hyperlink>
          </w:p>
        </w:tc>
      </w:tr>
      <w:tr w:rsidR="00DA183B" w:rsidTr="009728E8">
        <w:trPr>
          <w:tblCellSpacing w:w="0" w:type="dxa"/>
        </w:trPr>
        <w:tc>
          <w:tcPr>
            <w:tcW w:w="0" w:type="auto"/>
            <w:vAlign w:val="center"/>
            <w:hideMark/>
          </w:tcPr>
          <w:p w:rsidR="00DA183B" w:rsidRPr="001641FC" w:rsidRDefault="00DA183B" w:rsidP="00DA183B">
            <w:pPr>
              <w:pStyle w:val="ListParagraph"/>
              <w:numPr>
                <w:ilvl w:val="0"/>
                <w:numId w:val="13"/>
              </w:numPr>
              <w:spacing w:after="0"/>
              <w:ind w:left="540"/>
              <w:contextualSpacing w:val="0"/>
              <w:rPr>
                <w:rFonts w:ascii="Arial" w:hAnsi="Arial" w:cs="Arial"/>
                <w:lang w:val="es-419"/>
              </w:rPr>
            </w:pPr>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84" w:history="1">
              <w:proofErr w:type="spellStart"/>
              <w:r w:rsidR="00DA183B" w:rsidRPr="001641FC">
                <w:rPr>
                  <w:rStyle w:val="Hyperlink"/>
                  <w:rFonts w:ascii="Arial" w:hAnsi="Arial" w:cs="Arial"/>
                  <w:lang w:val="es-419"/>
                </w:rPr>
                <w:t>Introduccion</w:t>
              </w:r>
              <w:proofErr w:type="spellEnd"/>
              <w:r w:rsidR="00DA183B" w:rsidRPr="001641FC">
                <w:rPr>
                  <w:rStyle w:val="Hyperlink"/>
                  <w:rFonts w:ascii="Arial" w:hAnsi="Arial" w:cs="Arial"/>
                  <w:lang w:val="es-419"/>
                </w:rPr>
                <w:t xml:space="preserve"> a la Arquitectura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85" w:history="1">
              <w:proofErr w:type="spellStart"/>
              <w:r w:rsidR="00DA183B" w:rsidRPr="001641FC">
                <w:rPr>
                  <w:rStyle w:val="Hyperlink"/>
                  <w:rFonts w:ascii="Arial" w:hAnsi="Arial" w:cs="Arial"/>
                  <w:lang w:val="es-419"/>
                </w:rPr>
                <w:t>Investigacion</w:t>
              </w:r>
              <w:proofErr w:type="spellEnd"/>
              <w:r w:rsidR="00DA183B" w:rsidRPr="001641FC">
                <w:rPr>
                  <w:rStyle w:val="Hyperlink"/>
                  <w:rFonts w:ascii="Arial" w:hAnsi="Arial" w:cs="Arial"/>
                  <w:lang w:val="es-419"/>
                </w:rPr>
                <w:t xml:space="preserve"> de Mercados</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86" w:history="1">
              <w:r w:rsidR="00DA183B" w:rsidRPr="001641FC">
                <w:rPr>
                  <w:rStyle w:val="Hyperlink"/>
                  <w:rFonts w:ascii="Arial" w:hAnsi="Arial" w:cs="Arial"/>
                  <w:lang w:val="es-419"/>
                </w:rPr>
                <w:t>La Comunicación y la Mercadotecnia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87" w:history="1">
              <w:proofErr w:type="spellStart"/>
              <w:r w:rsidR="00DA183B" w:rsidRPr="001641FC">
                <w:rPr>
                  <w:rStyle w:val="Hyperlink"/>
                  <w:rFonts w:ascii="Arial" w:hAnsi="Arial" w:cs="Arial"/>
                  <w:lang w:val="es-419"/>
                </w:rPr>
                <w:t>Lenguages</w:t>
              </w:r>
              <w:proofErr w:type="spellEnd"/>
              <w:r w:rsidR="00DA183B" w:rsidRPr="001641FC">
                <w:rPr>
                  <w:rStyle w:val="Hyperlink"/>
                  <w:rFonts w:ascii="Arial" w:hAnsi="Arial" w:cs="Arial"/>
                  <w:lang w:val="es-419"/>
                </w:rPr>
                <w:t xml:space="preserve"> de </w:t>
              </w:r>
              <w:proofErr w:type="spellStart"/>
              <w:r w:rsidR="00DA183B" w:rsidRPr="001641FC">
                <w:rPr>
                  <w:rStyle w:val="Hyperlink"/>
                  <w:rFonts w:ascii="Arial" w:hAnsi="Arial" w:cs="Arial"/>
                  <w:lang w:val="es-419"/>
                </w:rPr>
                <w:t>Programacion</w:t>
              </w:r>
              <w:proofErr w:type="spellEnd"/>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88" w:history="1">
              <w:r w:rsidR="00DA183B" w:rsidRPr="001641FC">
                <w:rPr>
                  <w:rStyle w:val="Hyperlink"/>
                  <w:rFonts w:ascii="Arial" w:hAnsi="Arial" w:cs="Arial"/>
                  <w:lang w:val="es-419"/>
                </w:rPr>
                <w:t xml:space="preserve">Lenguajes de </w:t>
              </w:r>
              <w:proofErr w:type="spellStart"/>
              <w:r w:rsidR="00DA183B" w:rsidRPr="001641FC">
                <w:rPr>
                  <w:rStyle w:val="Hyperlink"/>
                  <w:rFonts w:ascii="Arial" w:hAnsi="Arial" w:cs="Arial"/>
                  <w:lang w:val="es-419"/>
                </w:rPr>
                <w:t>Programacion</w:t>
              </w:r>
              <w:proofErr w:type="spellEnd"/>
              <w:r w:rsidR="00DA183B" w:rsidRPr="001641FC">
                <w:rPr>
                  <w:rStyle w:val="Hyperlink"/>
                  <w:rFonts w:ascii="Arial" w:hAnsi="Arial" w:cs="Arial"/>
                  <w:lang w:val="es-419"/>
                </w:rPr>
                <w:t xml:space="preserve"> Orientados a Objetos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89" w:history="1">
              <w:r w:rsidR="00DA183B" w:rsidRPr="001641FC">
                <w:rPr>
                  <w:rStyle w:val="Hyperlink"/>
                  <w:rFonts w:ascii="Arial" w:hAnsi="Arial" w:cs="Arial"/>
                  <w:lang w:val="es-419"/>
                </w:rPr>
                <w:t>Liderazgo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90" w:history="1">
              <w:r w:rsidR="00DA183B" w:rsidRPr="001641FC">
                <w:rPr>
                  <w:rStyle w:val="Hyperlink"/>
                  <w:rFonts w:ascii="Arial" w:hAnsi="Arial" w:cs="Arial"/>
                  <w:lang w:val="es-419"/>
                </w:rPr>
                <w:t xml:space="preserve">Liderazgo y </w:t>
              </w:r>
              <w:proofErr w:type="spellStart"/>
              <w:r w:rsidR="00DA183B" w:rsidRPr="001641FC">
                <w:rPr>
                  <w:rStyle w:val="Hyperlink"/>
                  <w:rFonts w:ascii="Arial" w:hAnsi="Arial" w:cs="Arial"/>
                  <w:lang w:val="es-419"/>
                </w:rPr>
                <w:t>Direccion</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91" w:history="1">
              <w:r w:rsidR="00DA183B" w:rsidRPr="001641FC">
                <w:rPr>
                  <w:rStyle w:val="Hyperlink"/>
                  <w:rFonts w:ascii="Arial" w:hAnsi="Arial" w:cs="Arial"/>
                  <w:lang w:val="es-419"/>
                </w:rPr>
                <w:t xml:space="preserve">Liderazgo y </w:t>
              </w:r>
              <w:proofErr w:type="spellStart"/>
              <w:r w:rsidR="00DA183B" w:rsidRPr="001641FC">
                <w:rPr>
                  <w:rStyle w:val="Hyperlink"/>
                  <w:rFonts w:ascii="Arial" w:hAnsi="Arial" w:cs="Arial"/>
                  <w:lang w:val="es-419"/>
                </w:rPr>
                <w:t>Gestion</w:t>
              </w:r>
              <w:proofErr w:type="spellEnd"/>
              <w:r w:rsidR="00DA183B" w:rsidRPr="001641FC">
                <w:rPr>
                  <w:rStyle w:val="Hyperlink"/>
                  <w:rFonts w:ascii="Arial" w:hAnsi="Arial" w:cs="Arial"/>
                  <w:lang w:val="es-419"/>
                </w:rPr>
                <w:t xml:space="preserve"> Educativa </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92" w:history="1">
              <w:r w:rsidR="00DA183B" w:rsidRPr="001641FC">
                <w:rPr>
                  <w:rStyle w:val="Hyperlink"/>
                  <w:rFonts w:ascii="Arial" w:hAnsi="Arial" w:cs="Arial"/>
                  <w:lang w:val="es-419"/>
                </w:rPr>
                <w:t>Los Juicios Orales en Materia Penal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93" w:history="1">
              <w:r w:rsidR="00DA183B" w:rsidRPr="001641FC">
                <w:rPr>
                  <w:rStyle w:val="Hyperlink"/>
                  <w:rFonts w:ascii="Arial" w:hAnsi="Arial" w:cs="Arial"/>
                  <w:lang w:val="es-419"/>
                </w:rPr>
                <w:t>Macroeconomía</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94" w:history="1">
              <w:proofErr w:type="spellStart"/>
              <w:r w:rsidR="00DA183B" w:rsidRPr="001641FC">
                <w:rPr>
                  <w:rStyle w:val="Hyperlink"/>
                  <w:rFonts w:ascii="Arial" w:hAnsi="Arial" w:cs="Arial"/>
                  <w:lang w:val="es-419"/>
                </w:rPr>
                <w:t>Matematicas</w:t>
              </w:r>
              <w:proofErr w:type="spellEnd"/>
              <w:r w:rsidR="00DA183B" w:rsidRPr="001641FC">
                <w:rPr>
                  <w:rStyle w:val="Hyperlink"/>
                  <w:rFonts w:ascii="Arial" w:hAnsi="Arial" w:cs="Arial"/>
                  <w:lang w:val="es-419"/>
                </w:rPr>
                <w:t xml:space="preserve"> Avanzadas para la </w:t>
              </w:r>
              <w:proofErr w:type="spellStart"/>
              <w:r w:rsidR="00DA183B" w:rsidRPr="001641FC">
                <w:rPr>
                  <w:rStyle w:val="Hyperlink"/>
                  <w:rFonts w:ascii="Arial" w:hAnsi="Arial" w:cs="Arial"/>
                  <w:lang w:val="es-419"/>
                </w:rPr>
                <w:t>Ingenieria</w:t>
              </w:r>
              <w:proofErr w:type="spellEnd"/>
              <w:r w:rsidR="00DA183B" w:rsidRPr="001641FC">
                <w:rPr>
                  <w:rStyle w:val="Hyperlink"/>
                  <w:rFonts w:ascii="Arial" w:hAnsi="Arial" w:cs="Arial"/>
                  <w:lang w:val="es-419"/>
                </w:rPr>
                <w:t xml:space="preserve"> en Sistemas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95" w:history="1">
              <w:r w:rsidR="00DA183B" w:rsidRPr="001641FC">
                <w:rPr>
                  <w:rStyle w:val="Hyperlink"/>
                  <w:rFonts w:ascii="Arial" w:hAnsi="Arial" w:cs="Arial"/>
                  <w:lang w:val="es-419"/>
                </w:rPr>
                <w:t>Matemáticas Financieras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96" w:history="1">
              <w:proofErr w:type="spellStart"/>
              <w:r w:rsidR="00DA183B" w:rsidRPr="001641FC">
                <w:rPr>
                  <w:rStyle w:val="Hyperlink"/>
                  <w:rFonts w:ascii="Arial" w:hAnsi="Arial" w:cs="Arial"/>
                  <w:lang w:val="es-419"/>
                </w:rPr>
                <w:t>Matematicas</w:t>
              </w:r>
              <w:proofErr w:type="spellEnd"/>
              <w:r w:rsidR="00DA183B" w:rsidRPr="001641FC">
                <w:rPr>
                  <w:rStyle w:val="Hyperlink"/>
                  <w:rFonts w:ascii="Arial" w:hAnsi="Arial" w:cs="Arial"/>
                  <w:lang w:val="es-419"/>
                </w:rPr>
                <w:t xml:space="preserve"> Superiores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97" w:history="1">
              <w:r w:rsidR="00DA183B" w:rsidRPr="001641FC">
                <w:rPr>
                  <w:rStyle w:val="Hyperlink"/>
                  <w:rFonts w:ascii="Arial" w:hAnsi="Arial" w:cs="Arial"/>
                  <w:lang w:val="es-419"/>
                </w:rPr>
                <w:t>Mercadotecnia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98" w:history="1">
              <w:r w:rsidR="00DA183B" w:rsidRPr="001641FC">
                <w:rPr>
                  <w:rStyle w:val="Hyperlink"/>
                  <w:rFonts w:ascii="Arial" w:hAnsi="Arial" w:cs="Arial"/>
                  <w:lang w:val="es-419"/>
                </w:rPr>
                <w:t>Mercadotecnia Internacional</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199" w:history="1">
              <w:r w:rsidR="00DA183B" w:rsidRPr="001641FC">
                <w:rPr>
                  <w:rStyle w:val="Hyperlink"/>
                  <w:rFonts w:ascii="Arial" w:hAnsi="Arial" w:cs="Arial"/>
                  <w:lang w:val="es-419"/>
                </w:rPr>
                <w:t>Mercadotecnia Social y de Servicios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00" w:history="1">
              <w:r w:rsidR="00DA183B" w:rsidRPr="001641FC">
                <w:rPr>
                  <w:rStyle w:val="Hyperlink"/>
                  <w:rFonts w:ascii="Arial" w:hAnsi="Arial" w:cs="Arial"/>
                  <w:lang w:val="es-419"/>
                </w:rPr>
                <w:t>Mercadotecnia y Ventas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01" w:history="1">
              <w:proofErr w:type="spellStart"/>
              <w:r w:rsidR="00DA183B" w:rsidRPr="001641FC">
                <w:rPr>
                  <w:rStyle w:val="Hyperlink"/>
                  <w:rFonts w:ascii="Arial" w:hAnsi="Arial" w:cs="Arial"/>
                  <w:lang w:val="es-419"/>
                </w:rPr>
                <w:t>Metodologia</w:t>
              </w:r>
              <w:proofErr w:type="spellEnd"/>
              <w:r w:rsidR="00DA183B" w:rsidRPr="001641FC">
                <w:rPr>
                  <w:rStyle w:val="Hyperlink"/>
                  <w:rFonts w:ascii="Arial" w:hAnsi="Arial" w:cs="Arial"/>
                  <w:lang w:val="es-419"/>
                </w:rPr>
                <w:t xml:space="preserve"> de la </w:t>
              </w:r>
              <w:proofErr w:type="spellStart"/>
              <w:r w:rsidR="00DA183B" w:rsidRPr="001641FC">
                <w:rPr>
                  <w:rStyle w:val="Hyperlink"/>
                  <w:rFonts w:ascii="Arial" w:hAnsi="Arial" w:cs="Arial"/>
                  <w:lang w:val="es-419"/>
                </w:rPr>
                <w:t>Investigacion</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02" w:history="1">
              <w:r w:rsidR="00DA183B" w:rsidRPr="001641FC">
                <w:rPr>
                  <w:rStyle w:val="Hyperlink"/>
                  <w:rFonts w:ascii="Arial" w:hAnsi="Arial" w:cs="Arial"/>
                  <w:lang w:val="es-419"/>
                </w:rPr>
                <w:t>Metodología Jurídica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03" w:history="1">
              <w:r w:rsidR="00DA183B" w:rsidRPr="001641FC">
                <w:rPr>
                  <w:rStyle w:val="Hyperlink"/>
                  <w:rFonts w:ascii="Arial" w:hAnsi="Arial" w:cs="Arial"/>
                  <w:lang w:val="es-419"/>
                </w:rPr>
                <w:t>Métodos Numéricos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04" w:history="1">
              <w:r w:rsidR="00DA183B" w:rsidRPr="001641FC">
                <w:rPr>
                  <w:rStyle w:val="Hyperlink"/>
                  <w:rFonts w:ascii="Arial" w:hAnsi="Arial" w:cs="Arial"/>
                  <w:lang w:val="es-419"/>
                </w:rPr>
                <w:t>Microeconomía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05" w:history="1">
              <w:r w:rsidR="00DA183B" w:rsidRPr="001641FC">
                <w:rPr>
                  <w:rStyle w:val="Hyperlink"/>
                  <w:rFonts w:ascii="Arial" w:hAnsi="Arial" w:cs="Arial"/>
                  <w:lang w:val="es-419"/>
                </w:rPr>
                <w:t>Modelos Curriculares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06" w:history="1">
              <w:r w:rsidR="00DA183B" w:rsidRPr="001641FC">
                <w:rPr>
                  <w:rStyle w:val="Hyperlink"/>
                  <w:rFonts w:ascii="Arial" w:hAnsi="Arial" w:cs="Arial"/>
                  <w:lang w:val="es-419"/>
                </w:rPr>
                <w:t>Modelos de Orientación Psicopedagógica</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07" w:history="1">
              <w:r w:rsidR="00DA183B" w:rsidRPr="001641FC">
                <w:rPr>
                  <w:rStyle w:val="Hyperlink"/>
                  <w:rFonts w:ascii="Arial" w:hAnsi="Arial" w:cs="Arial"/>
                  <w:lang w:val="es-419"/>
                </w:rPr>
                <w:t>Modelos y Sistemas de Calidad en la Educación</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08" w:history="1">
              <w:r w:rsidR="00DA183B" w:rsidRPr="001641FC">
                <w:rPr>
                  <w:rStyle w:val="Hyperlink"/>
                  <w:rFonts w:ascii="Arial" w:hAnsi="Arial" w:cs="Arial"/>
                  <w:lang w:val="es-419"/>
                </w:rPr>
                <w:t>Negocio Internacional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09" w:history="1">
              <w:r w:rsidR="00DA183B" w:rsidRPr="001641FC">
                <w:rPr>
                  <w:rStyle w:val="Hyperlink"/>
                  <w:rFonts w:ascii="Arial" w:hAnsi="Arial" w:cs="Arial"/>
                  <w:lang w:val="es-419"/>
                </w:rPr>
                <w:t>Negocios en Línea</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10" w:history="1">
              <w:proofErr w:type="spellStart"/>
              <w:r w:rsidR="00DA183B" w:rsidRPr="001641FC">
                <w:rPr>
                  <w:rStyle w:val="Hyperlink"/>
                  <w:rFonts w:ascii="Arial" w:hAnsi="Arial" w:cs="Arial"/>
                  <w:lang w:val="es-419"/>
                </w:rPr>
                <w:t>Organizacion</w:t>
              </w:r>
              <w:proofErr w:type="spellEnd"/>
              <w:r w:rsidR="00DA183B" w:rsidRPr="001641FC">
                <w:rPr>
                  <w:rStyle w:val="Hyperlink"/>
                  <w:rFonts w:ascii="Arial" w:hAnsi="Arial" w:cs="Arial"/>
                  <w:lang w:val="es-419"/>
                </w:rPr>
                <w:t xml:space="preserve"> de la </w:t>
              </w:r>
              <w:proofErr w:type="spellStart"/>
              <w:r w:rsidR="00DA183B" w:rsidRPr="001641FC">
                <w:rPr>
                  <w:rStyle w:val="Hyperlink"/>
                  <w:rFonts w:ascii="Arial" w:hAnsi="Arial" w:cs="Arial"/>
                  <w:lang w:val="es-419"/>
                </w:rPr>
                <w:t>Institucion</w:t>
              </w:r>
              <w:proofErr w:type="spellEnd"/>
              <w:r w:rsidR="00DA183B" w:rsidRPr="001641FC">
                <w:rPr>
                  <w:rStyle w:val="Hyperlink"/>
                  <w:rFonts w:ascii="Arial" w:hAnsi="Arial" w:cs="Arial"/>
                  <w:lang w:val="es-419"/>
                </w:rPr>
                <w:t xml:space="preserve"> Educativa</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11" w:history="1">
              <w:r w:rsidR="00DA183B" w:rsidRPr="001641FC">
                <w:rPr>
                  <w:rStyle w:val="Hyperlink"/>
                  <w:rFonts w:ascii="Arial" w:hAnsi="Arial" w:cs="Arial"/>
                  <w:lang w:val="es-419"/>
                </w:rPr>
                <w:t>Organización de la Institución Educativa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12" w:history="1">
              <w:r w:rsidR="00DA183B" w:rsidRPr="001641FC">
                <w:rPr>
                  <w:rStyle w:val="Hyperlink"/>
                  <w:rFonts w:ascii="Arial" w:hAnsi="Arial" w:cs="Arial"/>
                  <w:lang w:val="es-419"/>
                </w:rPr>
                <w:t xml:space="preserve">Pedagogía </w:t>
              </w:r>
              <w:proofErr w:type="spellStart"/>
              <w:r w:rsidR="00DA183B" w:rsidRPr="001641FC">
                <w:rPr>
                  <w:rStyle w:val="Hyperlink"/>
                  <w:rFonts w:ascii="Arial" w:hAnsi="Arial" w:cs="Arial"/>
                  <w:lang w:val="es-419"/>
                </w:rPr>
                <w:t>Contemporanea</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13" w:history="1">
              <w:r w:rsidR="00DA183B" w:rsidRPr="001641FC">
                <w:rPr>
                  <w:rStyle w:val="Hyperlink"/>
                  <w:rFonts w:ascii="Arial" w:hAnsi="Arial" w:cs="Arial"/>
                  <w:lang w:val="es-419"/>
                </w:rPr>
                <w:t xml:space="preserve">Pensamiento </w:t>
              </w:r>
              <w:proofErr w:type="spellStart"/>
              <w:r w:rsidR="00DA183B" w:rsidRPr="001641FC">
                <w:rPr>
                  <w:rStyle w:val="Hyperlink"/>
                  <w:rFonts w:ascii="Arial" w:hAnsi="Arial" w:cs="Arial"/>
                  <w:lang w:val="es-419"/>
                </w:rPr>
                <w:t>Economico</w:t>
              </w:r>
              <w:proofErr w:type="spellEnd"/>
              <w:r w:rsidR="00DA183B" w:rsidRPr="001641FC">
                <w:rPr>
                  <w:rStyle w:val="Hyperlink"/>
                  <w:rFonts w:ascii="Arial" w:hAnsi="Arial" w:cs="Arial"/>
                  <w:lang w:val="es-419"/>
                </w:rPr>
                <w:t>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14" w:history="1">
              <w:r w:rsidR="00DA183B" w:rsidRPr="001641FC">
                <w:rPr>
                  <w:rStyle w:val="Hyperlink"/>
                  <w:rFonts w:ascii="Arial" w:hAnsi="Arial" w:cs="Arial"/>
                  <w:lang w:val="es-419"/>
                </w:rPr>
                <w:t xml:space="preserve">Personas y </w:t>
              </w:r>
              <w:proofErr w:type="spellStart"/>
              <w:r w:rsidR="00DA183B" w:rsidRPr="001641FC">
                <w:rPr>
                  <w:rStyle w:val="Hyperlink"/>
                  <w:rFonts w:ascii="Arial" w:hAnsi="Arial" w:cs="Arial"/>
                  <w:lang w:val="es-419"/>
                </w:rPr>
                <w:t>Famila</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15" w:history="1">
              <w:r w:rsidR="00DA183B" w:rsidRPr="001641FC">
                <w:rPr>
                  <w:rStyle w:val="Hyperlink"/>
                  <w:rFonts w:ascii="Arial" w:hAnsi="Arial" w:cs="Arial"/>
                  <w:lang w:val="es-419"/>
                </w:rPr>
                <w:t>Planeación Estratégica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16" w:history="1">
              <w:r w:rsidR="00DA183B" w:rsidRPr="001641FC">
                <w:rPr>
                  <w:rStyle w:val="Hyperlink"/>
                  <w:rFonts w:ascii="Arial" w:hAnsi="Arial" w:cs="Arial"/>
                  <w:lang w:val="es-419"/>
                </w:rPr>
                <w:t>Planeación Estratégica de Sistemas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17" w:history="1">
              <w:r w:rsidR="00DA183B" w:rsidRPr="001641FC">
                <w:rPr>
                  <w:rStyle w:val="Hyperlink"/>
                  <w:rFonts w:ascii="Arial" w:hAnsi="Arial" w:cs="Arial"/>
                  <w:lang w:val="es-419"/>
                </w:rPr>
                <w:t>Planeación Estratégica Escolar</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18" w:history="1">
              <w:r w:rsidR="00DA183B" w:rsidRPr="001641FC">
                <w:rPr>
                  <w:rStyle w:val="Hyperlink"/>
                  <w:rFonts w:ascii="Arial" w:hAnsi="Arial" w:cs="Arial"/>
                  <w:lang w:val="es-419"/>
                </w:rPr>
                <w:t>Planeación Financiera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19" w:history="1">
              <w:r w:rsidR="00DA183B" w:rsidRPr="001641FC">
                <w:rPr>
                  <w:rStyle w:val="Hyperlink"/>
                  <w:rFonts w:ascii="Arial" w:hAnsi="Arial" w:cs="Arial"/>
                  <w:lang w:val="es-419"/>
                </w:rPr>
                <w:t>Planeación y Control Financiero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20" w:history="1">
              <w:r w:rsidR="00DA183B" w:rsidRPr="001641FC">
                <w:rPr>
                  <w:rStyle w:val="Hyperlink"/>
                  <w:rFonts w:ascii="Arial" w:hAnsi="Arial" w:cs="Arial"/>
                  <w:lang w:val="es-419"/>
                </w:rPr>
                <w:t>Política y Legislación Educativa</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21" w:history="1">
              <w:r w:rsidR="00DA183B" w:rsidRPr="001641FC">
                <w:rPr>
                  <w:rStyle w:val="Hyperlink"/>
                  <w:rFonts w:ascii="Arial" w:hAnsi="Arial" w:cs="Arial"/>
                  <w:lang w:val="es-419"/>
                </w:rPr>
                <w:t>Práctica Forense del Derecho de Amparo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22" w:history="1">
              <w:r w:rsidR="00DA183B" w:rsidRPr="001641FC">
                <w:rPr>
                  <w:rStyle w:val="Hyperlink"/>
                  <w:rFonts w:ascii="Arial" w:hAnsi="Arial" w:cs="Arial"/>
                  <w:lang w:val="es-419"/>
                </w:rPr>
                <w:t>Práctica Pedagógica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23" w:history="1">
              <w:proofErr w:type="spellStart"/>
              <w:r w:rsidR="00DA183B" w:rsidRPr="001641FC">
                <w:rPr>
                  <w:rStyle w:val="Hyperlink"/>
                  <w:rFonts w:ascii="Arial" w:hAnsi="Arial" w:cs="Arial"/>
                  <w:lang w:val="es-419"/>
                </w:rPr>
                <w:t>Practicas</w:t>
              </w:r>
              <w:proofErr w:type="spellEnd"/>
              <w:r w:rsidR="00DA183B" w:rsidRPr="001641FC">
                <w:rPr>
                  <w:rStyle w:val="Hyperlink"/>
                  <w:rFonts w:ascii="Arial" w:hAnsi="Arial" w:cs="Arial"/>
                  <w:lang w:val="es-419"/>
                </w:rPr>
                <w:t xml:space="preserve"> De </w:t>
              </w:r>
              <w:proofErr w:type="spellStart"/>
              <w:r w:rsidR="00DA183B" w:rsidRPr="001641FC">
                <w:rPr>
                  <w:rStyle w:val="Hyperlink"/>
                  <w:rFonts w:ascii="Arial" w:hAnsi="Arial" w:cs="Arial"/>
                  <w:lang w:val="es-419"/>
                </w:rPr>
                <w:t>Accountingoria</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24" w:history="1">
              <w:r w:rsidR="00DA183B" w:rsidRPr="001641FC">
                <w:rPr>
                  <w:rStyle w:val="Hyperlink"/>
                  <w:rFonts w:ascii="Arial" w:hAnsi="Arial" w:cs="Arial"/>
                  <w:lang w:val="es-419"/>
                </w:rPr>
                <w:t>Prácticas de Auditoría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25" w:history="1">
              <w:r w:rsidR="00DA183B" w:rsidRPr="001641FC">
                <w:rPr>
                  <w:rStyle w:val="Hyperlink"/>
                  <w:rFonts w:ascii="Arial" w:hAnsi="Arial" w:cs="Arial"/>
                  <w:lang w:val="es-419"/>
                </w:rPr>
                <w:t>Prácticas Educativas I</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26" w:history="1">
              <w:r w:rsidR="00DA183B" w:rsidRPr="001641FC">
                <w:rPr>
                  <w:rStyle w:val="Hyperlink"/>
                  <w:rFonts w:ascii="Arial" w:hAnsi="Arial" w:cs="Arial"/>
                  <w:lang w:val="es-419"/>
                </w:rPr>
                <w:t>Prácticas Educativas II</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27" w:history="1">
              <w:r w:rsidR="00DA183B" w:rsidRPr="001641FC">
                <w:rPr>
                  <w:rStyle w:val="Hyperlink"/>
                  <w:rFonts w:ascii="Arial" w:hAnsi="Arial" w:cs="Arial"/>
                  <w:lang w:val="es-419"/>
                </w:rPr>
                <w:t>Práctica Profesional de la Arquitectura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28" w:history="1">
              <w:r w:rsidR="00DA183B" w:rsidRPr="001641FC">
                <w:rPr>
                  <w:rStyle w:val="Hyperlink"/>
                  <w:rFonts w:ascii="Arial" w:hAnsi="Arial" w:cs="Arial"/>
                  <w:lang w:val="es-419"/>
                </w:rPr>
                <w:t>Presupuestos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29" w:history="1">
              <w:proofErr w:type="spellStart"/>
              <w:r w:rsidR="00DA183B" w:rsidRPr="001641FC">
                <w:rPr>
                  <w:rStyle w:val="Hyperlink"/>
                  <w:rFonts w:ascii="Arial" w:hAnsi="Arial" w:cs="Arial"/>
                  <w:lang w:val="es-419"/>
                </w:rPr>
                <w:t>Pricipios</w:t>
              </w:r>
              <w:proofErr w:type="spellEnd"/>
              <w:r w:rsidR="00DA183B" w:rsidRPr="001641FC">
                <w:rPr>
                  <w:rStyle w:val="Hyperlink"/>
                  <w:rFonts w:ascii="Arial" w:hAnsi="Arial" w:cs="Arial"/>
                  <w:lang w:val="es-419"/>
                </w:rPr>
                <w:t xml:space="preserve"> de </w:t>
              </w:r>
              <w:proofErr w:type="spellStart"/>
              <w:r w:rsidR="00DA183B" w:rsidRPr="001641FC">
                <w:rPr>
                  <w:rStyle w:val="Hyperlink"/>
                  <w:rFonts w:ascii="Arial" w:hAnsi="Arial" w:cs="Arial"/>
                  <w:lang w:val="es-419"/>
                </w:rPr>
                <w:t>Andragogia</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30" w:history="1">
              <w:r w:rsidR="00DA183B" w:rsidRPr="001641FC">
                <w:rPr>
                  <w:rStyle w:val="Hyperlink"/>
                  <w:rFonts w:ascii="Arial" w:hAnsi="Arial" w:cs="Arial"/>
                  <w:lang w:val="es-419"/>
                </w:rPr>
                <w:t>Probabilidad y Estadística </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31" w:history="1">
              <w:r w:rsidR="00DA183B" w:rsidRPr="001641FC">
                <w:rPr>
                  <w:rStyle w:val="Hyperlink"/>
                  <w:rFonts w:ascii="Arial" w:hAnsi="Arial" w:cs="Arial"/>
                  <w:lang w:val="es-419"/>
                </w:rPr>
                <w:t>Problemas del Desarrollo y Aprendizaje</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32" w:history="1">
              <w:r w:rsidR="00DA183B" w:rsidRPr="001641FC">
                <w:rPr>
                  <w:rStyle w:val="Hyperlink"/>
                  <w:rFonts w:ascii="Arial" w:hAnsi="Arial" w:cs="Arial"/>
                  <w:lang w:val="es-419"/>
                </w:rPr>
                <w:t>Proceso Administrativo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33" w:history="1">
              <w:r w:rsidR="00DA183B" w:rsidRPr="001641FC">
                <w:rPr>
                  <w:rStyle w:val="Hyperlink"/>
                  <w:rFonts w:ascii="Arial" w:hAnsi="Arial" w:cs="Arial"/>
                  <w:lang w:val="es-419"/>
                </w:rPr>
                <w:t>Proceso Contable</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34" w:history="1">
              <w:r w:rsidR="00DA183B" w:rsidRPr="001641FC">
                <w:rPr>
                  <w:rStyle w:val="Hyperlink"/>
                  <w:rFonts w:ascii="Arial" w:hAnsi="Arial" w:cs="Arial"/>
                  <w:lang w:val="es-419"/>
                </w:rPr>
                <w:t>Procesos de Comunicación Aplicados a la Educación</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35" w:history="1">
              <w:r w:rsidR="00DA183B" w:rsidRPr="001641FC">
                <w:rPr>
                  <w:rStyle w:val="Hyperlink"/>
                  <w:rFonts w:ascii="Arial" w:hAnsi="Arial" w:cs="Arial"/>
                  <w:lang w:val="es-419"/>
                </w:rPr>
                <w:t>Procesos Industriales</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36" w:history="1">
              <w:r w:rsidR="00DA183B" w:rsidRPr="001641FC">
                <w:rPr>
                  <w:rStyle w:val="Hyperlink"/>
                  <w:rFonts w:ascii="Arial" w:hAnsi="Arial" w:cs="Arial"/>
                  <w:lang w:val="es-419"/>
                </w:rPr>
                <w:t>Procesos y Tecnología de Manufactura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37" w:history="1">
              <w:r w:rsidR="00DA183B" w:rsidRPr="001641FC">
                <w:rPr>
                  <w:rStyle w:val="Hyperlink"/>
                  <w:rFonts w:ascii="Arial" w:hAnsi="Arial" w:cs="Arial"/>
                  <w:lang w:val="es-419"/>
                </w:rPr>
                <w:t>Producto-Precio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38" w:history="1">
              <w:proofErr w:type="spellStart"/>
              <w:r w:rsidR="00DA183B" w:rsidRPr="001641FC">
                <w:rPr>
                  <w:rStyle w:val="Hyperlink"/>
                  <w:rFonts w:ascii="Arial" w:hAnsi="Arial" w:cs="Arial"/>
                  <w:lang w:val="es-419"/>
                </w:rPr>
                <w:t>Programacion</w:t>
              </w:r>
              <w:proofErr w:type="spellEnd"/>
              <w:r w:rsidR="00DA183B" w:rsidRPr="001641FC">
                <w:rPr>
                  <w:rStyle w:val="Hyperlink"/>
                  <w:rFonts w:ascii="Arial" w:hAnsi="Arial" w:cs="Arial"/>
                  <w:lang w:val="es-419"/>
                </w:rPr>
                <w:t xml:space="preserve"> de Computadoras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39" w:history="1">
              <w:r w:rsidR="00DA183B" w:rsidRPr="001641FC">
                <w:rPr>
                  <w:rStyle w:val="Hyperlink"/>
                  <w:rFonts w:ascii="Arial" w:hAnsi="Arial" w:cs="Arial"/>
                  <w:lang w:val="es-419"/>
                </w:rPr>
                <w:t>Prospectiva y Mercadotecnia Educativa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40" w:history="1">
              <w:proofErr w:type="spellStart"/>
              <w:r w:rsidR="00DA183B" w:rsidRPr="001641FC">
                <w:rPr>
                  <w:rStyle w:val="Hyperlink"/>
                  <w:rFonts w:ascii="Arial" w:hAnsi="Arial" w:cs="Arial"/>
                  <w:lang w:val="es-419"/>
                </w:rPr>
                <w:t>Psicologia</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41" w:history="1">
              <w:proofErr w:type="spellStart"/>
              <w:r w:rsidR="00DA183B" w:rsidRPr="001641FC">
                <w:rPr>
                  <w:rStyle w:val="Hyperlink"/>
                  <w:rFonts w:ascii="Arial" w:hAnsi="Arial" w:cs="Arial"/>
                  <w:lang w:val="es-419"/>
                </w:rPr>
                <w:t>Psicologia</w:t>
              </w:r>
              <w:proofErr w:type="spellEnd"/>
              <w:r w:rsidR="00DA183B" w:rsidRPr="001641FC">
                <w:rPr>
                  <w:rStyle w:val="Hyperlink"/>
                  <w:rFonts w:ascii="Arial" w:hAnsi="Arial" w:cs="Arial"/>
                  <w:lang w:val="es-419"/>
                </w:rPr>
                <w:t xml:space="preserve"> de la </w:t>
              </w:r>
              <w:proofErr w:type="spellStart"/>
              <w:r w:rsidR="00DA183B" w:rsidRPr="001641FC">
                <w:rPr>
                  <w:rStyle w:val="Hyperlink"/>
                  <w:rFonts w:ascii="Arial" w:hAnsi="Arial" w:cs="Arial"/>
                  <w:lang w:val="es-419"/>
                </w:rPr>
                <w:t>Educacion</w:t>
              </w:r>
              <w:proofErr w:type="spellEnd"/>
              <w:r w:rsidR="00DA183B" w:rsidRPr="001641FC">
                <w:rPr>
                  <w:rStyle w:val="Hyperlink"/>
                  <w:rFonts w:ascii="Arial" w:hAnsi="Arial" w:cs="Arial"/>
                  <w:lang w:val="es-419"/>
                </w:rPr>
                <w:t>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42" w:history="1">
              <w:r w:rsidR="00DA183B" w:rsidRPr="001641FC">
                <w:rPr>
                  <w:rStyle w:val="Hyperlink"/>
                  <w:rFonts w:ascii="Arial" w:hAnsi="Arial" w:cs="Arial"/>
                  <w:lang w:val="es-419"/>
                </w:rPr>
                <w:t>Psicología Industrial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43" w:history="1">
              <w:proofErr w:type="spellStart"/>
              <w:r w:rsidR="00DA183B" w:rsidRPr="001641FC">
                <w:rPr>
                  <w:rStyle w:val="Hyperlink"/>
                  <w:rFonts w:ascii="Arial" w:hAnsi="Arial" w:cs="Arial"/>
                  <w:lang w:val="es-419"/>
                </w:rPr>
                <w:t>Psicologia</w:t>
              </w:r>
              <w:proofErr w:type="spellEnd"/>
              <w:r w:rsidR="00DA183B" w:rsidRPr="001641FC">
                <w:rPr>
                  <w:rStyle w:val="Hyperlink"/>
                  <w:rFonts w:ascii="Arial" w:hAnsi="Arial" w:cs="Arial"/>
                  <w:lang w:val="es-419"/>
                </w:rPr>
                <w:t xml:space="preserve"> Organizacional</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44" w:history="1">
              <w:proofErr w:type="spellStart"/>
              <w:r w:rsidR="00DA183B" w:rsidRPr="001641FC">
                <w:rPr>
                  <w:rStyle w:val="Hyperlink"/>
                  <w:rFonts w:ascii="Arial" w:hAnsi="Arial" w:cs="Arial"/>
                  <w:lang w:val="es-419"/>
                </w:rPr>
                <w:t>Psicometria</w:t>
              </w:r>
              <w:proofErr w:type="spellEnd"/>
              <w:r w:rsidR="00DA183B" w:rsidRPr="001641FC">
                <w:rPr>
                  <w:rStyle w:val="Hyperlink"/>
                  <w:rFonts w:ascii="Arial" w:hAnsi="Arial" w:cs="Arial"/>
                  <w:lang w:val="es-419"/>
                </w:rPr>
                <w:t xml:space="preserve"> Aplicada a la </w:t>
              </w:r>
              <w:proofErr w:type="spellStart"/>
              <w:r w:rsidR="00DA183B" w:rsidRPr="001641FC">
                <w:rPr>
                  <w:rStyle w:val="Hyperlink"/>
                  <w:rFonts w:ascii="Arial" w:hAnsi="Arial" w:cs="Arial"/>
                  <w:lang w:val="es-419"/>
                </w:rPr>
                <w:t>Educacion</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45" w:history="1">
              <w:r w:rsidR="00DA183B" w:rsidRPr="001641FC">
                <w:rPr>
                  <w:rStyle w:val="Hyperlink"/>
                  <w:rFonts w:ascii="Arial" w:hAnsi="Arial" w:cs="Arial"/>
                  <w:lang w:val="es-419"/>
                </w:rPr>
                <w:t>Publicidad</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46" w:history="1">
              <w:proofErr w:type="spellStart"/>
              <w:r w:rsidR="00DA183B" w:rsidRPr="001641FC">
                <w:rPr>
                  <w:rStyle w:val="Hyperlink"/>
                  <w:rFonts w:ascii="Arial" w:hAnsi="Arial" w:cs="Arial"/>
                  <w:lang w:val="es-419"/>
                </w:rPr>
                <w:t>Quimica</w:t>
              </w:r>
              <w:proofErr w:type="spellEnd"/>
              <w:r w:rsidR="00DA183B" w:rsidRPr="001641FC">
                <w:rPr>
                  <w:rStyle w:val="Hyperlink"/>
                  <w:rFonts w:ascii="Arial" w:hAnsi="Arial" w:cs="Arial"/>
                  <w:lang w:val="es-419"/>
                </w:rPr>
                <w:t xml:space="preserve"> Aplicada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47" w:history="1">
              <w:r w:rsidR="00DA183B" w:rsidRPr="001641FC">
                <w:rPr>
                  <w:rStyle w:val="Hyperlink"/>
                  <w:rFonts w:ascii="Arial" w:hAnsi="Arial" w:cs="Arial"/>
                  <w:lang w:val="es-419"/>
                </w:rPr>
                <w:t>Recursos Humanos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48" w:history="1">
              <w:r w:rsidR="00DA183B" w:rsidRPr="001641FC">
                <w:rPr>
                  <w:rStyle w:val="Hyperlink"/>
                  <w:rFonts w:ascii="Arial" w:hAnsi="Arial" w:cs="Arial"/>
                  <w:lang w:val="es-419"/>
                </w:rPr>
                <w:t>Redes Inalámbricas </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49" w:history="1">
              <w:r w:rsidR="00DA183B" w:rsidRPr="001641FC">
                <w:rPr>
                  <w:rStyle w:val="Hyperlink"/>
                  <w:rFonts w:ascii="Arial" w:hAnsi="Arial" w:cs="Arial"/>
                  <w:lang w:val="es-419"/>
                </w:rPr>
                <w:t>Régimen Jurídico del Comercio Exterior</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50" w:history="1">
              <w:r w:rsidR="00DA183B" w:rsidRPr="001641FC">
                <w:rPr>
                  <w:rStyle w:val="Hyperlink"/>
                  <w:rFonts w:ascii="Arial" w:hAnsi="Arial" w:cs="Arial"/>
                  <w:lang w:val="es-419"/>
                </w:rPr>
                <w:t>Relaciones Individuales del Trabajo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51" w:history="1">
              <w:r w:rsidR="00DA183B" w:rsidRPr="001641FC">
                <w:rPr>
                  <w:rStyle w:val="Hyperlink"/>
                  <w:rFonts w:ascii="Arial" w:hAnsi="Arial" w:cs="Arial"/>
                  <w:lang w:val="es-419"/>
                </w:rPr>
                <w:t>Relaciones Internacionales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52" w:history="1">
              <w:r w:rsidR="00DA183B" w:rsidRPr="001641FC">
                <w:rPr>
                  <w:rStyle w:val="Hyperlink"/>
                  <w:rFonts w:ascii="Arial" w:hAnsi="Arial" w:cs="Arial"/>
                  <w:lang w:val="es-419"/>
                </w:rPr>
                <w:t>Salud y Educación</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53" w:history="1">
              <w:r w:rsidR="00DA183B" w:rsidRPr="001641FC">
                <w:rPr>
                  <w:rStyle w:val="Hyperlink"/>
                  <w:rFonts w:ascii="Arial" w:hAnsi="Arial" w:cs="Arial"/>
                  <w:lang w:val="es-419"/>
                </w:rPr>
                <w:t>Simulación</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54" w:history="1">
              <w:r w:rsidR="00DA183B" w:rsidRPr="001641FC">
                <w:rPr>
                  <w:rStyle w:val="Hyperlink"/>
                  <w:rFonts w:ascii="Arial" w:hAnsi="Arial" w:cs="Arial"/>
                  <w:lang w:val="es-419"/>
                </w:rPr>
                <w:t>Sistemas Abiertos e Interconexión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55" w:history="1">
              <w:r w:rsidR="00DA183B" w:rsidRPr="001641FC">
                <w:rPr>
                  <w:rStyle w:val="Hyperlink"/>
                  <w:rFonts w:ascii="Arial" w:hAnsi="Arial" w:cs="Arial"/>
                  <w:lang w:val="es-419"/>
                </w:rPr>
                <w:t>Sistemas Distribuidos de Redes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56" w:history="1">
              <w:r w:rsidR="00DA183B" w:rsidRPr="001641FC">
                <w:rPr>
                  <w:rStyle w:val="Hyperlink"/>
                  <w:rFonts w:ascii="Arial" w:hAnsi="Arial" w:cs="Arial"/>
                  <w:lang w:val="es-419"/>
                </w:rPr>
                <w:t xml:space="preserve">Sistemas </w:t>
              </w:r>
              <w:proofErr w:type="spellStart"/>
              <w:r w:rsidR="00DA183B" w:rsidRPr="001641FC">
                <w:rPr>
                  <w:rStyle w:val="Hyperlink"/>
                  <w:rFonts w:ascii="Arial" w:hAnsi="Arial" w:cs="Arial"/>
                  <w:lang w:val="es-419"/>
                </w:rPr>
                <w:t>Hidraulicas</w:t>
              </w:r>
              <w:proofErr w:type="spellEnd"/>
              <w:r w:rsidR="00DA183B" w:rsidRPr="001641FC">
                <w:rPr>
                  <w:rStyle w:val="Hyperlink"/>
                  <w:rFonts w:ascii="Arial" w:hAnsi="Arial" w:cs="Arial"/>
                  <w:lang w:val="es-419"/>
                </w:rPr>
                <w:t xml:space="preserve"> y </w:t>
              </w:r>
              <w:proofErr w:type="spellStart"/>
              <w:r w:rsidR="00DA183B" w:rsidRPr="001641FC">
                <w:rPr>
                  <w:rStyle w:val="Hyperlink"/>
                  <w:rFonts w:ascii="Arial" w:hAnsi="Arial" w:cs="Arial"/>
                  <w:lang w:val="es-419"/>
                </w:rPr>
                <w:t>Neumaticos</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57" w:history="1">
              <w:r w:rsidR="00DA183B" w:rsidRPr="001641FC">
                <w:rPr>
                  <w:rStyle w:val="Hyperlink"/>
                  <w:rFonts w:ascii="Arial" w:hAnsi="Arial" w:cs="Arial"/>
                  <w:lang w:val="es-419"/>
                </w:rPr>
                <w:t>Sistemas Jurídicos Contemporáneos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58" w:history="1">
              <w:r w:rsidR="00DA183B" w:rsidRPr="001641FC">
                <w:rPr>
                  <w:rStyle w:val="Hyperlink"/>
                  <w:rFonts w:ascii="Arial" w:hAnsi="Arial" w:cs="Arial"/>
                  <w:lang w:val="es-419"/>
                </w:rPr>
                <w:t>Sistemas Operativos Avanzados</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59" w:history="1">
              <w:r w:rsidR="00DA183B" w:rsidRPr="001641FC">
                <w:rPr>
                  <w:rStyle w:val="Hyperlink"/>
                  <w:rFonts w:ascii="Arial" w:hAnsi="Arial" w:cs="Arial"/>
                  <w:lang w:val="es-419"/>
                </w:rPr>
                <w:t>Sociedad y Ética Profesional</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60" w:history="1">
              <w:r w:rsidR="00DA183B" w:rsidRPr="001641FC">
                <w:rPr>
                  <w:rStyle w:val="Hyperlink"/>
                  <w:rFonts w:ascii="Arial" w:hAnsi="Arial" w:cs="Arial"/>
                  <w:lang w:val="es-419"/>
                </w:rPr>
                <w:t>Sociología de la Educación</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61" w:history="1">
              <w:r w:rsidR="00DA183B" w:rsidRPr="001641FC">
                <w:rPr>
                  <w:rStyle w:val="Hyperlink"/>
                  <w:rFonts w:ascii="Arial" w:hAnsi="Arial" w:cs="Arial"/>
                  <w:lang w:val="es-419"/>
                </w:rPr>
                <w:t>Sociología Jurídica </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62" w:history="1">
              <w:r w:rsidR="00DA183B" w:rsidRPr="001641FC">
                <w:rPr>
                  <w:rStyle w:val="Hyperlink"/>
                  <w:rFonts w:ascii="Arial" w:hAnsi="Arial" w:cs="Arial"/>
                  <w:lang w:val="es-419"/>
                </w:rPr>
                <w:t>Técnicas Didácticas Para la Educación</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63" w:history="1">
              <w:r w:rsidR="00DA183B" w:rsidRPr="001641FC">
                <w:rPr>
                  <w:rStyle w:val="Hyperlink"/>
                  <w:rFonts w:ascii="Arial" w:hAnsi="Arial" w:cs="Arial"/>
                  <w:lang w:val="es-419"/>
                </w:rPr>
                <w:t>Técnicas de Investigación</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64" w:history="1">
              <w:proofErr w:type="spellStart"/>
              <w:r w:rsidR="00DA183B" w:rsidRPr="001641FC">
                <w:rPr>
                  <w:rStyle w:val="Hyperlink"/>
                  <w:rFonts w:ascii="Arial" w:hAnsi="Arial" w:cs="Arial"/>
                  <w:lang w:val="es-419"/>
                </w:rPr>
                <w:t>Tecnologias</w:t>
              </w:r>
              <w:proofErr w:type="spellEnd"/>
              <w:r w:rsidR="00DA183B" w:rsidRPr="001641FC">
                <w:rPr>
                  <w:rStyle w:val="Hyperlink"/>
                  <w:rFonts w:ascii="Arial" w:hAnsi="Arial" w:cs="Arial"/>
                  <w:lang w:val="es-419"/>
                </w:rPr>
                <w:t xml:space="preserve"> </w:t>
              </w:r>
              <w:proofErr w:type="spellStart"/>
              <w:r w:rsidR="00DA183B" w:rsidRPr="001641FC">
                <w:rPr>
                  <w:rStyle w:val="Hyperlink"/>
                  <w:rFonts w:ascii="Arial" w:hAnsi="Arial" w:cs="Arial"/>
                  <w:lang w:val="es-419"/>
                </w:rPr>
                <w:t>Moviles</w:t>
              </w:r>
              <w:proofErr w:type="spellEnd"/>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65" w:history="1">
              <w:r w:rsidR="00DA183B" w:rsidRPr="001641FC">
                <w:rPr>
                  <w:rStyle w:val="Hyperlink"/>
                  <w:rFonts w:ascii="Arial" w:hAnsi="Arial" w:cs="Arial"/>
                  <w:lang w:val="es-419"/>
                </w:rPr>
                <w:t>Teoría del Delito I</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66" w:history="1">
              <w:r w:rsidR="00DA183B" w:rsidRPr="001641FC">
                <w:rPr>
                  <w:rStyle w:val="Hyperlink"/>
                  <w:rFonts w:ascii="Arial" w:hAnsi="Arial" w:cs="Arial"/>
                  <w:lang w:val="es-419"/>
                </w:rPr>
                <w:t>Teoría del Delito II </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67" w:history="1">
              <w:r w:rsidR="00DA183B" w:rsidRPr="001641FC">
                <w:rPr>
                  <w:rStyle w:val="Hyperlink"/>
                  <w:rFonts w:ascii="Arial" w:hAnsi="Arial" w:cs="Arial"/>
                  <w:lang w:val="es-419"/>
                </w:rPr>
                <w:t>Teoría Económica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68" w:history="1">
              <w:r w:rsidR="00DA183B" w:rsidRPr="001641FC">
                <w:rPr>
                  <w:rStyle w:val="Hyperlink"/>
                  <w:rFonts w:ascii="Arial" w:hAnsi="Arial" w:cs="Arial"/>
                  <w:lang w:val="es-419"/>
                </w:rPr>
                <w:t>Teoría Pedagógica</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69" w:history="1">
              <w:r w:rsidR="00DA183B" w:rsidRPr="001641FC">
                <w:rPr>
                  <w:rStyle w:val="Hyperlink"/>
                  <w:rFonts w:ascii="Arial" w:hAnsi="Arial" w:cs="Arial"/>
                  <w:lang w:val="es-419"/>
                </w:rPr>
                <w:t>Teorías del Aprendizaje </w:t>
              </w:r>
            </w:hyperlink>
          </w:p>
        </w:tc>
      </w:tr>
      <w:tr w:rsidR="00DA183B" w:rsidRPr="00BC70B2"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70" w:history="1">
              <w:r w:rsidR="00DA183B" w:rsidRPr="001641FC">
                <w:rPr>
                  <w:rStyle w:val="Hyperlink"/>
                  <w:rFonts w:ascii="Arial" w:hAnsi="Arial" w:cs="Arial"/>
                  <w:lang w:val="es-419"/>
                </w:rPr>
                <w:t>Títulos y Operaciones de Crédito</w:t>
              </w:r>
            </w:hyperlink>
          </w:p>
        </w:tc>
      </w:tr>
      <w:tr w:rsidR="00DA183B" w:rsidTr="009728E8">
        <w:trPr>
          <w:tblCellSpacing w:w="0" w:type="dxa"/>
        </w:trPr>
        <w:tc>
          <w:tcPr>
            <w:tcW w:w="0" w:type="auto"/>
            <w:vAlign w:val="center"/>
            <w:hideMark/>
          </w:tcPr>
          <w:p w:rsidR="00DA183B" w:rsidRPr="001641FC" w:rsidRDefault="00584C61" w:rsidP="00DA183B">
            <w:pPr>
              <w:pStyle w:val="ListParagraph"/>
              <w:numPr>
                <w:ilvl w:val="0"/>
                <w:numId w:val="13"/>
              </w:numPr>
              <w:spacing w:after="0"/>
              <w:ind w:left="540"/>
              <w:contextualSpacing w:val="0"/>
              <w:rPr>
                <w:rFonts w:ascii="Arial" w:hAnsi="Arial" w:cs="Arial"/>
                <w:lang w:val="es-419"/>
              </w:rPr>
            </w:pPr>
            <w:hyperlink r:id="rId271" w:history="1">
              <w:r w:rsidR="00DA183B" w:rsidRPr="001641FC">
                <w:rPr>
                  <w:rStyle w:val="Hyperlink"/>
                  <w:rFonts w:ascii="Arial" w:hAnsi="Arial" w:cs="Arial"/>
                  <w:lang w:val="es-419"/>
                </w:rPr>
                <w:t>Toma de Decisiones</w:t>
              </w:r>
            </w:hyperlink>
          </w:p>
        </w:tc>
      </w:tr>
      <w:bookmarkEnd w:id="5"/>
      <w:bookmarkEnd w:id="6"/>
    </w:tbl>
    <w:p w:rsidR="00DA183B" w:rsidRDefault="00DA183B" w:rsidP="004E5C49">
      <w:pPr>
        <w:autoSpaceDE w:val="0"/>
        <w:autoSpaceDN w:val="0"/>
        <w:adjustRightInd w:val="0"/>
        <w:spacing w:after="0" w:line="240" w:lineRule="auto"/>
        <w:rPr>
          <w:rFonts w:ascii="Arial" w:hAnsi="Arial" w:cs="Arial"/>
          <w:color w:val="000000"/>
          <w:sz w:val="24"/>
          <w:szCs w:val="24"/>
          <w:lang w:val="es-419"/>
        </w:rPr>
        <w:sectPr w:rsidR="00DA183B" w:rsidSect="00DA183B">
          <w:type w:val="continuous"/>
          <w:pgSz w:w="12240" w:h="15840"/>
          <w:pgMar w:top="1440" w:right="1440" w:bottom="1440" w:left="1440" w:header="720" w:footer="720" w:gutter="0"/>
          <w:cols w:num="2" w:space="720"/>
          <w:docGrid w:linePitch="360"/>
        </w:sectPr>
      </w:pPr>
    </w:p>
    <w:p w:rsidR="00DA183B" w:rsidRDefault="00DA183B" w:rsidP="004E5C49">
      <w:pPr>
        <w:autoSpaceDE w:val="0"/>
        <w:autoSpaceDN w:val="0"/>
        <w:adjustRightInd w:val="0"/>
        <w:spacing w:after="0" w:line="240" w:lineRule="auto"/>
        <w:rPr>
          <w:rFonts w:ascii="Arial" w:hAnsi="Arial" w:cs="Arial"/>
          <w:color w:val="000000"/>
          <w:sz w:val="24"/>
          <w:szCs w:val="24"/>
          <w:lang w:val="es-419"/>
        </w:rPr>
      </w:pPr>
    </w:p>
    <w:sectPr w:rsidR="00DA183B" w:rsidSect="00E04C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C61" w:rsidRDefault="00584C61" w:rsidP="00DA183B">
      <w:pPr>
        <w:spacing w:after="0" w:line="240" w:lineRule="auto"/>
      </w:pPr>
      <w:r>
        <w:separator/>
      </w:r>
    </w:p>
  </w:endnote>
  <w:endnote w:type="continuationSeparator" w:id="0">
    <w:p w:rsidR="00584C61" w:rsidRDefault="00584C61" w:rsidP="00DA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C61" w:rsidRDefault="00584C61" w:rsidP="00DA183B">
      <w:pPr>
        <w:spacing w:after="0" w:line="240" w:lineRule="auto"/>
      </w:pPr>
      <w:r>
        <w:separator/>
      </w:r>
    </w:p>
  </w:footnote>
  <w:footnote w:type="continuationSeparator" w:id="0">
    <w:p w:rsidR="00584C61" w:rsidRDefault="00584C61" w:rsidP="00DA1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2F" w:rsidRDefault="007B5E2F">
    <w:pPr>
      <w:pStyle w:val="Header"/>
    </w:pPr>
    <w:r>
      <w:rPr>
        <w:noProof/>
      </w:rPr>
      <w:drawing>
        <wp:inline distT="0" distB="0" distL="0" distR="0">
          <wp:extent cx="5401429" cy="49536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u logo pic.png"/>
                  <pic:cNvPicPr/>
                </pic:nvPicPr>
                <pic:blipFill>
                  <a:blip r:embed="rId1">
                    <a:extLst>
                      <a:ext uri="{28A0092B-C50C-407E-A947-70E740481C1C}">
                        <a14:useLocalDpi xmlns:a14="http://schemas.microsoft.com/office/drawing/2010/main" val="0"/>
                      </a:ext>
                    </a:extLst>
                  </a:blip>
                  <a:stretch>
                    <a:fillRect/>
                  </a:stretch>
                </pic:blipFill>
                <pic:spPr>
                  <a:xfrm>
                    <a:off x="0" y="0"/>
                    <a:ext cx="5401429" cy="495369"/>
                  </a:xfrm>
                  <a:prstGeom prst="rect">
                    <a:avLst/>
                  </a:prstGeom>
                </pic:spPr>
              </pic:pic>
            </a:graphicData>
          </a:graphic>
        </wp:inline>
      </w:drawing>
    </w:r>
  </w:p>
  <w:p w:rsidR="007B5E2F" w:rsidRDefault="007B5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2F" w:rsidRDefault="007B5E2F">
    <w:pPr>
      <w:pStyle w:val="Header"/>
    </w:pPr>
    <w:r>
      <w:rPr>
        <w:noProof/>
      </w:rPr>
      <w:drawing>
        <wp:inline distT="0" distB="0" distL="0" distR="0" wp14:anchorId="595B92D6" wp14:editId="291D065E">
          <wp:extent cx="5401429" cy="495369"/>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u logo pic.png"/>
                  <pic:cNvPicPr/>
                </pic:nvPicPr>
                <pic:blipFill>
                  <a:blip r:embed="rId1">
                    <a:extLst>
                      <a:ext uri="{28A0092B-C50C-407E-A947-70E740481C1C}">
                        <a14:useLocalDpi xmlns:a14="http://schemas.microsoft.com/office/drawing/2010/main" val="0"/>
                      </a:ext>
                    </a:extLst>
                  </a:blip>
                  <a:stretch>
                    <a:fillRect/>
                  </a:stretch>
                </pic:blipFill>
                <pic:spPr>
                  <a:xfrm>
                    <a:off x="0" y="0"/>
                    <a:ext cx="5401429" cy="495369"/>
                  </a:xfrm>
                  <a:prstGeom prst="rect">
                    <a:avLst/>
                  </a:prstGeom>
                </pic:spPr>
              </pic:pic>
            </a:graphicData>
          </a:graphic>
        </wp:inline>
      </w:drawing>
    </w:r>
  </w:p>
  <w:p w:rsidR="007B5E2F" w:rsidRDefault="007B5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756"/>
    <w:multiLevelType w:val="hybridMultilevel"/>
    <w:tmpl w:val="C8B6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0DF0"/>
    <w:multiLevelType w:val="hybridMultilevel"/>
    <w:tmpl w:val="D9AC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65126"/>
    <w:multiLevelType w:val="hybridMultilevel"/>
    <w:tmpl w:val="EDAC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45CA"/>
    <w:multiLevelType w:val="hybridMultilevel"/>
    <w:tmpl w:val="4E2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532BB"/>
    <w:multiLevelType w:val="hybridMultilevel"/>
    <w:tmpl w:val="C61EE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6312F5"/>
    <w:multiLevelType w:val="hybridMultilevel"/>
    <w:tmpl w:val="EDAC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F7556"/>
    <w:multiLevelType w:val="multilevel"/>
    <w:tmpl w:val="8BE4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57957"/>
    <w:multiLevelType w:val="multilevel"/>
    <w:tmpl w:val="9784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E1A24"/>
    <w:multiLevelType w:val="hybridMultilevel"/>
    <w:tmpl w:val="1B5C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B7920"/>
    <w:multiLevelType w:val="hybridMultilevel"/>
    <w:tmpl w:val="1DB86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33D3C"/>
    <w:multiLevelType w:val="multilevel"/>
    <w:tmpl w:val="BD14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A13C8C"/>
    <w:multiLevelType w:val="hybridMultilevel"/>
    <w:tmpl w:val="ED9A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D3294"/>
    <w:multiLevelType w:val="hybridMultilevel"/>
    <w:tmpl w:val="87100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443B3"/>
    <w:multiLevelType w:val="hybridMultilevel"/>
    <w:tmpl w:val="871833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457A1"/>
    <w:multiLevelType w:val="hybridMultilevel"/>
    <w:tmpl w:val="EDAC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9616A"/>
    <w:multiLevelType w:val="hybridMultilevel"/>
    <w:tmpl w:val="BA6679EA"/>
    <w:lvl w:ilvl="0" w:tplc="53FE9BA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C1C7F"/>
    <w:multiLevelType w:val="hybridMultilevel"/>
    <w:tmpl w:val="E7706018"/>
    <w:lvl w:ilvl="0" w:tplc="53FE9BA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A389F"/>
    <w:multiLevelType w:val="hybridMultilevel"/>
    <w:tmpl w:val="AFA8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A40EC"/>
    <w:multiLevelType w:val="hybridMultilevel"/>
    <w:tmpl w:val="9928F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73386"/>
    <w:multiLevelType w:val="hybridMultilevel"/>
    <w:tmpl w:val="A3429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402DFB"/>
    <w:multiLevelType w:val="hybridMultilevel"/>
    <w:tmpl w:val="3EDCF036"/>
    <w:lvl w:ilvl="0" w:tplc="53FE9BA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3"/>
  </w:num>
  <w:num w:numId="5">
    <w:abstractNumId w:val="13"/>
  </w:num>
  <w:num w:numId="6">
    <w:abstractNumId w:val="19"/>
  </w:num>
  <w:num w:numId="7">
    <w:abstractNumId w:val="6"/>
  </w:num>
  <w:num w:numId="8">
    <w:abstractNumId w:val="10"/>
  </w:num>
  <w:num w:numId="9">
    <w:abstractNumId w:val="4"/>
  </w:num>
  <w:num w:numId="10">
    <w:abstractNumId w:val="5"/>
  </w:num>
  <w:num w:numId="11">
    <w:abstractNumId w:val="18"/>
  </w:num>
  <w:num w:numId="12">
    <w:abstractNumId w:val="0"/>
  </w:num>
  <w:num w:numId="13">
    <w:abstractNumId w:val="11"/>
  </w:num>
  <w:num w:numId="14">
    <w:abstractNumId w:val="1"/>
  </w:num>
  <w:num w:numId="15">
    <w:abstractNumId w:val="9"/>
  </w:num>
  <w:num w:numId="16">
    <w:abstractNumId w:val="7"/>
  </w:num>
  <w:num w:numId="17">
    <w:abstractNumId w:val="12"/>
  </w:num>
  <w:num w:numId="18">
    <w:abstractNumId w:val="17"/>
  </w:num>
  <w:num w:numId="19">
    <w:abstractNumId w:val="2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49"/>
    <w:rsid w:val="000100F3"/>
    <w:rsid w:val="00081589"/>
    <w:rsid w:val="00167ACD"/>
    <w:rsid w:val="001B516B"/>
    <w:rsid w:val="001F5ADE"/>
    <w:rsid w:val="00247196"/>
    <w:rsid w:val="00324138"/>
    <w:rsid w:val="003B4D77"/>
    <w:rsid w:val="00437F13"/>
    <w:rsid w:val="00466787"/>
    <w:rsid w:val="004D2BCB"/>
    <w:rsid w:val="004D7CE6"/>
    <w:rsid w:val="004E5C49"/>
    <w:rsid w:val="004F31BB"/>
    <w:rsid w:val="00510ABD"/>
    <w:rsid w:val="005149CC"/>
    <w:rsid w:val="005216BE"/>
    <w:rsid w:val="00555E29"/>
    <w:rsid w:val="00557671"/>
    <w:rsid w:val="00584C61"/>
    <w:rsid w:val="005E236C"/>
    <w:rsid w:val="00663BA3"/>
    <w:rsid w:val="006C6DD3"/>
    <w:rsid w:val="00783F13"/>
    <w:rsid w:val="007B5E2F"/>
    <w:rsid w:val="007B6D19"/>
    <w:rsid w:val="0086048A"/>
    <w:rsid w:val="00891FA7"/>
    <w:rsid w:val="008B5154"/>
    <w:rsid w:val="008F2A3C"/>
    <w:rsid w:val="009405C4"/>
    <w:rsid w:val="009728E8"/>
    <w:rsid w:val="00985639"/>
    <w:rsid w:val="009A263D"/>
    <w:rsid w:val="009C409A"/>
    <w:rsid w:val="009D38F5"/>
    <w:rsid w:val="00A12C27"/>
    <w:rsid w:val="00A405B0"/>
    <w:rsid w:val="00A60ECA"/>
    <w:rsid w:val="00A70F9C"/>
    <w:rsid w:val="00AD02FB"/>
    <w:rsid w:val="00BC70B2"/>
    <w:rsid w:val="00C406F7"/>
    <w:rsid w:val="00C642AF"/>
    <w:rsid w:val="00C76174"/>
    <w:rsid w:val="00D10D8A"/>
    <w:rsid w:val="00D16C99"/>
    <w:rsid w:val="00D618C8"/>
    <w:rsid w:val="00DA183B"/>
    <w:rsid w:val="00E04CE7"/>
    <w:rsid w:val="00E12F17"/>
    <w:rsid w:val="00E662BD"/>
    <w:rsid w:val="00ED7BBE"/>
    <w:rsid w:val="00EF730F"/>
    <w:rsid w:val="00F156D0"/>
    <w:rsid w:val="00F6565D"/>
    <w:rsid w:val="00F721CD"/>
    <w:rsid w:val="00F9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4E7CF"/>
  <w15:chartTrackingRefBased/>
  <w15:docId w15:val="{D41577B7-8BA2-4987-B76B-E566E9C0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A18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A18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55E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C49"/>
    <w:pPr>
      <w:ind w:left="720"/>
      <w:contextualSpacing/>
    </w:pPr>
  </w:style>
  <w:style w:type="character" w:styleId="Hyperlink">
    <w:name w:val="Hyperlink"/>
    <w:basedOn w:val="DefaultParagraphFont"/>
    <w:uiPriority w:val="99"/>
    <w:unhideWhenUsed/>
    <w:rsid w:val="00E04CE7"/>
    <w:rPr>
      <w:color w:val="0000FF"/>
      <w:u w:val="single"/>
    </w:rPr>
  </w:style>
  <w:style w:type="paragraph" w:styleId="Header">
    <w:name w:val="header"/>
    <w:basedOn w:val="Normal"/>
    <w:link w:val="HeaderChar"/>
    <w:uiPriority w:val="99"/>
    <w:unhideWhenUsed/>
    <w:rsid w:val="00DA1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83B"/>
  </w:style>
  <w:style w:type="paragraph" w:styleId="Footer">
    <w:name w:val="footer"/>
    <w:basedOn w:val="Normal"/>
    <w:link w:val="FooterChar"/>
    <w:uiPriority w:val="99"/>
    <w:unhideWhenUsed/>
    <w:rsid w:val="00DA1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83B"/>
  </w:style>
  <w:style w:type="character" w:customStyle="1" w:styleId="Heading1Char">
    <w:name w:val="Heading 1 Char"/>
    <w:basedOn w:val="DefaultParagraphFont"/>
    <w:link w:val="Heading1"/>
    <w:uiPriority w:val="9"/>
    <w:rsid w:val="00DA183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A183B"/>
    <w:rPr>
      <w:b/>
      <w:bCs/>
    </w:rPr>
  </w:style>
  <w:style w:type="character" w:customStyle="1" w:styleId="Heading3Char">
    <w:name w:val="Heading 3 Char"/>
    <w:basedOn w:val="DefaultParagraphFont"/>
    <w:link w:val="Heading3"/>
    <w:uiPriority w:val="9"/>
    <w:rsid w:val="00DA18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183B"/>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DA183B"/>
    <w:rPr>
      <w:color w:val="2B579A"/>
      <w:shd w:val="clear" w:color="auto" w:fill="E6E6E6"/>
    </w:rPr>
  </w:style>
  <w:style w:type="character" w:styleId="FollowedHyperlink">
    <w:name w:val="FollowedHyperlink"/>
    <w:basedOn w:val="DefaultParagraphFont"/>
    <w:uiPriority w:val="99"/>
    <w:semiHidden/>
    <w:unhideWhenUsed/>
    <w:rsid w:val="00DA183B"/>
    <w:rPr>
      <w:color w:val="954F72" w:themeColor="followedHyperlink"/>
      <w:u w:val="single"/>
    </w:rPr>
  </w:style>
  <w:style w:type="character" w:customStyle="1" w:styleId="hps">
    <w:name w:val="hps"/>
    <w:basedOn w:val="DefaultParagraphFont"/>
    <w:rsid w:val="00DA183B"/>
  </w:style>
  <w:style w:type="character" w:styleId="Emphasis">
    <w:name w:val="Emphasis"/>
    <w:basedOn w:val="DefaultParagraphFont"/>
    <w:uiPriority w:val="20"/>
    <w:qFormat/>
    <w:rsid w:val="00DA183B"/>
    <w:rPr>
      <w:i/>
      <w:iCs/>
    </w:rPr>
  </w:style>
  <w:style w:type="character" w:customStyle="1" w:styleId="Heading4Char">
    <w:name w:val="Heading 4 Char"/>
    <w:basedOn w:val="DefaultParagraphFont"/>
    <w:link w:val="Heading4"/>
    <w:uiPriority w:val="9"/>
    <w:semiHidden/>
    <w:rsid w:val="00555E2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695">
      <w:bodyDiv w:val="1"/>
      <w:marLeft w:val="0"/>
      <w:marRight w:val="0"/>
      <w:marTop w:val="0"/>
      <w:marBottom w:val="0"/>
      <w:divBdr>
        <w:top w:val="none" w:sz="0" w:space="0" w:color="auto"/>
        <w:left w:val="none" w:sz="0" w:space="0" w:color="auto"/>
        <w:bottom w:val="none" w:sz="0" w:space="0" w:color="auto"/>
        <w:right w:val="none" w:sz="0" w:space="0" w:color="auto"/>
      </w:divBdr>
    </w:div>
    <w:div w:id="19596873">
      <w:bodyDiv w:val="1"/>
      <w:marLeft w:val="0"/>
      <w:marRight w:val="0"/>
      <w:marTop w:val="0"/>
      <w:marBottom w:val="0"/>
      <w:divBdr>
        <w:top w:val="none" w:sz="0" w:space="0" w:color="auto"/>
        <w:left w:val="none" w:sz="0" w:space="0" w:color="auto"/>
        <w:bottom w:val="none" w:sz="0" w:space="0" w:color="auto"/>
        <w:right w:val="none" w:sz="0" w:space="0" w:color="auto"/>
      </w:divBdr>
    </w:div>
    <w:div w:id="126969812">
      <w:bodyDiv w:val="1"/>
      <w:marLeft w:val="0"/>
      <w:marRight w:val="0"/>
      <w:marTop w:val="0"/>
      <w:marBottom w:val="0"/>
      <w:divBdr>
        <w:top w:val="none" w:sz="0" w:space="0" w:color="auto"/>
        <w:left w:val="none" w:sz="0" w:space="0" w:color="auto"/>
        <w:bottom w:val="none" w:sz="0" w:space="0" w:color="auto"/>
        <w:right w:val="none" w:sz="0" w:space="0" w:color="auto"/>
      </w:divBdr>
    </w:div>
    <w:div w:id="249891881">
      <w:bodyDiv w:val="1"/>
      <w:marLeft w:val="0"/>
      <w:marRight w:val="0"/>
      <w:marTop w:val="0"/>
      <w:marBottom w:val="0"/>
      <w:divBdr>
        <w:top w:val="none" w:sz="0" w:space="0" w:color="auto"/>
        <w:left w:val="none" w:sz="0" w:space="0" w:color="auto"/>
        <w:bottom w:val="none" w:sz="0" w:space="0" w:color="auto"/>
        <w:right w:val="none" w:sz="0" w:space="0" w:color="auto"/>
      </w:divBdr>
    </w:div>
    <w:div w:id="259685282">
      <w:bodyDiv w:val="1"/>
      <w:marLeft w:val="0"/>
      <w:marRight w:val="0"/>
      <w:marTop w:val="0"/>
      <w:marBottom w:val="0"/>
      <w:divBdr>
        <w:top w:val="none" w:sz="0" w:space="0" w:color="auto"/>
        <w:left w:val="none" w:sz="0" w:space="0" w:color="auto"/>
        <w:bottom w:val="none" w:sz="0" w:space="0" w:color="auto"/>
        <w:right w:val="none" w:sz="0" w:space="0" w:color="auto"/>
      </w:divBdr>
    </w:div>
    <w:div w:id="293560216">
      <w:bodyDiv w:val="1"/>
      <w:marLeft w:val="0"/>
      <w:marRight w:val="0"/>
      <w:marTop w:val="0"/>
      <w:marBottom w:val="0"/>
      <w:divBdr>
        <w:top w:val="none" w:sz="0" w:space="0" w:color="auto"/>
        <w:left w:val="none" w:sz="0" w:space="0" w:color="auto"/>
        <w:bottom w:val="none" w:sz="0" w:space="0" w:color="auto"/>
        <w:right w:val="none" w:sz="0" w:space="0" w:color="auto"/>
      </w:divBdr>
    </w:div>
    <w:div w:id="481510965">
      <w:bodyDiv w:val="1"/>
      <w:marLeft w:val="0"/>
      <w:marRight w:val="0"/>
      <w:marTop w:val="0"/>
      <w:marBottom w:val="0"/>
      <w:divBdr>
        <w:top w:val="none" w:sz="0" w:space="0" w:color="auto"/>
        <w:left w:val="none" w:sz="0" w:space="0" w:color="auto"/>
        <w:bottom w:val="none" w:sz="0" w:space="0" w:color="auto"/>
        <w:right w:val="none" w:sz="0" w:space="0" w:color="auto"/>
      </w:divBdr>
    </w:div>
    <w:div w:id="515576450">
      <w:bodyDiv w:val="1"/>
      <w:marLeft w:val="0"/>
      <w:marRight w:val="0"/>
      <w:marTop w:val="0"/>
      <w:marBottom w:val="0"/>
      <w:divBdr>
        <w:top w:val="none" w:sz="0" w:space="0" w:color="auto"/>
        <w:left w:val="none" w:sz="0" w:space="0" w:color="auto"/>
        <w:bottom w:val="none" w:sz="0" w:space="0" w:color="auto"/>
        <w:right w:val="none" w:sz="0" w:space="0" w:color="auto"/>
      </w:divBdr>
    </w:div>
    <w:div w:id="550116786">
      <w:bodyDiv w:val="1"/>
      <w:marLeft w:val="0"/>
      <w:marRight w:val="0"/>
      <w:marTop w:val="0"/>
      <w:marBottom w:val="0"/>
      <w:divBdr>
        <w:top w:val="none" w:sz="0" w:space="0" w:color="auto"/>
        <w:left w:val="none" w:sz="0" w:space="0" w:color="auto"/>
        <w:bottom w:val="none" w:sz="0" w:space="0" w:color="auto"/>
        <w:right w:val="none" w:sz="0" w:space="0" w:color="auto"/>
      </w:divBdr>
    </w:div>
    <w:div w:id="766656372">
      <w:bodyDiv w:val="1"/>
      <w:marLeft w:val="0"/>
      <w:marRight w:val="0"/>
      <w:marTop w:val="0"/>
      <w:marBottom w:val="0"/>
      <w:divBdr>
        <w:top w:val="none" w:sz="0" w:space="0" w:color="auto"/>
        <w:left w:val="none" w:sz="0" w:space="0" w:color="auto"/>
        <w:bottom w:val="none" w:sz="0" w:space="0" w:color="auto"/>
        <w:right w:val="none" w:sz="0" w:space="0" w:color="auto"/>
      </w:divBdr>
    </w:div>
    <w:div w:id="833686687">
      <w:bodyDiv w:val="1"/>
      <w:marLeft w:val="0"/>
      <w:marRight w:val="0"/>
      <w:marTop w:val="0"/>
      <w:marBottom w:val="0"/>
      <w:divBdr>
        <w:top w:val="none" w:sz="0" w:space="0" w:color="auto"/>
        <w:left w:val="none" w:sz="0" w:space="0" w:color="auto"/>
        <w:bottom w:val="none" w:sz="0" w:space="0" w:color="auto"/>
        <w:right w:val="none" w:sz="0" w:space="0" w:color="auto"/>
      </w:divBdr>
    </w:div>
    <w:div w:id="987439018">
      <w:bodyDiv w:val="1"/>
      <w:marLeft w:val="0"/>
      <w:marRight w:val="0"/>
      <w:marTop w:val="0"/>
      <w:marBottom w:val="0"/>
      <w:divBdr>
        <w:top w:val="none" w:sz="0" w:space="0" w:color="auto"/>
        <w:left w:val="none" w:sz="0" w:space="0" w:color="auto"/>
        <w:bottom w:val="none" w:sz="0" w:space="0" w:color="auto"/>
        <w:right w:val="none" w:sz="0" w:space="0" w:color="auto"/>
      </w:divBdr>
    </w:div>
    <w:div w:id="1026293795">
      <w:bodyDiv w:val="1"/>
      <w:marLeft w:val="0"/>
      <w:marRight w:val="0"/>
      <w:marTop w:val="0"/>
      <w:marBottom w:val="0"/>
      <w:divBdr>
        <w:top w:val="none" w:sz="0" w:space="0" w:color="auto"/>
        <w:left w:val="none" w:sz="0" w:space="0" w:color="auto"/>
        <w:bottom w:val="none" w:sz="0" w:space="0" w:color="auto"/>
        <w:right w:val="none" w:sz="0" w:space="0" w:color="auto"/>
      </w:divBdr>
    </w:div>
    <w:div w:id="1092163998">
      <w:bodyDiv w:val="1"/>
      <w:marLeft w:val="0"/>
      <w:marRight w:val="0"/>
      <w:marTop w:val="0"/>
      <w:marBottom w:val="0"/>
      <w:divBdr>
        <w:top w:val="none" w:sz="0" w:space="0" w:color="auto"/>
        <w:left w:val="none" w:sz="0" w:space="0" w:color="auto"/>
        <w:bottom w:val="none" w:sz="0" w:space="0" w:color="auto"/>
        <w:right w:val="none" w:sz="0" w:space="0" w:color="auto"/>
      </w:divBdr>
    </w:div>
    <w:div w:id="1105465986">
      <w:bodyDiv w:val="1"/>
      <w:marLeft w:val="0"/>
      <w:marRight w:val="0"/>
      <w:marTop w:val="0"/>
      <w:marBottom w:val="0"/>
      <w:divBdr>
        <w:top w:val="none" w:sz="0" w:space="0" w:color="auto"/>
        <w:left w:val="none" w:sz="0" w:space="0" w:color="auto"/>
        <w:bottom w:val="none" w:sz="0" w:space="0" w:color="auto"/>
        <w:right w:val="none" w:sz="0" w:space="0" w:color="auto"/>
      </w:divBdr>
    </w:div>
    <w:div w:id="1180197856">
      <w:bodyDiv w:val="1"/>
      <w:marLeft w:val="0"/>
      <w:marRight w:val="0"/>
      <w:marTop w:val="0"/>
      <w:marBottom w:val="0"/>
      <w:divBdr>
        <w:top w:val="none" w:sz="0" w:space="0" w:color="auto"/>
        <w:left w:val="none" w:sz="0" w:space="0" w:color="auto"/>
        <w:bottom w:val="none" w:sz="0" w:space="0" w:color="auto"/>
        <w:right w:val="none" w:sz="0" w:space="0" w:color="auto"/>
      </w:divBdr>
    </w:div>
    <w:div w:id="1325932689">
      <w:bodyDiv w:val="1"/>
      <w:marLeft w:val="0"/>
      <w:marRight w:val="0"/>
      <w:marTop w:val="0"/>
      <w:marBottom w:val="0"/>
      <w:divBdr>
        <w:top w:val="none" w:sz="0" w:space="0" w:color="auto"/>
        <w:left w:val="none" w:sz="0" w:space="0" w:color="auto"/>
        <w:bottom w:val="none" w:sz="0" w:space="0" w:color="auto"/>
        <w:right w:val="none" w:sz="0" w:space="0" w:color="auto"/>
      </w:divBdr>
    </w:div>
    <w:div w:id="1431704545">
      <w:bodyDiv w:val="1"/>
      <w:marLeft w:val="0"/>
      <w:marRight w:val="0"/>
      <w:marTop w:val="0"/>
      <w:marBottom w:val="0"/>
      <w:divBdr>
        <w:top w:val="none" w:sz="0" w:space="0" w:color="auto"/>
        <w:left w:val="none" w:sz="0" w:space="0" w:color="auto"/>
        <w:bottom w:val="none" w:sz="0" w:space="0" w:color="auto"/>
        <w:right w:val="none" w:sz="0" w:space="0" w:color="auto"/>
      </w:divBdr>
    </w:div>
    <w:div w:id="1654018009">
      <w:bodyDiv w:val="1"/>
      <w:marLeft w:val="0"/>
      <w:marRight w:val="0"/>
      <w:marTop w:val="0"/>
      <w:marBottom w:val="0"/>
      <w:divBdr>
        <w:top w:val="none" w:sz="0" w:space="0" w:color="auto"/>
        <w:left w:val="none" w:sz="0" w:space="0" w:color="auto"/>
        <w:bottom w:val="none" w:sz="0" w:space="0" w:color="auto"/>
        <w:right w:val="none" w:sz="0" w:space="0" w:color="auto"/>
      </w:divBdr>
    </w:div>
    <w:div w:id="1825856588">
      <w:bodyDiv w:val="1"/>
      <w:marLeft w:val="0"/>
      <w:marRight w:val="0"/>
      <w:marTop w:val="0"/>
      <w:marBottom w:val="0"/>
      <w:divBdr>
        <w:top w:val="none" w:sz="0" w:space="0" w:color="auto"/>
        <w:left w:val="none" w:sz="0" w:space="0" w:color="auto"/>
        <w:bottom w:val="none" w:sz="0" w:space="0" w:color="auto"/>
        <w:right w:val="none" w:sz="0" w:space="0" w:color="auto"/>
      </w:divBdr>
    </w:div>
    <w:div w:id="1991015764">
      <w:bodyDiv w:val="1"/>
      <w:marLeft w:val="0"/>
      <w:marRight w:val="0"/>
      <w:marTop w:val="0"/>
      <w:marBottom w:val="0"/>
      <w:divBdr>
        <w:top w:val="none" w:sz="0" w:space="0" w:color="auto"/>
        <w:left w:val="none" w:sz="0" w:space="0" w:color="auto"/>
        <w:bottom w:val="none" w:sz="0" w:space="0" w:color="auto"/>
        <w:right w:val="none" w:sz="0" w:space="0" w:color="auto"/>
      </w:divBdr>
      <w:divsChild>
        <w:div w:id="1266185305">
          <w:marLeft w:val="0"/>
          <w:marRight w:val="0"/>
          <w:marTop w:val="0"/>
          <w:marBottom w:val="0"/>
          <w:divBdr>
            <w:top w:val="none" w:sz="0" w:space="0" w:color="auto"/>
            <w:left w:val="none" w:sz="0" w:space="0" w:color="auto"/>
            <w:bottom w:val="none" w:sz="0" w:space="0" w:color="auto"/>
            <w:right w:val="none" w:sz="0" w:space="0" w:color="auto"/>
          </w:divBdr>
        </w:div>
        <w:div w:id="335697415">
          <w:marLeft w:val="0"/>
          <w:marRight w:val="0"/>
          <w:marTop w:val="0"/>
          <w:marBottom w:val="0"/>
          <w:divBdr>
            <w:top w:val="none" w:sz="0" w:space="0" w:color="auto"/>
            <w:left w:val="none" w:sz="0" w:space="0" w:color="auto"/>
            <w:bottom w:val="none" w:sz="0" w:space="0" w:color="auto"/>
            <w:right w:val="none" w:sz="0" w:space="0" w:color="auto"/>
          </w:divBdr>
        </w:div>
        <w:div w:id="2114550151">
          <w:marLeft w:val="0"/>
          <w:marRight w:val="0"/>
          <w:marTop w:val="0"/>
          <w:marBottom w:val="0"/>
          <w:divBdr>
            <w:top w:val="none" w:sz="0" w:space="0" w:color="auto"/>
            <w:left w:val="none" w:sz="0" w:space="0" w:color="auto"/>
            <w:bottom w:val="none" w:sz="0" w:space="0" w:color="auto"/>
            <w:right w:val="none" w:sz="0" w:space="0" w:color="auto"/>
          </w:divBdr>
        </w:div>
        <w:div w:id="1479567537">
          <w:marLeft w:val="0"/>
          <w:marRight w:val="0"/>
          <w:marTop w:val="0"/>
          <w:marBottom w:val="0"/>
          <w:divBdr>
            <w:top w:val="none" w:sz="0" w:space="0" w:color="auto"/>
            <w:left w:val="none" w:sz="0" w:space="0" w:color="auto"/>
            <w:bottom w:val="none" w:sz="0" w:space="0" w:color="auto"/>
            <w:right w:val="none" w:sz="0" w:space="0" w:color="auto"/>
          </w:divBdr>
        </w:div>
        <w:div w:id="1894921522">
          <w:marLeft w:val="0"/>
          <w:marRight w:val="0"/>
          <w:marTop w:val="0"/>
          <w:marBottom w:val="0"/>
          <w:divBdr>
            <w:top w:val="none" w:sz="0" w:space="0" w:color="auto"/>
            <w:left w:val="none" w:sz="0" w:space="0" w:color="auto"/>
            <w:bottom w:val="none" w:sz="0" w:space="0" w:color="auto"/>
            <w:right w:val="none" w:sz="0" w:space="0" w:color="auto"/>
          </w:divBdr>
        </w:div>
        <w:div w:id="1148595930">
          <w:marLeft w:val="0"/>
          <w:marRight w:val="0"/>
          <w:marTop w:val="0"/>
          <w:marBottom w:val="0"/>
          <w:divBdr>
            <w:top w:val="none" w:sz="0" w:space="0" w:color="auto"/>
            <w:left w:val="none" w:sz="0" w:space="0" w:color="auto"/>
            <w:bottom w:val="none" w:sz="0" w:space="0" w:color="auto"/>
            <w:right w:val="none" w:sz="0" w:space="0" w:color="auto"/>
          </w:divBdr>
        </w:div>
        <w:div w:id="2071072427">
          <w:marLeft w:val="0"/>
          <w:marRight w:val="0"/>
          <w:marTop w:val="0"/>
          <w:marBottom w:val="0"/>
          <w:divBdr>
            <w:top w:val="none" w:sz="0" w:space="0" w:color="auto"/>
            <w:left w:val="none" w:sz="0" w:space="0" w:color="auto"/>
            <w:bottom w:val="none" w:sz="0" w:space="0" w:color="auto"/>
            <w:right w:val="none" w:sz="0" w:space="0" w:color="auto"/>
          </w:divBdr>
        </w:div>
        <w:div w:id="1083918194">
          <w:marLeft w:val="0"/>
          <w:marRight w:val="0"/>
          <w:marTop w:val="0"/>
          <w:marBottom w:val="0"/>
          <w:divBdr>
            <w:top w:val="none" w:sz="0" w:space="0" w:color="auto"/>
            <w:left w:val="none" w:sz="0" w:space="0" w:color="auto"/>
            <w:bottom w:val="none" w:sz="0" w:space="0" w:color="auto"/>
            <w:right w:val="none" w:sz="0" w:space="0" w:color="auto"/>
          </w:divBdr>
        </w:div>
        <w:div w:id="120543086">
          <w:marLeft w:val="0"/>
          <w:marRight w:val="0"/>
          <w:marTop w:val="0"/>
          <w:marBottom w:val="0"/>
          <w:divBdr>
            <w:top w:val="none" w:sz="0" w:space="0" w:color="auto"/>
            <w:left w:val="none" w:sz="0" w:space="0" w:color="auto"/>
            <w:bottom w:val="none" w:sz="0" w:space="0" w:color="auto"/>
            <w:right w:val="none" w:sz="0" w:space="0" w:color="auto"/>
          </w:divBdr>
        </w:div>
        <w:div w:id="1259632150">
          <w:marLeft w:val="0"/>
          <w:marRight w:val="0"/>
          <w:marTop w:val="0"/>
          <w:marBottom w:val="0"/>
          <w:divBdr>
            <w:top w:val="none" w:sz="0" w:space="0" w:color="auto"/>
            <w:left w:val="none" w:sz="0" w:space="0" w:color="auto"/>
            <w:bottom w:val="none" w:sz="0" w:space="0" w:color="auto"/>
            <w:right w:val="none" w:sz="0" w:space="0" w:color="auto"/>
          </w:divBdr>
        </w:div>
        <w:div w:id="1226909952">
          <w:marLeft w:val="0"/>
          <w:marRight w:val="0"/>
          <w:marTop w:val="0"/>
          <w:marBottom w:val="0"/>
          <w:divBdr>
            <w:top w:val="none" w:sz="0" w:space="0" w:color="auto"/>
            <w:left w:val="none" w:sz="0" w:space="0" w:color="auto"/>
            <w:bottom w:val="none" w:sz="0" w:space="0" w:color="auto"/>
            <w:right w:val="none" w:sz="0" w:space="0" w:color="auto"/>
          </w:divBdr>
        </w:div>
        <w:div w:id="1787306535">
          <w:marLeft w:val="0"/>
          <w:marRight w:val="0"/>
          <w:marTop w:val="0"/>
          <w:marBottom w:val="0"/>
          <w:divBdr>
            <w:top w:val="none" w:sz="0" w:space="0" w:color="auto"/>
            <w:left w:val="none" w:sz="0" w:space="0" w:color="auto"/>
            <w:bottom w:val="none" w:sz="0" w:space="0" w:color="auto"/>
            <w:right w:val="none" w:sz="0" w:space="0" w:color="auto"/>
          </w:divBdr>
        </w:div>
        <w:div w:id="1224756339">
          <w:marLeft w:val="0"/>
          <w:marRight w:val="0"/>
          <w:marTop w:val="0"/>
          <w:marBottom w:val="0"/>
          <w:divBdr>
            <w:top w:val="none" w:sz="0" w:space="0" w:color="auto"/>
            <w:left w:val="none" w:sz="0" w:space="0" w:color="auto"/>
            <w:bottom w:val="none" w:sz="0" w:space="0" w:color="auto"/>
            <w:right w:val="none" w:sz="0" w:space="0" w:color="auto"/>
          </w:divBdr>
        </w:div>
        <w:div w:id="1807550203">
          <w:marLeft w:val="0"/>
          <w:marRight w:val="0"/>
          <w:marTop w:val="0"/>
          <w:marBottom w:val="0"/>
          <w:divBdr>
            <w:top w:val="none" w:sz="0" w:space="0" w:color="auto"/>
            <w:left w:val="none" w:sz="0" w:space="0" w:color="auto"/>
            <w:bottom w:val="none" w:sz="0" w:space="0" w:color="auto"/>
            <w:right w:val="none" w:sz="0" w:space="0" w:color="auto"/>
          </w:divBdr>
        </w:div>
        <w:div w:id="1424178993">
          <w:marLeft w:val="0"/>
          <w:marRight w:val="0"/>
          <w:marTop w:val="0"/>
          <w:marBottom w:val="0"/>
          <w:divBdr>
            <w:top w:val="none" w:sz="0" w:space="0" w:color="auto"/>
            <w:left w:val="none" w:sz="0" w:space="0" w:color="auto"/>
            <w:bottom w:val="none" w:sz="0" w:space="0" w:color="auto"/>
            <w:right w:val="none" w:sz="0" w:space="0" w:color="auto"/>
          </w:divBdr>
        </w:div>
        <w:div w:id="1448620255">
          <w:marLeft w:val="0"/>
          <w:marRight w:val="0"/>
          <w:marTop w:val="0"/>
          <w:marBottom w:val="0"/>
          <w:divBdr>
            <w:top w:val="none" w:sz="0" w:space="0" w:color="auto"/>
            <w:left w:val="none" w:sz="0" w:space="0" w:color="auto"/>
            <w:bottom w:val="none" w:sz="0" w:space="0" w:color="auto"/>
            <w:right w:val="none" w:sz="0" w:space="0" w:color="auto"/>
          </w:divBdr>
        </w:div>
        <w:div w:id="1719745193">
          <w:marLeft w:val="0"/>
          <w:marRight w:val="0"/>
          <w:marTop w:val="0"/>
          <w:marBottom w:val="0"/>
          <w:divBdr>
            <w:top w:val="none" w:sz="0" w:space="0" w:color="auto"/>
            <w:left w:val="none" w:sz="0" w:space="0" w:color="auto"/>
            <w:bottom w:val="none" w:sz="0" w:space="0" w:color="auto"/>
            <w:right w:val="none" w:sz="0" w:space="0" w:color="auto"/>
          </w:divBdr>
        </w:div>
        <w:div w:id="1845509070">
          <w:marLeft w:val="0"/>
          <w:marRight w:val="0"/>
          <w:marTop w:val="0"/>
          <w:marBottom w:val="0"/>
          <w:divBdr>
            <w:top w:val="none" w:sz="0" w:space="0" w:color="auto"/>
            <w:left w:val="none" w:sz="0" w:space="0" w:color="auto"/>
            <w:bottom w:val="none" w:sz="0" w:space="0" w:color="auto"/>
            <w:right w:val="none" w:sz="0" w:space="0" w:color="auto"/>
          </w:divBdr>
        </w:div>
        <w:div w:id="1495301132">
          <w:marLeft w:val="0"/>
          <w:marRight w:val="0"/>
          <w:marTop w:val="0"/>
          <w:marBottom w:val="0"/>
          <w:divBdr>
            <w:top w:val="none" w:sz="0" w:space="0" w:color="auto"/>
            <w:left w:val="none" w:sz="0" w:space="0" w:color="auto"/>
            <w:bottom w:val="none" w:sz="0" w:space="0" w:color="auto"/>
            <w:right w:val="none" w:sz="0" w:space="0" w:color="auto"/>
          </w:divBdr>
        </w:div>
        <w:div w:id="179903766">
          <w:marLeft w:val="0"/>
          <w:marRight w:val="0"/>
          <w:marTop w:val="0"/>
          <w:marBottom w:val="0"/>
          <w:divBdr>
            <w:top w:val="none" w:sz="0" w:space="0" w:color="auto"/>
            <w:left w:val="none" w:sz="0" w:space="0" w:color="auto"/>
            <w:bottom w:val="none" w:sz="0" w:space="0" w:color="auto"/>
            <w:right w:val="none" w:sz="0" w:space="0" w:color="auto"/>
          </w:divBdr>
        </w:div>
        <w:div w:id="1478300598">
          <w:marLeft w:val="0"/>
          <w:marRight w:val="0"/>
          <w:marTop w:val="0"/>
          <w:marBottom w:val="0"/>
          <w:divBdr>
            <w:top w:val="none" w:sz="0" w:space="0" w:color="auto"/>
            <w:left w:val="none" w:sz="0" w:space="0" w:color="auto"/>
            <w:bottom w:val="none" w:sz="0" w:space="0" w:color="auto"/>
            <w:right w:val="none" w:sz="0" w:space="0" w:color="auto"/>
          </w:divBdr>
        </w:div>
        <w:div w:id="972565780">
          <w:marLeft w:val="0"/>
          <w:marRight w:val="0"/>
          <w:marTop w:val="0"/>
          <w:marBottom w:val="0"/>
          <w:divBdr>
            <w:top w:val="none" w:sz="0" w:space="0" w:color="auto"/>
            <w:left w:val="none" w:sz="0" w:space="0" w:color="auto"/>
            <w:bottom w:val="none" w:sz="0" w:space="0" w:color="auto"/>
            <w:right w:val="none" w:sz="0" w:space="0" w:color="auto"/>
          </w:divBdr>
        </w:div>
        <w:div w:id="1573814119">
          <w:marLeft w:val="0"/>
          <w:marRight w:val="0"/>
          <w:marTop w:val="0"/>
          <w:marBottom w:val="0"/>
          <w:divBdr>
            <w:top w:val="none" w:sz="0" w:space="0" w:color="auto"/>
            <w:left w:val="none" w:sz="0" w:space="0" w:color="auto"/>
            <w:bottom w:val="none" w:sz="0" w:space="0" w:color="auto"/>
            <w:right w:val="none" w:sz="0" w:space="0" w:color="auto"/>
          </w:divBdr>
        </w:div>
        <w:div w:id="1291399368">
          <w:marLeft w:val="0"/>
          <w:marRight w:val="0"/>
          <w:marTop w:val="0"/>
          <w:marBottom w:val="0"/>
          <w:divBdr>
            <w:top w:val="none" w:sz="0" w:space="0" w:color="auto"/>
            <w:left w:val="none" w:sz="0" w:space="0" w:color="auto"/>
            <w:bottom w:val="none" w:sz="0" w:space="0" w:color="auto"/>
            <w:right w:val="none" w:sz="0" w:space="0" w:color="auto"/>
          </w:divBdr>
        </w:div>
        <w:div w:id="209733167">
          <w:marLeft w:val="0"/>
          <w:marRight w:val="0"/>
          <w:marTop w:val="0"/>
          <w:marBottom w:val="0"/>
          <w:divBdr>
            <w:top w:val="none" w:sz="0" w:space="0" w:color="auto"/>
            <w:left w:val="none" w:sz="0" w:space="0" w:color="auto"/>
            <w:bottom w:val="none" w:sz="0" w:space="0" w:color="auto"/>
            <w:right w:val="none" w:sz="0" w:space="0" w:color="auto"/>
          </w:divBdr>
        </w:div>
        <w:div w:id="372507341">
          <w:marLeft w:val="0"/>
          <w:marRight w:val="0"/>
          <w:marTop w:val="0"/>
          <w:marBottom w:val="0"/>
          <w:divBdr>
            <w:top w:val="none" w:sz="0" w:space="0" w:color="auto"/>
            <w:left w:val="none" w:sz="0" w:space="0" w:color="auto"/>
            <w:bottom w:val="none" w:sz="0" w:space="0" w:color="auto"/>
            <w:right w:val="none" w:sz="0" w:space="0" w:color="auto"/>
          </w:divBdr>
        </w:div>
        <w:div w:id="143203588">
          <w:marLeft w:val="0"/>
          <w:marRight w:val="0"/>
          <w:marTop w:val="0"/>
          <w:marBottom w:val="0"/>
          <w:divBdr>
            <w:top w:val="none" w:sz="0" w:space="0" w:color="auto"/>
            <w:left w:val="none" w:sz="0" w:space="0" w:color="auto"/>
            <w:bottom w:val="none" w:sz="0" w:space="0" w:color="auto"/>
            <w:right w:val="none" w:sz="0" w:space="0" w:color="auto"/>
          </w:divBdr>
        </w:div>
        <w:div w:id="719937236">
          <w:marLeft w:val="0"/>
          <w:marRight w:val="0"/>
          <w:marTop w:val="0"/>
          <w:marBottom w:val="0"/>
          <w:divBdr>
            <w:top w:val="none" w:sz="0" w:space="0" w:color="auto"/>
            <w:left w:val="none" w:sz="0" w:space="0" w:color="auto"/>
            <w:bottom w:val="none" w:sz="0" w:space="0" w:color="auto"/>
            <w:right w:val="none" w:sz="0" w:space="0" w:color="auto"/>
          </w:divBdr>
        </w:div>
        <w:div w:id="69893496">
          <w:marLeft w:val="0"/>
          <w:marRight w:val="0"/>
          <w:marTop w:val="0"/>
          <w:marBottom w:val="0"/>
          <w:divBdr>
            <w:top w:val="none" w:sz="0" w:space="0" w:color="auto"/>
            <w:left w:val="none" w:sz="0" w:space="0" w:color="auto"/>
            <w:bottom w:val="none" w:sz="0" w:space="0" w:color="auto"/>
            <w:right w:val="none" w:sz="0" w:space="0" w:color="auto"/>
          </w:divBdr>
        </w:div>
        <w:div w:id="333842605">
          <w:marLeft w:val="0"/>
          <w:marRight w:val="0"/>
          <w:marTop w:val="0"/>
          <w:marBottom w:val="0"/>
          <w:divBdr>
            <w:top w:val="none" w:sz="0" w:space="0" w:color="auto"/>
            <w:left w:val="none" w:sz="0" w:space="0" w:color="auto"/>
            <w:bottom w:val="none" w:sz="0" w:space="0" w:color="auto"/>
            <w:right w:val="none" w:sz="0" w:space="0" w:color="auto"/>
          </w:divBdr>
        </w:div>
        <w:div w:id="1329943244">
          <w:marLeft w:val="0"/>
          <w:marRight w:val="0"/>
          <w:marTop w:val="0"/>
          <w:marBottom w:val="0"/>
          <w:divBdr>
            <w:top w:val="none" w:sz="0" w:space="0" w:color="auto"/>
            <w:left w:val="none" w:sz="0" w:space="0" w:color="auto"/>
            <w:bottom w:val="none" w:sz="0" w:space="0" w:color="auto"/>
            <w:right w:val="none" w:sz="0" w:space="0" w:color="auto"/>
          </w:divBdr>
        </w:div>
        <w:div w:id="122969350">
          <w:marLeft w:val="0"/>
          <w:marRight w:val="0"/>
          <w:marTop w:val="0"/>
          <w:marBottom w:val="0"/>
          <w:divBdr>
            <w:top w:val="none" w:sz="0" w:space="0" w:color="auto"/>
            <w:left w:val="none" w:sz="0" w:space="0" w:color="auto"/>
            <w:bottom w:val="none" w:sz="0" w:space="0" w:color="auto"/>
            <w:right w:val="none" w:sz="0" w:space="0" w:color="auto"/>
          </w:divBdr>
        </w:div>
        <w:div w:id="1652640795">
          <w:marLeft w:val="0"/>
          <w:marRight w:val="0"/>
          <w:marTop w:val="0"/>
          <w:marBottom w:val="0"/>
          <w:divBdr>
            <w:top w:val="none" w:sz="0" w:space="0" w:color="auto"/>
            <w:left w:val="none" w:sz="0" w:space="0" w:color="auto"/>
            <w:bottom w:val="none" w:sz="0" w:space="0" w:color="auto"/>
            <w:right w:val="none" w:sz="0" w:space="0" w:color="auto"/>
          </w:divBdr>
        </w:div>
        <w:div w:id="1395158085">
          <w:marLeft w:val="0"/>
          <w:marRight w:val="0"/>
          <w:marTop w:val="0"/>
          <w:marBottom w:val="0"/>
          <w:divBdr>
            <w:top w:val="none" w:sz="0" w:space="0" w:color="auto"/>
            <w:left w:val="none" w:sz="0" w:space="0" w:color="auto"/>
            <w:bottom w:val="none" w:sz="0" w:space="0" w:color="auto"/>
            <w:right w:val="none" w:sz="0" w:space="0" w:color="auto"/>
          </w:divBdr>
        </w:div>
        <w:div w:id="1204752063">
          <w:marLeft w:val="0"/>
          <w:marRight w:val="0"/>
          <w:marTop w:val="0"/>
          <w:marBottom w:val="0"/>
          <w:divBdr>
            <w:top w:val="none" w:sz="0" w:space="0" w:color="auto"/>
            <w:left w:val="none" w:sz="0" w:space="0" w:color="auto"/>
            <w:bottom w:val="none" w:sz="0" w:space="0" w:color="auto"/>
            <w:right w:val="none" w:sz="0" w:space="0" w:color="auto"/>
          </w:divBdr>
        </w:div>
        <w:div w:id="1201631010">
          <w:marLeft w:val="0"/>
          <w:marRight w:val="0"/>
          <w:marTop w:val="0"/>
          <w:marBottom w:val="0"/>
          <w:divBdr>
            <w:top w:val="none" w:sz="0" w:space="0" w:color="auto"/>
            <w:left w:val="none" w:sz="0" w:space="0" w:color="auto"/>
            <w:bottom w:val="none" w:sz="0" w:space="0" w:color="auto"/>
            <w:right w:val="none" w:sz="0" w:space="0" w:color="auto"/>
          </w:divBdr>
        </w:div>
        <w:div w:id="49766334">
          <w:marLeft w:val="0"/>
          <w:marRight w:val="0"/>
          <w:marTop w:val="0"/>
          <w:marBottom w:val="0"/>
          <w:divBdr>
            <w:top w:val="none" w:sz="0" w:space="0" w:color="auto"/>
            <w:left w:val="none" w:sz="0" w:space="0" w:color="auto"/>
            <w:bottom w:val="none" w:sz="0" w:space="0" w:color="auto"/>
            <w:right w:val="none" w:sz="0" w:space="0" w:color="auto"/>
          </w:divBdr>
        </w:div>
        <w:div w:id="419643880">
          <w:marLeft w:val="0"/>
          <w:marRight w:val="0"/>
          <w:marTop w:val="0"/>
          <w:marBottom w:val="0"/>
          <w:divBdr>
            <w:top w:val="none" w:sz="0" w:space="0" w:color="auto"/>
            <w:left w:val="none" w:sz="0" w:space="0" w:color="auto"/>
            <w:bottom w:val="none" w:sz="0" w:space="0" w:color="auto"/>
            <w:right w:val="none" w:sz="0" w:space="0" w:color="auto"/>
          </w:divBdr>
        </w:div>
        <w:div w:id="1989282883">
          <w:marLeft w:val="0"/>
          <w:marRight w:val="0"/>
          <w:marTop w:val="0"/>
          <w:marBottom w:val="0"/>
          <w:divBdr>
            <w:top w:val="none" w:sz="0" w:space="0" w:color="auto"/>
            <w:left w:val="none" w:sz="0" w:space="0" w:color="auto"/>
            <w:bottom w:val="none" w:sz="0" w:space="0" w:color="auto"/>
            <w:right w:val="none" w:sz="0" w:space="0" w:color="auto"/>
          </w:divBdr>
        </w:div>
        <w:div w:id="1976835449">
          <w:marLeft w:val="0"/>
          <w:marRight w:val="0"/>
          <w:marTop w:val="0"/>
          <w:marBottom w:val="0"/>
          <w:divBdr>
            <w:top w:val="none" w:sz="0" w:space="0" w:color="auto"/>
            <w:left w:val="none" w:sz="0" w:space="0" w:color="auto"/>
            <w:bottom w:val="none" w:sz="0" w:space="0" w:color="auto"/>
            <w:right w:val="none" w:sz="0" w:space="0" w:color="auto"/>
          </w:divBdr>
        </w:div>
        <w:div w:id="1072386323">
          <w:marLeft w:val="0"/>
          <w:marRight w:val="0"/>
          <w:marTop w:val="0"/>
          <w:marBottom w:val="0"/>
          <w:divBdr>
            <w:top w:val="none" w:sz="0" w:space="0" w:color="auto"/>
            <w:left w:val="none" w:sz="0" w:space="0" w:color="auto"/>
            <w:bottom w:val="none" w:sz="0" w:space="0" w:color="auto"/>
            <w:right w:val="none" w:sz="0" w:space="0" w:color="auto"/>
          </w:divBdr>
        </w:div>
        <w:div w:id="1430615878">
          <w:marLeft w:val="0"/>
          <w:marRight w:val="0"/>
          <w:marTop w:val="0"/>
          <w:marBottom w:val="0"/>
          <w:divBdr>
            <w:top w:val="none" w:sz="0" w:space="0" w:color="auto"/>
            <w:left w:val="none" w:sz="0" w:space="0" w:color="auto"/>
            <w:bottom w:val="none" w:sz="0" w:space="0" w:color="auto"/>
            <w:right w:val="none" w:sz="0" w:space="0" w:color="auto"/>
          </w:divBdr>
        </w:div>
        <w:div w:id="1843353634">
          <w:marLeft w:val="0"/>
          <w:marRight w:val="0"/>
          <w:marTop w:val="0"/>
          <w:marBottom w:val="0"/>
          <w:divBdr>
            <w:top w:val="none" w:sz="0" w:space="0" w:color="auto"/>
            <w:left w:val="none" w:sz="0" w:space="0" w:color="auto"/>
            <w:bottom w:val="none" w:sz="0" w:space="0" w:color="auto"/>
            <w:right w:val="none" w:sz="0" w:space="0" w:color="auto"/>
          </w:divBdr>
        </w:div>
        <w:div w:id="870458422">
          <w:marLeft w:val="0"/>
          <w:marRight w:val="0"/>
          <w:marTop w:val="0"/>
          <w:marBottom w:val="0"/>
          <w:divBdr>
            <w:top w:val="none" w:sz="0" w:space="0" w:color="auto"/>
            <w:left w:val="none" w:sz="0" w:space="0" w:color="auto"/>
            <w:bottom w:val="none" w:sz="0" w:space="0" w:color="auto"/>
            <w:right w:val="none" w:sz="0" w:space="0" w:color="auto"/>
          </w:divBdr>
        </w:div>
        <w:div w:id="1092120691">
          <w:marLeft w:val="0"/>
          <w:marRight w:val="0"/>
          <w:marTop w:val="0"/>
          <w:marBottom w:val="0"/>
          <w:divBdr>
            <w:top w:val="none" w:sz="0" w:space="0" w:color="auto"/>
            <w:left w:val="none" w:sz="0" w:space="0" w:color="auto"/>
            <w:bottom w:val="none" w:sz="0" w:space="0" w:color="auto"/>
            <w:right w:val="none" w:sz="0" w:space="0" w:color="auto"/>
          </w:divBdr>
        </w:div>
        <w:div w:id="71391096">
          <w:marLeft w:val="0"/>
          <w:marRight w:val="0"/>
          <w:marTop w:val="0"/>
          <w:marBottom w:val="0"/>
          <w:divBdr>
            <w:top w:val="none" w:sz="0" w:space="0" w:color="auto"/>
            <w:left w:val="none" w:sz="0" w:space="0" w:color="auto"/>
            <w:bottom w:val="none" w:sz="0" w:space="0" w:color="auto"/>
            <w:right w:val="none" w:sz="0" w:space="0" w:color="auto"/>
          </w:divBdr>
        </w:div>
        <w:div w:id="870217323">
          <w:marLeft w:val="0"/>
          <w:marRight w:val="0"/>
          <w:marTop w:val="0"/>
          <w:marBottom w:val="0"/>
          <w:divBdr>
            <w:top w:val="none" w:sz="0" w:space="0" w:color="auto"/>
            <w:left w:val="none" w:sz="0" w:space="0" w:color="auto"/>
            <w:bottom w:val="none" w:sz="0" w:space="0" w:color="auto"/>
            <w:right w:val="none" w:sz="0" w:space="0" w:color="auto"/>
          </w:divBdr>
        </w:div>
        <w:div w:id="314988707">
          <w:marLeft w:val="0"/>
          <w:marRight w:val="0"/>
          <w:marTop w:val="0"/>
          <w:marBottom w:val="0"/>
          <w:divBdr>
            <w:top w:val="none" w:sz="0" w:space="0" w:color="auto"/>
            <w:left w:val="none" w:sz="0" w:space="0" w:color="auto"/>
            <w:bottom w:val="none" w:sz="0" w:space="0" w:color="auto"/>
            <w:right w:val="none" w:sz="0" w:space="0" w:color="auto"/>
          </w:divBdr>
        </w:div>
        <w:div w:id="1958564397">
          <w:marLeft w:val="0"/>
          <w:marRight w:val="0"/>
          <w:marTop w:val="0"/>
          <w:marBottom w:val="0"/>
          <w:divBdr>
            <w:top w:val="none" w:sz="0" w:space="0" w:color="auto"/>
            <w:left w:val="none" w:sz="0" w:space="0" w:color="auto"/>
            <w:bottom w:val="none" w:sz="0" w:space="0" w:color="auto"/>
            <w:right w:val="none" w:sz="0" w:space="0" w:color="auto"/>
          </w:divBdr>
        </w:div>
        <w:div w:id="754522775">
          <w:marLeft w:val="0"/>
          <w:marRight w:val="0"/>
          <w:marTop w:val="0"/>
          <w:marBottom w:val="0"/>
          <w:divBdr>
            <w:top w:val="none" w:sz="0" w:space="0" w:color="auto"/>
            <w:left w:val="none" w:sz="0" w:space="0" w:color="auto"/>
            <w:bottom w:val="none" w:sz="0" w:space="0" w:color="auto"/>
            <w:right w:val="none" w:sz="0" w:space="0" w:color="auto"/>
          </w:divBdr>
        </w:div>
        <w:div w:id="545025255">
          <w:marLeft w:val="0"/>
          <w:marRight w:val="0"/>
          <w:marTop w:val="0"/>
          <w:marBottom w:val="0"/>
          <w:divBdr>
            <w:top w:val="none" w:sz="0" w:space="0" w:color="auto"/>
            <w:left w:val="none" w:sz="0" w:space="0" w:color="auto"/>
            <w:bottom w:val="none" w:sz="0" w:space="0" w:color="auto"/>
            <w:right w:val="none" w:sz="0" w:space="0" w:color="auto"/>
          </w:divBdr>
        </w:div>
        <w:div w:id="31659548">
          <w:marLeft w:val="0"/>
          <w:marRight w:val="0"/>
          <w:marTop w:val="0"/>
          <w:marBottom w:val="0"/>
          <w:divBdr>
            <w:top w:val="none" w:sz="0" w:space="0" w:color="auto"/>
            <w:left w:val="none" w:sz="0" w:space="0" w:color="auto"/>
            <w:bottom w:val="none" w:sz="0" w:space="0" w:color="auto"/>
            <w:right w:val="none" w:sz="0" w:space="0" w:color="auto"/>
          </w:divBdr>
        </w:div>
        <w:div w:id="1162352914">
          <w:marLeft w:val="0"/>
          <w:marRight w:val="0"/>
          <w:marTop w:val="0"/>
          <w:marBottom w:val="0"/>
          <w:divBdr>
            <w:top w:val="none" w:sz="0" w:space="0" w:color="auto"/>
            <w:left w:val="none" w:sz="0" w:space="0" w:color="auto"/>
            <w:bottom w:val="none" w:sz="0" w:space="0" w:color="auto"/>
            <w:right w:val="none" w:sz="0" w:space="0" w:color="auto"/>
          </w:divBdr>
        </w:div>
        <w:div w:id="1491873955">
          <w:marLeft w:val="0"/>
          <w:marRight w:val="0"/>
          <w:marTop w:val="0"/>
          <w:marBottom w:val="0"/>
          <w:divBdr>
            <w:top w:val="none" w:sz="0" w:space="0" w:color="auto"/>
            <w:left w:val="none" w:sz="0" w:space="0" w:color="auto"/>
            <w:bottom w:val="none" w:sz="0" w:space="0" w:color="auto"/>
            <w:right w:val="none" w:sz="0" w:space="0" w:color="auto"/>
          </w:divBdr>
        </w:div>
        <w:div w:id="1907302777">
          <w:marLeft w:val="0"/>
          <w:marRight w:val="0"/>
          <w:marTop w:val="0"/>
          <w:marBottom w:val="0"/>
          <w:divBdr>
            <w:top w:val="none" w:sz="0" w:space="0" w:color="auto"/>
            <w:left w:val="none" w:sz="0" w:space="0" w:color="auto"/>
            <w:bottom w:val="none" w:sz="0" w:space="0" w:color="auto"/>
            <w:right w:val="none" w:sz="0" w:space="0" w:color="auto"/>
          </w:divBdr>
        </w:div>
        <w:div w:id="1000500866">
          <w:marLeft w:val="0"/>
          <w:marRight w:val="0"/>
          <w:marTop w:val="0"/>
          <w:marBottom w:val="0"/>
          <w:divBdr>
            <w:top w:val="none" w:sz="0" w:space="0" w:color="auto"/>
            <w:left w:val="none" w:sz="0" w:space="0" w:color="auto"/>
            <w:bottom w:val="none" w:sz="0" w:space="0" w:color="auto"/>
            <w:right w:val="none" w:sz="0" w:space="0" w:color="auto"/>
          </w:divBdr>
        </w:div>
        <w:div w:id="699402761">
          <w:marLeft w:val="0"/>
          <w:marRight w:val="0"/>
          <w:marTop w:val="0"/>
          <w:marBottom w:val="0"/>
          <w:divBdr>
            <w:top w:val="none" w:sz="0" w:space="0" w:color="auto"/>
            <w:left w:val="none" w:sz="0" w:space="0" w:color="auto"/>
            <w:bottom w:val="none" w:sz="0" w:space="0" w:color="auto"/>
            <w:right w:val="none" w:sz="0" w:space="0" w:color="auto"/>
          </w:divBdr>
        </w:div>
        <w:div w:id="344019914">
          <w:marLeft w:val="0"/>
          <w:marRight w:val="0"/>
          <w:marTop w:val="0"/>
          <w:marBottom w:val="0"/>
          <w:divBdr>
            <w:top w:val="none" w:sz="0" w:space="0" w:color="auto"/>
            <w:left w:val="none" w:sz="0" w:space="0" w:color="auto"/>
            <w:bottom w:val="none" w:sz="0" w:space="0" w:color="auto"/>
            <w:right w:val="none" w:sz="0" w:space="0" w:color="auto"/>
          </w:divBdr>
        </w:div>
        <w:div w:id="215822843">
          <w:marLeft w:val="0"/>
          <w:marRight w:val="0"/>
          <w:marTop w:val="0"/>
          <w:marBottom w:val="0"/>
          <w:divBdr>
            <w:top w:val="none" w:sz="0" w:space="0" w:color="auto"/>
            <w:left w:val="none" w:sz="0" w:space="0" w:color="auto"/>
            <w:bottom w:val="none" w:sz="0" w:space="0" w:color="auto"/>
            <w:right w:val="none" w:sz="0" w:space="0" w:color="auto"/>
          </w:divBdr>
        </w:div>
        <w:div w:id="290941046">
          <w:marLeft w:val="0"/>
          <w:marRight w:val="0"/>
          <w:marTop w:val="0"/>
          <w:marBottom w:val="0"/>
          <w:divBdr>
            <w:top w:val="none" w:sz="0" w:space="0" w:color="auto"/>
            <w:left w:val="none" w:sz="0" w:space="0" w:color="auto"/>
            <w:bottom w:val="none" w:sz="0" w:space="0" w:color="auto"/>
            <w:right w:val="none" w:sz="0" w:space="0" w:color="auto"/>
          </w:divBdr>
        </w:div>
        <w:div w:id="688221795">
          <w:marLeft w:val="0"/>
          <w:marRight w:val="0"/>
          <w:marTop w:val="0"/>
          <w:marBottom w:val="0"/>
          <w:divBdr>
            <w:top w:val="none" w:sz="0" w:space="0" w:color="auto"/>
            <w:left w:val="none" w:sz="0" w:space="0" w:color="auto"/>
            <w:bottom w:val="none" w:sz="0" w:space="0" w:color="auto"/>
            <w:right w:val="none" w:sz="0" w:space="0" w:color="auto"/>
          </w:divBdr>
        </w:div>
        <w:div w:id="2119908131">
          <w:marLeft w:val="0"/>
          <w:marRight w:val="0"/>
          <w:marTop w:val="0"/>
          <w:marBottom w:val="0"/>
          <w:divBdr>
            <w:top w:val="none" w:sz="0" w:space="0" w:color="auto"/>
            <w:left w:val="none" w:sz="0" w:space="0" w:color="auto"/>
            <w:bottom w:val="none" w:sz="0" w:space="0" w:color="auto"/>
            <w:right w:val="none" w:sz="0" w:space="0" w:color="auto"/>
          </w:divBdr>
        </w:div>
        <w:div w:id="1021391862">
          <w:marLeft w:val="0"/>
          <w:marRight w:val="0"/>
          <w:marTop w:val="0"/>
          <w:marBottom w:val="0"/>
          <w:divBdr>
            <w:top w:val="none" w:sz="0" w:space="0" w:color="auto"/>
            <w:left w:val="none" w:sz="0" w:space="0" w:color="auto"/>
            <w:bottom w:val="none" w:sz="0" w:space="0" w:color="auto"/>
            <w:right w:val="none" w:sz="0" w:space="0" w:color="auto"/>
          </w:divBdr>
        </w:div>
        <w:div w:id="2050182683">
          <w:marLeft w:val="0"/>
          <w:marRight w:val="0"/>
          <w:marTop w:val="0"/>
          <w:marBottom w:val="0"/>
          <w:divBdr>
            <w:top w:val="none" w:sz="0" w:space="0" w:color="auto"/>
            <w:left w:val="none" w:sz="0" w:space="0" w:color="auto"/>
            <w:bottom w:val="none" w:sz="0" w:space="0" w:color="auto"/>
            <w:right w:val="none" w:sz="0" w:space="0" w:color="auto"/>
          </w:divBdr>
        </w:div>
        <w:div w:id="313725755">
          <w:marLeft w:val="0"/>
          <w:marRight w:val="0"/>
          <w:marTop w:val="0"/>
          <w:marBottom w:val="0"/>
          <w:divBdr>
            <w:top w:val="none" w:sz="0" w:space="0" w:color="auto"/>
            <w:left w:val="none" w:sz="0" w:space="0" w:color="auto"/>
            <w:bottom w:val="none" w:sz="0" w:space="0" w:color="auto"/>
            <w:right w:val="none" w:sz="0" w:space="0" w:color="auto"/>
          </w:divBdr>
        </w:div>
        <w:div w:id="1405646878">
          <w:marLeft w:val="0"/>
          <w:marRight w:val="0"/>
          <w:marTop w:val="0"/>
          <w:marBottom w:val="0"/>
          <w:divBdr>
            <w:top w:val="none" w:sz="0" w:space="0" w:color="auto"/>
            <w:left w:val="none" w:sz="0" w:space="0" w:color="auto"/>
            <w:bottom w:val="none" w:sz="0" w:space="0" w:color="auto"/>
            <w:right w:val="none" w:sz="0" w:space="0" w:color="auto"/>
          </w:divBdr>
        </w:div>
        <w:div w:id="872156384">
          <w:marLeft w:val="0"/>
          <w:marRight w:val="0"/>
          <w:marTop w:val="0"/>
          <w:marBottom w:val="0"/>
          <w:divBdr>
            <w:top w:val="none" w:sz="0" w:space="0" w:color="auto"/>
            <w:left w:val="none" w:sz="0" w:space="0" w:color="auto"/>
            <w:bottom w:val="none" w:sz="0" w:space="0" w:color="auto"/>
            <w:right w:val="none" w:sz="0" w:space="0" w:color="auto"/>
          </w:divBdr>
        </w:div>
        <w:div w:id="2032955785">
          <w:marLeft w:val="0"/>
          <w:marRight w:val="0"/>
          <w:marTop w:val="0"/>
          <w:marBottom w:val="0"/>
          <w:divBdr>
            <w:top w:val="none" w:sz="0" w:space="0" w:color="auto"/>
            <w:left w:val="none" w:sz="0" w:space="0" w:color="auto"/>
            <w:bottom w:val="none" w:sz="0" w:space="0" w:color="auto"/>
            <w:right w:val="none" w:sz="0" w:space="0" w:color="auto"/>
          </w:divBdr>
        </w:div>
        <w:div w:id="1087189276">
          <w:marLeft w:val="0"/>
          <w:marRight w:val="0"/>
          <w:marTop w:val="0"/>
          <w:marBottom w:val="0"/>
          <w:divBdr>
            <w:top w:val="none" w:sz="0" w:space="0" w:color="auto"/>
            <w:left w:val="none" w:sz="0" w:space="0" w:color="auto"/>
            <w:bottom w:val="none" w:sz="0" w:space="0" w:color="auto"/>
            <w:right w:val="none" w:sz="0" w:space="0" w:color="auto"/>
          </w:divBdr>
        </w:div>
        <w:div w:id="523832621">
          <w:marLeft w:val="0"/>
          <w:marRight w:val="0"/>
          <w:marTop w:val="0"/>
          <w:marBottom w:val="0"/>
          <w:divBdr>
            <w:top w:val="none" w:sz="0" w:space="0" w:color="auto"/>
            <w:left w:val="none" w:sz="0" w:space="0" w:color="auto"/>
            <w:bottom w:val="none" w:sz="0" w:space="0" w:color="auto"/>
            <w:right w:val="none" w:sz="0" w:space="0" w:color="auto"/>
          </w:divBdr>
        </w:div>
        <w:div w:id="35400042">
          <w:marLeft w:val="0"/>
          <w:marRight w:val="0"/>
          <w:marTop w:val="0"/>
          <w:marBottom w:val="0"/>
          <w:divBdr>
            <w:top w:val="none" w:sz="0" w:space="0" w:color="auto"/>
            <w:left w:val="none" w:sz="0" w:space="0" w:color="auto"/>
            <w:bottom w:val="none" w:sz="0" w:space="0" w:color="auto"/>
            <w:right w:val="none" w:sz="0" w:space="0" w:color="auto"/>
          </w:divBdr>
        </w:div>
        <w:div w:id="1717854455">
          <w:marLeft w:val="0"/>
          <w:marRight w:val="0"/>
          <w:marTop w:val="0"/>
          <w:marBottom w:val="0"/>
          <w:divBdr>
            <w:top w:val="none" w:sz="0" w:space="0" w:color="auto"/>
            <w:left w:val="none" w:sz="0" w:space="0" w:color="auto"/>
            <w:bottom w:val="none" w:sz="0" w:space="0" w:color="auto"/>
            <w:right w:val="none" w:sz="0" w:space="0" w:color="auto"/>
          </w:divBdr>
        </w:div>
        <w:div w:id="105387472">
          <w:marLeft w:val="0"/>
          <w:marRight w:val="0"/>
          <w:marTop w:val="0"/>
          <w:marBottom w:val="0"/>
          <w:divBdr>
            <w:top w:val="none" w:sz="0" w:space="0" w:color="auto"/>
            <w:left w:val="none" w:sz="0" w:space="0" w:color="auto"/>
            <w:bottom w:val="none" w:sz="0" w:space="0" w:color="auto"/>
            <w:right w:val="none" w:sz="0" w:space="0" w:color="auto"/>
          </w:divBdr>
        </w:div>
        <w:div w:id="1631863710">
          <w:marLeft w:val="0"/>
          <w:marRight w:val="0"/>
          <w:marTop w:val="0"/>
          <w:marBottom w:val="0"/>
          <w:divBdr>
            <w:top w:val="none" w:sz="0" w:space="0" w:color="auto"/>
            <w:left w:val="none" w:sz="0" w:space="0" w:color="auto"/>
            <w:bottom w:val="none" w:sz="0" w:space="0" w:color="auto"/>
            <w:right w:val="none" w:sz="0" w:space="0" w:color="auto"/>
          </w:divBdr>
        </w:div>
        <w:div w:id="339045358">
          <w:marLeft w:val="0"/>
          <w:marRight w:val="0"/>
          <w:marTop w:val="0"/>
          <w:marBottom w:val="0"/>
          <w:divBdr>
            <w:top w:val="none" w:sz="0" w:space="0" w:color="auto"/>
            <w:left w:val="none" w:sz="0" w:space="0" w:color="auto"/>
            <w:bottom w:val="none" w:sz="0" w:space="0" w:color="auto"/>
            <w:right w:val="none" w:sz="0" w:space="0" w:color="auto"/>
          </w:divBdr>
        </w:div>
        <w:div w:id="956523225">
          <w:marLeft w:val="0"/>
          <w:marRight w:val="0"/>
          <w:marTop w:val="0"/>
          <w:marBottom w:val="0"/>
          <w:divBdr>
            <w:top w:val="none" w:sz="0" w:space="0" w:color="auto"/>
            <w:left w:val="none" w:sz="0" w:space="0" w:color="auto"/>
            <w:bottom w:val="none" w:sz="0" w:space="0" w:color="auto"/>
            <w:right w:val="none" w:sz="0" w:space="0" w:color="auto"/>
          </w:divBdr>
        </w:div>
        <w:div w:id="1397825918">
          <w:marLeft w:val="0"/>
          <w:marRight w:val="0"/>
          <w:marTop w:val="0"/>
          <w:marBottom w:val="0"/>
          <w:divBdr>
            <w:top w:val="none" w:sz="0" w:space="0" w:color="auto"/>
            <w:left w:val="none" w:sz="0" w:space="0" w:color="auto"/>
            <w:bottom w:val="none" w:sz="0" w:space="0" w:color="auto"/>
            <w:right w:val="none" w:sz="0" w:space="0" w:color="auto"/>
          </w:divBdr>
        </w:div>
        <w:div w:id="1775006815">
          <w:marLeft w:val="0"/>
          <w:marRight w:val="0"/>
          <w:marTop w:val="0"/>
          <w:marBottom w:val="0"/>
          <w:divBdr>
            <w:top w:val="none" w:sz="0" w:space="0" w:color="auto"/>
            <w:left w:val="none" w:sz="0" w:space="0" w:color="auto"/>
            <w:bottom w:val="none" w:sz="0" w:space="0" w:color="auto"/>
            <w:right w:val="none" w:sz="0" w:space="0" w:color="auto"/>
          </w:divBdr>
        </w:div>
        <w:div w:id="59061013">
          <w:marLeft w:val="0"/>
          <w:marRight w:val="0"/>
          <w:marTop w:val="0"/>
          <w:marBottom w:val="0"/>
          <w:divBdr>
            <w:top w:val="none" w:sz="0" w:space="0" w:color="auto"/>
            <w:left w:val="none" w:sz="0" w:space="0" w:color="auto"/>
            <w:bottom w:val="none" w:sz="0" w:space="0" w:color="auto"/>
            <w:right w:val="none" w:sz="0" w:space="0" w:color="auto"/>
          </w:divBdr>
        </w:div>
        <w:div w:id="1230848372">
          <w:marLeft w:val="0"/>
          <w:marRight w:val="0"/>
          <w:marTop w:val="0"/>
          <w:marBottom w:val="0"/>
          <w:divBdr>
            <w:top w:val="none" w:sz="0" w:space="0" w:color="auto"/>
            <w:left w:val="none" w:sz="0" w:space="0" w:color="auto"/>
            <w:bottom w:val="none" w:sz="0" w:space="0" w:color="auto"/>
            <w:right w:val="none" w:sz="0" w:space="0" w:color="auto"/>
          </w:divBdr>
        </w:div>
        <w:div w:id="504783839">
          <w:marLeft w:val="0"/>
          <w:marRight w:val="0"/>
          <w:marTop w:val="0"/>
          <w:marBottom w:val="0"/>
          <w:divBdr>
            <w:top w:val="none" w:sz="0" w:space="0" w:color="auto"/>
            <w:left w:val="none" w:sz="0" w:space="0" w:color="auto"/>
            <w:bottom w:val="none" w:sz="0" w:space="0" w:color="auto"/>
            <w:right w:val="none" w:sz="0" w:space="0" w:color="auto"/>
          </w:divBdr>
        </w:div>
        <w:div w:id="43062638">
          <w:marLeft w:val="0"/>
          <w:marRight w:val="0"/>
          <w:marTop w:val="0"/>
          <w:marBottom w:val="0"/>
          <w:divBdr>
            <w:top w:val="none" w:sz="0" w:space="0" w:color="auto"/>
            <w:left w:val="none" w:sz="0" w:space="0" w:color="auto"/>
            <w:bottom w:val="none" w:sz="0" w:space="0" w:color="auto"/>
            <w:right w:val="none" w:sz="0" w:space="0" w:color="auto"/>
          </w:divBdr>
        </w:div>
        <w:div w:id="652638893">
          <w:marLeft w:val="0"/>
          <w:marRight w:val="0"/>
          <w:marTop w:val="0"/>
          <w:marBottom w:val="0"/>
          <w:divBdr>
            <w:top w:val="none" w:sz="0" w:space="0" w:color="auto"/>
            <w:left w:val="none" w:sz="0" w:space="0" w:color="auto"/>
            <w:bottom w:val="none" w:sz="0" w:space="0" w:color="auto"/>
            <w:right w:val="none" w:sz="0" w:space="0" w:color="auto"/>
          </w:divBdr>
        </w:div>
        <w:div w:id="1501964706">
          <w:marLeft w:val="0"/>
          <w:marRight w:val="0"/>
          <w:marTop w:val="0"/>
          <w:marBottom w:val="0"/>
          <w:divBdr>
            <w:top w:val="none" w:sz="0" w:space="0" w:color="auto"/>
            <w:left w:val="none" w:sz="0" w:space="0" w:color="auto"/>
            <w:bottom w:val="none" w:sz="0" w:space="0" w:color="auto"/>
            <w:right w:val="none" w:sz="0" w:space="0" w:color="auto"/>
          </w:divBdr>
        </w:div>
        <w:div w:id="802423630">
          <w:marLeft w:val="0"/>
          <w:marRight w:val="0"/>
          <w:marTop w:val="0"/>
          <w:marBottom w:val="0"/>
          <w:divBdr>
            <w:top w:val="none" w:sz="0" w:space="0" w:color="auto"/>
            <w:left w:val="none" w:sz="0" w:space="0" w:color="auto"/>
            <w:bottom w:val="none" w:sz="0" w:space="0" w:color="auto"/>
            <w:right w:val="none" w:sz="0" w:space="0" w:color="auto"/>
          </w:divBdr>
        </w:div>
        <w:div w:id="1143275846">
          <w:marLeft w:val="0"/>
          <w:marRight w:val="0"/>
          <w:marTop w:val="0"/>
          <w:marBottom w:val="0"/>
          <w:divBdr>
            <w:top w:val="none" w:sz="0" w:space="0" w:color="auto"/>
            <w:left w:val="none" w:sz="0" w:space="0" w:color="auto"/>
            <w:bottom w:val="none" w:sz="0" w:space="0" w:color="auto"/>
            <w:right w:val="none" w:sz="0" w:space="0" w:color="auto"/>
          </w:divBdr>
        </w:div>
        <w:div w:id="1423184804">
          <w:marLeft w:val="0"/>
          <w:marRight w:val="0"/>
          <w:marTop w:val="0"/>
          <w:marBottom w:val="0"/>
          <w:divBdr>
            <w:top w:val="none" w:sz="0" w:space="0" w:color="auto"/>
            <w:left w:val="none" w:sz="0" w:space="0" w:color="auto"/>
            <w:bottom w:val="none" w:sz="0" w:space="0" w:color="auto"/>
            <w:right w:val="none" w:sz="0" w:space="0" w:color="auto"/>
          </w:divBdr>
        </w:div>
        <w:div w:id="406222081">
          <w:marLeft w:val="0"/>
          <w:marRight w:val="0"/>
          <w:marTop w:val="0"/>
          <w:marBottom w:val="0"/>
          <w:divBdr>
            <w:top w:val="none" w:sz="0" w:space="0" w:color="auto"/>
            <w:left w:val="none" w:sz="0" w:space="0" w:color="auto"/>
            <w:bottom w:val="none" w:sz="0" w:space="0" w:color="auto"/>
            <w:right w:val="none" w:sz="0" w:space="0" w:color="auto"/>
          </w:divBdr>
        </w:div>
        <w:div w:id="1686899269">
          <w:marLeft w:val="0"/>
          <w:marRight w:val="0"/>
          <w:marTop w:val="0"/>
          <w:marBottom w:val="0"/>
          <w:divBdr>
            <w:top w:val="none" w:sz="0" w:space="0" w:color="auto"/>
            <w:left w:val="none" w:sz="0" w:space="0" w:color="auto"/>
            <w:bottom w:val="none" w:sz="0" w:space="0" w:color="auto"/>
            <w:right w:val="none" w:sz="0" w:space="0" w:color="auto"/>
          </w:divBdr>
        </w:div>
        <w:div w:id="199125938">
          <w:marLeft w:val="0"/>
          <w:marRight w:val="0"/>
          <w:marTop w:val="0"/>
          <w:marBottom w:val="0"/>
          <w:divBdr>
            <w:top w:val="none" w:sz="0" w:space="0" w:color="auto"/>
            <w:left w:val="none" w:sz="0" w:space="0" w:color="auto"/>
            <w:bottom w:val="none" w:sz="0" w:space="0" w:color="auto"/>
            <w:right w:val="none" w:sz="0" w:space="0" w:color="auto"/>
          </w:divBdr>
        </w:div>
        <w:div w:id="942492646">
          <w:marLeft w:val="0"/>
          <w:marRight w:val="0"/>
          <w:marTop w:val="0"/>
          <w:marBottom w:val="0"/>
          <w:divBdr>
            <w:top w:val="none" w:sz="0" w:space="0" w:color="auto"/>
            <w:left w:val="none" w:sz="0" w:space="0" w:color="auto"/>
            <w:bottom w:val="none" w:sz="0" w:space="0" w:color="auto"/>
            <w:right w:val="none" w:sz="0" w:space="0" w:color="auto"/>
          </w:divBdr>
        </w:div>
        <w:div w:id="1431199239">
          <w:marLeft w:val="0"/>
          <w:marRight w:val="0"/>
          <w:marTop w:val="0"/>
          <w:marBottom w:val="0"/>
          <w:divBdr>
            <w:top w:val="none" w:sz="0" w:space="0" w:color="auto"/>
            <w:left w:val="none" w:sz="0" w:space="0" w:color="auto"/>
            <w:bottom w:val="none" w:sz="0" w:space="0" w:color="auto"/>
            <w:right w:val="none" w:sz="0" w:space="0" w:color="auto"/>
          </w:divBdr>
        </w:div>
        <w:div w:id="1615095844">
          <w:marLeft w:val="0"/>
          <w:marRight w:val="0"/>
          <w:marTop w:val="0"/>
          <w:marBottom w:val="0"/>
          <w:divBdr>
            <w:top w:val="none" w:sz="0" w:space="0" w:color="auto"/>
            <w:left w:val="none" w:sz="0" w:space="0" w:color="auto"/>
            <w:bottom w:val="none" w:sz="0" w:space="0" w:color="auto"/>
            <w:right w:val="none" w:sz="0" w:space="0" w:color="auto"/>
          </w:divBdr>
        </w:div>
        <w:div w:id="1218738748">
          <w:marLeft w:val="0"/>
          <w:marRight w:val="0"/>
          <w:marTop w:val="0"/>
          <w:marBottom w:val="0"/>
          <w:divBdr>
            <w:top w:val="none" w:sz="0" w:space="0" w:color="auto"/>
            <w:left w:val="none" w:sz="0" w:space="0" w:color="auto"/>
            <w:bottom w:val="none" w:sz="0" w:space="0" w:color="auto"/>
            <w:right w:val="none" w:sz="0" w:space="0" w:color="auto"/>
          </w:divBdr>
        </w:div>
        <w:div w:id="1812210889">
          <w:marLeft w:val="0"/>
          <w:marRight w:val="0"/>
          <w:marTop w:val="0"/>
          <w:marBottom w:val="0"/>
          <w:divBdr>
            <w:top w:val="none" w:sz="0" w:space="0" w:color="auto"/>
            <w:left w:val="none" w:sz="0" w:space="0" w:color="auto"/>
            <w:bottom w:val="none" w:sz="0" w:space="0" w:color="auto"/>
            <w:right w:val="none" w:sz="0" w:space="0" w:color="auto"/>
          </w:divBdr>
        </w:div>
        <w:div w:id="1350370432">
          <w:marLeft w:val="0"/>
          <w:marRight w:val="0"/>
          <w:marTop w:val="0"/>
          <w:marBottom w:val="0"/>
          <w:divBdr>
            <w:top w:val="none" w:sz="0" w:space="0" w:color="auto"/>
            <w:left w:val="none" w:sz="0" w:space="0" w:color="auto"/>
            <w:bottom w:val="none" w:sz="0" w:space="0" w:color="auto"/>
            <w:right w:val="none" w:sz="0" w:space="0" w:color="auto"/>
          </w:divBdr>
        </w:div>
        <w:div w:id="627397135">
          <w:marLeft w:val="0"/>
          <w:marRight w:val="0"/>
          <w:marTop w:val="0"/>
          <w:marBottom w:val="0"/>
          <w:divBdr>
            <w:top w:val="none" w:sz="0" w:space="0" w:color="auto"/>
            <w:left w:val="none" w:sz="0" w:space="0" w:color="auto"/>
            <w:bottom w:val="none" w:sz="0" w:space="0" w:color="auto"/>
            <w:right w:val="none" w:sz="0" w:space="0" w:color="auto"/>
          </w:divBdr>
        </w:div>
        <w:div w:id="502285280">
          <w:marLeft w:val="0"/>
          <w:marRight w:val="0"/>
          <w:marTop w:val="0"/>
          <w:marBottom w:val="0"/>
          <w:divBdr>
            <w:top w:val="none" w:sz="0" w:space="0" w:color="auto"/>
            <w:left w:val="none" w:sz="0" w:space="0" w:color="auto"/>
            <w:bottom w:val="none" w:sz="0" w:space="0" w:color="auto"/>
            <w:right w:val="none" w:sz="0" w:space="0" w:color="auto"/>
          </w:divBdr>
        </w:div>
        <w:div w:id="351346666">
          <w:marLeft w:val="0"/>
          <w:marRight w:val="0"/>
          <w:marTop w:val="0"/>
          <w:marBottom w:val="0"/>
          <w:divBdr>
            <w:top w:val="none" w:sz="0" w:space="0" w:color="auto"/>
            <w:left w:val="none" w:sz="0" w:space="0" w:color="auto"/>
            <w:bottom w:val="none" w:sz="0" w:space="0" w:color="auto"/>
            <w:right w:val="none" w:sz="0" w:space="0" w:color="auto"/>
          </w:divBdr>
        </w:div>
        <w:div w:id="1484272961">
          <w:marLeft w:val="0"/>
          <w:marRight w:val="0"/>
          <w:marTop w:val="0"/>
          <w:marBottom w:val="0"/>
          <w:divBdr>
            <w:top w:val="none" w:sz="0" w:space="0" w:color="auto"/>
            <w:left w:val="none" w:sz="0" w:space="0" w:color="auto"/>
            <w:bottom w:val="none" w:sz="0" w:space="0" w:color="auto"/>
            <w:right w:val="none" w:sz="0" w:space="0" w:color="auto"/>
          </w:divBdr>
        </w:div>
        <w:div w:id="306202906">
          <w:marLeft w:val="0"/>
          <w:marRight w:val="0"/>
          <w:marTop w:val="0"/>
          <w:marBottom w:val="0"/>
          <w:divBdr>
            <w:top w:val="none" w:sz="0" w:space="0" w:color="auto"/>
            <w:left w:val="none" w:sz="0" w:space="0" w:color="auto"/>
            <w:bottom w:val="none" w:sz="0" w:space="0" w:color="auto"/>
            <w:right w:val="none" w:sz="0" w:space="0" w:color="auto"/>
          </w:divBdr>
        </w:div>
        <w:div w:id="237642521">
          <w:marLeft w:val="0"/>
          <w:marRight w:val="0"/>
          <w:marTop w:val="0"/>
          <w:marBottom w:val="0"/>
          <w:divBdr>
            <w:top w:val="none" w:sz="0" w:space="0" w:color="auto"/>
            <w:left w:val="none" w:sz="0" w:space="0" w:color="auto"/>
            <w:bottom w:val="none" w:sz="0" w:space="0" w:color="auto"/>
            <w:right w:val="none" w:sz="0" w:space="0" w:color="auto"/>
          </w:divBdr>
        </w:div>
        <w:div w:id="212886186">
          <w:marLeft w:val="0"/>
          <w:marRight w:val="0"/>
          <w:marTop w:val="0"/>
          <w:marBottom w:val="0"/>
          <w:divBdr>
            <w:top w:val="none" w:sz="0" w:space="0" w:color="auto"/>
            <w:left w:val="none" w:sz="0" w:space="0" w:color="auto"/>
            <w:bottom w:val="none" w:sz="0" w:space="0" w:color="auto"/>
            <w:right w:val="none" w:sz="0" w:space="0" w:color="auto"/>
          </w:divBdr>
        </w:div>
        <w:div w:id="798303933">
          <w:marLeft w:val="0"/>
          <w:marRight w:val="0"/>
          <w:marTop w:val="0"/>
          <w:marBottom w:val="0"/>
          <w:divBdr>
            <w:top w:val="none" w:sz="0" w:space="0" w:color="auto"/>
            <w:left w:val="none" w:sz="0" w:space="0" w:color="auto"/>
            <w:bottom w:val="none" w:sz="0" w:space="0" w:color="auto"/>
            <w:right w:val="none" w:sz="0" w:space="0" w:color="auto"/>
          </w:divBdr>
        </w:div>
        <w:div w:id="822234346">
          <w:marLeft w:val="0"/>
          <w:marRight w:val="0"/>
          <w:marTop w:val="0"/>
          <w:marBottom w:val="0"/>
          <w:divBdr>
            <w:top w:val="none" w:sz="0" w:space="0" w:color="auto"/>
            <w:left w:val="none" w:sz="0" w:space="0" w:color="auto"/>
            <w:bottom w:val="none" w:sz="0" w:space="0" w:color="auto"/>
            <w:right w:val="none" w:sz="0" w:space="0" w:color="auto"/>
          </w:divBdr>
        </w:div>
        <w:div w:id="1211504218">
          <w:marLeft w:val="0"/>
          <w:marRight w:val="0"/>
          <w:marTop w:val="0"/>
          <w:marBottom w:val="0"/>
          <w:divBdr>
            <w:top w:val="none" w:sz="0" w:space="0" w:color="auto"/>
            <w:left w:val="none" w:sz="0" w:space="0" w:color="auto"/>
            <w:bottom w:val="none" w:sz="0" w:space="0" w:color="auto"/>
            <w:right w:val="none" w:sz="0" w:space="0" w:color="auto"/>
          </w:divBdr>
        </w:div>
        <w:div w:id="116337167">
          <w:marLeft w:val="0"/>
          <w:marRight w:val="0"/>
          <w:marTop w:val="0"/>
          <w:marBottom w:val="0"/>
          <w:divBdr>
            <w:top w:val="none" w:sz="0" w:space="0" w:color="auto"/>
            <w:left w:val="none" w:sz="0" w:space="0" w:color="auto"/>
            <w:bottom w:val="none" w:sz="0" w:space="0" w:color="auto"/>
            <w:right w:val="none" w:sz="0" w:space="0" w:color="auto"/>
          </w:divBdr>
        </w:div>
        <w:div w:id="226501555">
          <w:marLeft w:val="0"/>
          <w:marRight w:val="0"/>
          <w:marTop w:val="0"/>
          <w:marBottom w:val="0"/>
          <w:divBdr>
            <w:top w:val="none" w:sz="0" w:space="0" w:color="auto"/>
            <w:left w:val="none" w:sz="0" w:space="0" w:color="auto"/>
            <w:bottom w:val="none" w:sz="0" w:space="0" w:color="auto"/>
            <w:right w:val="none" w:sz="0" w:space="0" w:color="auto"/>
          </w:divBdr>
        </w:div>
        <w:div w:id="263927446">
          <w:marLeft w:val="0"/>
          <w:marRight w:val="0"/>
          <w:marTop w:val="0"/>
          <w:marBottom w:val="0"/>
          <w:divBdr>
            <w:top w:val="none" w:sz="0" w:space="0" w:color="auto"/>
            <w:left w:val="none" w:sz="0" w:space="0" w:color="auto"/>
            <w:bottom w:val="none" w:sz="0" w:space="0" w:color="auto"/>
            <w:right w:val="none" w:sz="0" w:space="0" w:color="auto"/>
          </w:divBdr>
        </w:div>
        <w:div w:id="781416668">
          <w:marLeft w:val="0"/>
          <w:marRight w:val="0"/>
          <w:marTop w:val="0"/>
          <w:marBottom w:val="0"/>
          <w:divBdr>
            <w:top w:val="none" w:sz="0" w:space="0" w:color="auto"/>
            <w:left w:val="none" w:sz="0" w:space="0" w:color="auto"/>
            <w:bottom w:val="none" w:sz="0" w:space="0" w:color="auto"/>
            <w:right w:val="none" w:sz="0" w:space="0" w:color="auto"/>
          </w:divBdr>
        </w:div>
        <w:div w:id="1120495179">
          <w:marLeft w:val="0"/>
          <w:marRight w:val="0"/>
          <w:marTop w:val="0"/>
          <w:marBottom w:val="0"/>
          <w:divBdr>
            <w:top w:val="none" w:sz="0" w:space="0" w:color="auto"/>
            <w:left w:val="none" w:sz="0" w:space="0" w:color="auto"/>
            <w:bottom w:val="none" w:sz="0" w:space="0" w:color="auto"/>
            <w:right w:val="none" w:sz="0" w:space="0" w:color="auto"/>
          </w:divBdr>
        </w:div>
        <w:div w:id="1996907046">
          <w:marLeft w:val="0"/>
          <w:marRight w:val="0"/>
          <w:marTop w:val="0"/>
          <w:marBottom w:val="0"/>
          <w:divBdr>
            <w:top w:val="none" w:sz="0" w:space="0" w:color="auto"/>
            <w:left w:val="none" w:sz="0" w:space="0" w:color="auto"/>
            <w:bottom w:val="none" w:sz="0" w:space="0" w:color="auto"/>
            <w:right w:val="none" w:sz="0" w:space="0" w:color="auto"/>
          </w:divBdr>
        </w:div>
        <w:div w:id="1770616831">
          <w:marLeft w:val="0"/>
          <w:marRight w:val="0"/>
          <w:marTop w:val="0"/>
          <w:marBottom w:val="0"/>
          <w:divBdr>
            <w:top w:val="none" w:sz="0" w:space="0" w:color="auto"/>
            <w:left w:val="none" w:sz="0" w:space="0" w:color="auto"/>
            <w:bottom w:val="none" w:sz="0" w:space="0" w:color="auto"/>
            <w:right w:val="none" w:sz="0" w:space="0" w:color="auto"/>
          </w:divBdr>
        </w:div>
        <w:div w:id="800146970">
          <w:marLeft w:val="0"/>
          <w:marRight w:val="0"/>
          <w:marTop w:val="0"/>
          <w:marBottom w:val="0"/>
          <w:divBdr>
            <w:top w:val="none" w:sz="0" w:space="0" w:color="auto"/>
            <w:left w:val="none" w:sz="0" w:space="0" w:color="auto"/>
            <w:bottom w:val="none" w:sz="0" w:space="0" w:color="auto"/>
            <w:right w:val="none" w:sz="0" w:space="0" w:color="auto"/>
          </w:divBdr>
        </w:div>
        <w:div w:id="2124379797">
          <w:marLeft w:val="0"/>
          <w:marRight w:val="0"/>
          <w:marTop w:val="0"/>
          <w:marBottom w:val="0"/>
          <w:divBdr>
            <w:top w:val="none" w:sz="0" w:space="0" w:color="auto"/>
            <w:left w:val="none" w:sz="0" w:space="0" w:color="auto"/>
            <w:bottom w:val="none" w:sz="0" w:space="0" w:color="auto"/>
            <w:right w:val="none" w:sz="0" w:space="0" w:color="auto"/>
          </w:divBdr>
        </w:div>
        <w:div w:id="1372150223">
          <w:marLeft w:val="0"/>
          <w:marRight w:val="0"/>
          <w:marTop w:val="0"/>
          <w:marBottom w:val="0"/>
          <w:divBdr>
            <w:top w:val="none" w:sz="0" w:space="0" w:color="auto"/>
            <w:left w:val="none" w:sz="0" w:space="0" w:color="auto"/>
            <w:bottom w:val="none" w:sz="0" w:space="0" w:color="auto"/>
            <w:right w:val="none" w:sz="0" w:space="0" w:color="auto"/>
          </w:divBdr>
        </w:div>
        <w:div w:id="65420495">
          <w:marLeft w:val="0"/>
          <w:marRight w:val="0"/>
          <w:marTop w:val="0"/>
          <w:marBottom w:val="0"/>
          <w:divBdr>
            <w:top w:val="none" w:sz="0" w:space="0" w:color="auto"/>
            <w:left w:val="none" w:sz="0" w:space="0" w:color="auto"/>
            <w:bottom w:val="none" w:sz="0" w:space="0" w:color="auto"/>
            <w:right w:val="none" w:sz="0" w:space="0" w:color="auto"/>
          </w:divBdr>
        </w:div>
        <w:div w:id="2067989046">
          <w:marLeft w:val="0"/>
          <w:marRight w:val="0"/>
          <w:marTop w:val="0"/>
          <w:marBottom w:val="0"/>
          <w:divBdr>
            <w:top w:val="none" w:sz="0" w:space="0" w:color="auto"/>
            <w:left w:val="none" w:sz="0" w:space="0" w:color="auto"/>
            <w:bottom w:val="none" w:sz="0" w:space="0" w:color="auto"/>
            <w:right w:val="none" w:sz="0" w:space="0" w:color="auto"/>
          </w:divBdr>
        </w:div>
        <w:div w:id="1454009553">
          <w:marLeft w:val="0"/>
          <w:marRight w:val="0"/>
          <w:marTop w:val="0"/>
          <w:marBottom w:val="0"/>
          <w:divBdr>
            <w:top w:val="none" w:sz="0" w:space="0" w:color="auto"/>
            <w:left w:val="none" w:sz="0" w:space="0" w:color="auto"/>
            <w:bottom w:val="none" w:sz="0" w:space="0" w:color="auto"/>
            <w:right w:val="none" w:sz="0" w:space="0" w:color="auto"/>
          </w:divBdr>
        </w:div>
        <w:div w:id="992685768">
          <w:marLeft w:val="0"/>
          <w:marRight w:val="0"/>
          <w:marTop w:val="0"/>
          <w:marBottom w:val="0"/>
          <w:divBdr>
            <w:top w:val="none" w:sz="0" w:space="0" w:color="auto"/>
            <w:left w:val="none" w:sz="0" w:space="0" w:color="auto"/>
            <w:bottom w:val="none" w:sz="0" w:space="0" w:color="auto"/>
            <w:right w:val="none" w:sz="0" w:space="0" w:color="auto"/>
          </w:divBdr>
        </w:div>
        <w:div w:id="1383407433">
          <w:marLeft w:val="0"/>
          <w:marRight w:val="0"/>
          <w:marTop w:val="0"/>
          <w:marBottom w:val="0"/>
          <w:divBdr>
            <w:top w:val="none" w:sz="0" w:space="0" w:color="auto"/>
            <w:left w:val="none" w:sz="0" w:space="0" w:color="auto"/>
            <w:bottom w:val="none" w:sz="0" w:space="0" w:color="auto"/>
            <w:right w:val="none" w:sz="0" w:space="0" w:color="auto"/>
          </w:divBdr>
        </w:div>
        <w:div w:id="1170755419">
          <w:marLeft w:val="0"/>
          <w:marRight w:val="0"/>
          <w:marTop w:val="0"/>
          <w:marBottom w:val="0"/>
          <w:divBdr>
            <w:top w:val="none" w:sz="0" w:space="0" w:color="auto"/>
            <w:left w:val="none" w:sz="0" w:space="0" w:color="auto"/>
            <w:bottom w:val="none" w:sz="0" w:space="0" w:color="auto"/>
            <w:right w:val="none" w:sz="0" w:space="0" w:color="auto"/>
          </w:divBdr>
        </w:div>
        <w:div w:id="109594251">
          <w:marLeft w:val="0"/>
          <w:marRight w:val="0"/>
          <w:marTop w:val="0"/>
          <w:marBottom w:val="0"/>
          <w:divBdr>
            <w:top w:val="none" w:sz="0" w:space="0" w:color="auto"/>
            <w:left w:val="none" w:sz="0" w:space="0" w:color="auto"/>
            <w:bottom w:val="none" w:sz="0" w:space="0" w:color="auto"/>
            <w:right w:val="none" w:sz="0" w:space="0" w:color="auto"/>
          </w:divBdr>
        </w:div>
        <w:div w:id="1643971928">
          <w:marLeft w:val="0"/>
          <w:marRight w:val="0"/>
          <w:marTop w:val="0"/>
          <w:marBottom w:val="0"/>
          <w:divBdr>
            <w:top w:val="none" w:sz="0" w:space="0" w:color="auto"/>
            <w:left w:val="none" w:sz="0" w:space="0" w:color="auto"/>
            <w:bottom w:val="none" w:sz="0" w:space="0" w:color="auto"/>
            <w:right w:val="none" w:sz="0" w:space="0" w:color="auto"/>
          </w:divBdr>
        </w:div>
        <w:div w:id="469791966">
          <w:marLeft w:val="0"/>
          <w:marRight w:val="0"/>
          <w:marTop w:val="0"/>
          <w:marBottom w:val="0"/>
          <w:divBdr>
            <w:top w:val="none" w:sz="0" w:space="0" w:color="auto"/>
            <w:left w:val="none" w:sz="0" w:space="0" w:color="auto"/>
            <w:bottom w:val="none" w:sz="0" w:space="0" w:color="auto"/>
            <w:right w:val="none" w:sz="0" w:space="0" w:color="auto"/>
          </w:divBdr>
        </w:div>
        <w:div w:id="581065092">
          <w:marLeft w:val="0"/>
          <w:marRight w:val="0"/>
          <w:marTop w:val="0"/>
          <w:marBottom w:val="0"/>
          <w:divBdr>
            <w:top w:val="none" w:sz="0" w:space="0" w:color="auto"/>
            <w:left w:val="none" w:sz="0" w:space="0" w:color="auto"/>
            <w:bottom w:val="none" w:sz="0" w:space="0" w:color="auto"/>
            <w:right w:val="none" w:sz="0" w:space="0" w:color="auto"/>
          </w:divBdr>
        </w:div>
        <w:div w:id="1260412550">
          <w:marLeft w:val="0"/>
          <w:marRight w:val="0"/>
          <w:marTop w:val="0"/>
          <w:marBottom w:val="0"/>
          <w:divBdr>
            <w:top w:val="none" w:sz="0" w:space="0" w:color="auto"/>
            <w:left w:val="none" w:sz="0" w:space="0" w:color="auto"/>
            <w:bottom w:val="none" w:sz="0" w:space="0" w:color="auto"/>
            <w:right w:val="none" w:sz="0" w:space="0" w:color="auto"/>
          </w:divBdr>
        </w:div>
        <w:div w:id="1717007381">
          <w:marLeft w:val="0"/>
          <w:marRight w:val="0"/>
          <w:marTop w:val="0"/>
          <w:marBottom w:val="0"/>
          <w:divBdr>
            <w:top w:val="none" w:sz="0" w:space="0" w:color="auto"/>
            <w:left w:val="none" w:sz="0" w:space="0" w:color="auto"/>
            <w:bottom w:val="none" w:sz="0" w:space="0" w:color="auto"/>
            <w:right w:val="none" w:sz="0" w:space="0" w:color="auto"/>
          </w:divBdr>
        </w:div>
        <w:div w:id="2083024119">
          <w:marLeft w:val="0"/>
          <w:marRight w:val="0"/>
          <w:marTop w:val="0"/>
          <w:marBottom w:val="0"/>
          <w:divBdr>
            <w:top w:val="none" w:sz="0" w:space="0" w:color="auto"/>
            <w:left w:val="none" w:sz="0" w:space="0" w:color="auto"/>
            <w:bottom w:val="none" w:sz="0" w:space="0" w:color="auto"/>
            <w:right w:val="none" w:sz="0" w:space="0" w:color="auto"/>
          </w:divBdr>
        </w:div>
        <w:div w:id="2034577437">
          <w:marLeft w:val="0"/>
          <w:marRight w:val="0"/>
          <w:marTop w:val="0"/>
          <w:marBottom w:val="0"/>
          <w:divBdr>
            <w:top w:val="none" w:sz="0" w:space="0" w:color="auto"/>
            <w:left w:val="none" w:sz="0" w:space="0" w:color="auto"/>
            <w:bottom w:val="none" w:sz="0" w:space="0" w:color="auto"/>
            <w:right w:val="none" w:sz="0" w:space="0" w:color="auto"/>
          </w:divBdr>
        </w:div>
        <w:div w:id="1629242798">
          <w:marLeft w:val="0"/>
          <w:marRight w:val="0"/>
          <w:marTop w:val="0"/>
          <w:marBottom w:val="0"/>
          <w:divBdr>
            <w:top w:val="none" w:sz="0" w:space="0" w:color="auto"/>
            <w:left w:val="none" w:sz="0" w:space="0" w:color="auto"/>
            <w:bottom w:val="none" w:sz="0" w:space="0" w:color="auto"/>
            <w:right w:val="none" w:sz="0" w:space="0" w:color="auto"/>
          </w:divBdr>
        </w:div>
        <w:div w:id="1202136501">
          <w:marLeft w:val="0"/>
          <w:marRight w:val="0"/>
          <w:marTop w:val="0"/>
          <w:marBottom w:val="0"/>
          <w:divBdr>
            <w:top w:val="none" w:sz="0" w:space="0" w:color="auto"/>
            <w:left w:val="none" w:sz="0" w:space="0" w:color="auto"/>
            <w:bottom w:val="none" w:sz="0" w:space="0" w:color="auto"/>
            <w:right w:val="none" w:sz="0" w:space="0" w:color="auto"/>
          </w:divBdr>
        </w:div>
        <w:div w:id="323703860">
          <w:marLeft w:val="0"/>
          <w:marRight w:val="0"/>
          <w:marTop w:val="0"/>
          <w:marBottom w:val="0"/>
          <w:divBdr>
            <w:top w:val="none" w:sz="0" w:space="0" w:color="auto"/>
            <w:left w:val="none" w:sz="0" w:space="0" w:color="auto"/>
            <w:bottom w:val="none" w:sz="0" w:space="0" w:color="auto"/>
            <w:right w:val="none" w:sz="0" w:space="0" w:color="auto"/>
          </w:divBdr>
        </w:div>
        <w:div w:id="1644045438">
          <w:marLeft w:val="0"/>
          <w:marRight w:val="0"/>
          <w:marTop w:val="0"/>
          <w:marBottom w:val="0"/>
          <w:divBdr>
            <w:top w:val="none" w:sz="0" w:space="0" w:color="auto"/>
            <w:left w:val="none" w:sz="0" w:space="0" w:color="auto"/>
            <w:bottom w:val="none" w:sz="0" w:space="0" w:color="auto"/>
            <w:right w:val="none" w:sz="0" w:space="0" w:color="auto"/>
          </w:divBdr>
        </w:div>
        <w:div w:id="2144156050">
          <w:marLeft w:val="0"/>
          <w:marRight w:val="0"/>
          <w:marTop w:val="0"/>
          <w:marBottom w:val="0"/>
          <w:divBdr>
            <w:top w:val="none" w:sz="0" w:space="0" w:color="auto"/>
            <w:left w:val="none" w:sz="0" w:space="0" w:color="auto"/>
            <w:bottom w:val="none" w:sz="0" w:space="0" w:color="auto"/>
            <w:right w:val="none" w:sz="0" w:space="0" w:color="auto"/>
          </w:divBdr>
        </w:div>
        <w:div w:id="491457853">
          <w:marLeft w:val="0"/>
          <w:marRight w:val="0"/>
          <w:marTop w:val="0"/>
          <w:marBottom w:val="0"/>
          <w:divBdr>
            <w:top w:val="none" w:sz="0" w:space="0" w:color="auto"/>
            <w:left w:val="none" w:sz="0" w:space="0" w:color="auto"/>
            <w:bottom w:val="none" w:sz="0" w:space="0" w:color="auto"/>
            <w:right w:val="none" w:sz="0" w:space="0" w:color="auto"/>
          </w:divBdr>
        </w:div>
        <w:div w:id="1682270506">
          <w:marLeft w:val="0"/>
          <w:marRight w:val="0"/>
          <w:marTop w:val="0"/>
          <w:marBottom w:val="0"/>
          <w:divBdr>
            <w:top w:val="none" w:sz="0" w:space="0" w:color="auto"/>
            <w:left w:val="none" w:sz="0" w:space="0" w:color="auto"/>
            <w:bottom w:val="none" w:sz="0" w:space="0" w:color="auto"/>
            <w:right w:val="none" w:sz="0" w:space="0" w:color="auto"/>
          </w:divBdr>
        </w:div>
        <w:div w:id="506409681">
          <w:marLeft w:val="0"/>
          <w:marRight w:val="0"/>
          <w:marTop w:val="0"/>
          <w:marBottom w:val="0"/>
          <w:divBdr>
            <w:top w:val="none" w:sz="0" w:space="0" w:color="auto"/>
            <w:left w:val="none" w:sz="0" w:space="0" w:color="auto"/>
            <w:bottom w:val="none" w:sz="0" w:space="0" w:color="auto"/>
            <w:right w:val="none" w:sz="0" w:space="0" w:color="auto"/>
          </w:divBdr>
        </w:div>
        <w:div w:id="297148674">
          <w:marLeft w:val="0"/>
          <w:marRight w:val="0"/>
          <w:marTop w:val="0"/>
          <w:marBottom w:val="0"/>
          <w:divBdr>
            <w:top w:val="none" w:sz="0" w:space="0" w:color="auto"/>
            <w:left w:val="none" w:sz="0" w:space="0" w:color="auto"/>
            <w:bottom w:val="none" w:sz="0" w:space="0" w:color="auto"/>
            <w:right w:val="none" w:sz="0" w:space="0" w:color="auto"/>
          </w:divBdr>
        </w:div>
        <w:div w:id="1791703150">
          <w:marLeft w:val="0"/>
          <w:marRight w:val="0"/>
          <w:marTop w:val="0"/>
          <w:marBottom w:val="0"/>
          <w:divBdr>
            <w:top w:val="none" w:sz="0" w:space="0" w:color="auto"/>
            <w:left w:val="none" w:sz="0" w:space="0" w:color="auto"/>
            <w:bottom w:val="none" w:sz="0" w:space="0" w:color="auto"/>
            <w:right w:val="none" w:sz="0" w:space="0" w:color="auto"/>
          </w:divBdr>
        </w:div>
        <w:div w:id="1821918961">
          <w:marLeft w:val="0"/>
          <w:marRight w:val="0"/>
          <w:marTop w:val="0"/>
          <w:marBottom w:val="0"/>
          <w:divBdr>
            <w:top w:val="none" w:sz="0" w:space="0" w:color="auto"/>
            <w:left w:val="none" w:sz="0" w:space="0" w:color="auto"/>
            <w:bottom w:val="none" w:sz="0" w:space="0" w:color="auto"/>
            <w:right w:val="none" w:sz="0" w:space="0" w:color="auto"/>
          </w:divBdr>
        </w:div>
        <w:div w:id="759642471">
          <w:marLeft w:val="0"/>
          <w:marRight w:val="0"/>
          <w:marTop w:val="0"/>
          <w:marBottom w:val="0"/>
          <w:divBdr>
            <w:top w:val="none" w:sz="0" w:space="0" w:color="auto"/>
            <w:left w:val="none" w:sz="0" w:space="0" w:color="auto"/>
            <w:bottom w:val="none" w:sz="0" w:space="0" w:color="auto"/>
            <w:right w:val="none" w:sz="0" w:space="0" w:color="auto"/>
          </w:divBdr>
        </w:div>
        <w:div w:id="985667139">
          <w:marLeft w:val="0"/>
          <w:marRight w:val="0"/>
          <w:marTop w:val="0"/>
          <w:marBottom w:val="0"/>
          <w:divBdr>
            <w:top w:val="none" w:sz="0" w:space="0" w:color="auto"/>
            <w:left w:val="none" w:sz="0" w:space="0" w:color="auto"/>
            <w:bottom w:val="none" w:sz="0" w:space="0" w:color="auto"/>
            <w:right w:val="none" w:sz="0" w:space="0" w:color="auto"/>
          </w:divBdr>
        </w:div>
        <w:div w:id="123886563">
          <w:marLeft w:val="0"/>
          <w:marRight w:val="0"/>
          <w:marTop w:val="0"/>
          <w:marBottom w:val="0"/>
          <w:divBdr>
            <w:top w:val="none" w:sz="0" w:space="0" w:color="auto"/>
            <w:left w:val="none" w:sz="0" w:space="0" w:color="auto"/>
            <w:bottom w:val="none" w:sz="0" w:space="0" w:color="auto"/>
            <w:right w:val="none" w:sz="0" w:space="0" w:color="auto"/>
          </w:divBdr>
        </w:div>
        <w:div w:id="599415120">
          <w:marLeft w:val="0"/>
          <w:marRight w:val="0"/>
          <w:marTop w:val="0"/>
          <w:marBottom w:val="0"/>
          <w:divBdr>
            <w:top w:val="none" w:sz="0" w:space="0" w:color="auto"/>
            <w:left w:val="none" w:sz="0" w:space="0" w:color="auto"/>
            <w:bottom w:val="none" w:sz="0" w:space="0" w:color="auto"/>
            <w:right w:val="none" w:sz="0" w:space="0" w:color="auto"/>
          </w:divBdr>
        </w:div>
        <w:div w:id="1686519461">
          <w:marLeft w:val="0"/>
          <w:marRight w:val="0"/>
          <w:marTop w:val="0"/>
          <w:marBottom w:val="0"/>
          <w:divBdr>
            <w:top w:val="none" w:sz="0" w:space="0" w:color="auto"/>
            <w:left w:val="none" w:sz="0" w:space="0" w:color="auto"/>
            <w:bottom w:val="none" w:sz="0" w:space="0" w:color="auto"/>
            <w:right w:val="none" w:sz="0" w:space="0" w:color="auto"/>
          </w:divBdr>
        </w:div>
        <w:div w:id="1478916794">
          <w:marLeft w:val="0"/>
          <w:marRight w:val="0"/>
          <w:marTop w:val="0"/>
          <w:marBottom w:val="0"/>
          <w:divBdr>
            <w:top w:val="none" w:sz="0" w:space="0" w:color="auto"/>
            <w:left w:val="none" w:sz="0" w:space="0" w:color="auto"/>
            <w:bottom w:val="none" w:sz="0" w:space="0" w:color="auto"/>
            <w:right w:val="none" w:sz="0" w:space="0" w:color="auto"/>
          </w:divBdr>
        </w:div>
        <w:div w:id="1262108383">
          <w:marLeft w:val="0"/>
          <w:marRight w:val="0"/>
          <w:marTop w:val="0"/>
          <w:marBottom w:val="0"/>
          <w:divBdr>
            <w:top w:val="none" w:sz="0" w:space="0" w:color="auto"/>
            <w:left w:val="none" w:sz="0" w:space="0" w:color="auto"/>
            <w:bottom w:val="none" w:sz="0" w:space="0" w:color="auto"/>
            <w:right w:val="none" w:sz="0" w:space="0" w:color="auto"/>
          </w:divBdr>
        </w:div>
        <w:div w:id="501773507">
          <w:marLeft w:val="0"/>
          <w:marRight w:val="0"/>
          <w:marTop w:val="0"/>
          <w:marBottom w:val="0"/>
          <w:divBdr>
            <w:top w:val="none" w:sz="0" w:space="0" w:color="auto"/>
            <w:left w:val="none" w:sz="0" w:space="0" w:color="auto"/>
            <w:bottom w:val="none" w:sz="0" w:space="0" w:color="auto"/>
            <w:right w:val="none" w:sz="0" w:space="0" w:color="auto"/>
          </w:divBdr>
        </w:div>
        <w:div w:id="399401158">
          <w:marLeft w:val="0"/>
          <w:marRight w:val="0"/>
          <w:marTop w:val="0"/>
          <w:marBottom w:val="0"/>
          <w:divBdr>
            <w:top w:val="none" w:sz="0" w:space="0" w:color="auto"/>
            <w:left w:val="none" w:sz="0" w:space="0" w:color="auto"/>
            <w:bottom w:val="none" w:sz="0" w:space="0" w:color="auto"/>
            <w:right w:val="none" w:sz="0" w:space="0" w:color="auto"/>
          </w:divBdr>
        </w:div>
        <w:div w:id="1021593722">
          <w:marLeft w:val="0"/>
          <w:marRight w:val="0"/>
          <w:marTop w:val="0"/>
          <w:marBottom w:val="0"/>
          <w:divBdr>
            <w:top w:val="none" w:sz="0" w:space="0" w:color="auto"/>
            <w:left w:val="none" w:sz="0" w:space="0" w:color="auto"/>
            <w:bottom w:val="none" w:sz="0" w:space="0" w:color="auto"/>
            <w:right w:val="none" w:sz="0" w:space="0" w:color="auto"/>
          </w:divBdr>
        </w:div>
        <w:div w:id="2128235790">
          <w:marLeft w:val="0"/>
          <w:marRight w:val="0"/>
          <w:marTop w:val="0"/>
          <w:marBottom w:val="0"/>
          <w:divBdr>
            <w:top w:val="none" w:sz="0" w:space="0" w:color="auto"/>
            <w:left w:val="none" w:sz="0" w:space="0" w:color="auto"/>
            <w:bottom w:val="none" w:sz="0" w:space="0" w:color="auto"/>
            <w:right w:val="none" w:sz="0" w:space="0" w:color="auto"/>
          </w:divBdr>
        </w:div>
        <w:div w:id="684592680">
          <w:marLeft w:val="0"/>
          <w:marRight w:val="0"/>
          <w:marTop w:val="0"/>
          <w:marBottom w:val="0"/>
          <w:divBdr>
            <w:top w:val="none" w:sz="0" w:space="0" w:color="auto"/>
            <w:left w:val="none" w:sz="0" w:space="0" w:color="auto"/>
            <w:bottom w:val="none" w:sz="0" w:space="0" w:color="auto"/>
            <w:right w:val="none" w:sz="0" w:space="0" w:color="auto"/>
          </w:divBdr>
        </w:div>
        <w:div w:id="276833404">
          <w:marLeft w:val="0"/>
          <w:marRight w:val="0"/>
          <w:marTop w:val="0"/>
          <w:marBottom w:val="0"/>
          <w:divBdr>
            <w:top w:val="none" w:sz="0" w:space="0" w:color="auto"/>
            <w:left w:val="none" w:sz="0" w:space="0" w:color="auto"/>
            <w:bottom w:val="none" w:sz="0" w:space="0" w:color="auto"/>
            <w:right w:val="none" w:sz="0" w:space="0" w:color="auto"/>
          </w:divBdr>
        </w:div>
        <w:div w:id="895161792">
          <w:marLeft w:val="0"/>
          <w:marRight w:val="0"/>
          <w:marTop w:val="0"/>
          <w:marBottom w:val="0"/>
          <w:divBdr>
            <w:top w:val="none" w:sz="0" w:space="0" w:color="auto"/>
            <w:left w:val="none" w:sz="0" w:space="0" w:color="auto"/>
            <w:bottom w:val="none" w:sz="0" w:space="0" w:color="auto"/>
            <w:right w:val="none" w:sz="0" w:space="0" w:color="auto"/>
          </w:divBdr>
        </w:div>
        <w:div w:id="30544292">
          <w:marLeft w:val="0"/>
          <w:marRight w:val="0"/>
          <w:marTop w:val="0"/>
          <w:marBottom w:val="0"/>
          <w:divBdr>
            <w:top w:val="none" w:sz="0" w:space="0" w:color="auto"/>
            <w:left w:val="none" w:sz="0" w:space="0" w:color="auto"/>
            <w:bottom w:val="none" w:sz="0" w:space="0" w:color="auto"/>
            <w:right w:val="none" w:sz="0" w:space="0" w:color="auto"/>
          </w:divBdr>
        </w:div>
        <w:div w:id="1366516707">
          <w:marLeft w:val="0"/>
          <w:marRight w:val="0"/>
          <w:marTop w:val="0"/>
          <w:marBottom w:val="0"/>
          <w:divBdr>
            <w:top w:val="none" w:sz="0" w:space="0" w:color="auto"/>
            <w:left w:val="none" w:sz="0" w:space="0" w:color="auto"/>
            <w:bottom w:val="none" w:sz="0" w:space="0" w:color="auto"/>
            <w:right w:val="none" w:sz="0" w:space="0" w:color="auto"/>
          </w:divBdr>
        </w:div>
        <w:div w:id="509174175">
          <w:marLeft w:val="0"/>
          <w:marRight w:val="0"/>
          <w:marTop w:val="0"/>
          <w:marBottom w:val="0"/>
          <w:divBdr>
            <w:top w:val="none" w:sz="0" w:space="0" w:color="auto"/>
            <w:left w:val="none" w:sz="0" w:space="0" w:color="auto"/>
            <w:bottom w:val="none" w:sz="0" w:space="0" w:color="auto"/>
            <w:right w:val="none" w:sz="0" w:space="0" w:color="auto"/>
          </w:divBdr>
        </w:div>
        <w:div w:id="996690218">
          <w:marLeft w:val="0"/>
          <w:marRight w:val="0"/>
          <w:marTop w:val="0"/>
          <w:marBottom w:val="0"/>
          <w:divBdr>
            <w:top w:val="none" w:sz="0" w:space="0" w:color="auto"/>
            <w:left w:val="none" w:sz="0" w:space="0" w:color="auto"/>
            <w:bottom w:val="none" w:sz="0" w:space="0" w:color="auto"/>
            <w:right w:val="none" w:sz="0" w:space="0" w:color="auto"/>
          </w:divBdr>
        </w:div>
        <w:div w:id="1932198843">
          <w:marLeft w:val="0"/>
          <w:marRight w:val="0"/>
          <w:marTop w:val="0"/>
          <w:marBottom w:val="0"/>
          <w:divBdr>
            <w:top w:val="none" w:sz="0" w:space="0" w:color="auto"/>
            <w:left w:val="none" w:sz="0" w:space="0" w:color="auto"/>
            <w:bottom w:val="none" w:sz="0" w:space="0" w:color="auto"/>
            <w:right w:val="none" w:sz="0" w:space="0" w:color="auto"/>
          </w:divBdr>
        </w:div>
        <w:div w:id="374934136">
          <w:marLeft w:val="0"/>
          <w:marRight w:val="0"/>
          <w:marTop w:val="0"/>
          <w:marBottom w:val="0"/>
          <w:divBdr>
            <w:top w:val="none" w:sz="0" w:space="0" w:color="auto"/>
            <w:left w:val="none" w:sz="0" w:space="0" w:color="auto"/>
            <w:bottom w:val="none" w:sz="0" w:space="0" w:color="auto"/>
            <w:right w:val="none" w:sz="0" w:space="0" w:color="auto"/>
          </w:divBdr>
        </w:div>
        <w:div w:id="911625672">
          <w:marLeft w:val="0"/>
          <w:marRight w:val="0"/>
          <w:marTop w:val="0"/>
          <w:marBottom w:val="0"/>
          <w:divBdr>
            <w:top w:val="none" w:sz="0" w:space="0" w:color="auto"/>
            <w:left w:val="none" w:sz="0" w:space="0" w:color="auto"/>
            <w:bottom w:val="none" w:sz="0" w:space="0" w:color="auto"/>
            <w:right w:val="none" w:sz="0" w:space="0" w:color="auto"/>
          </w:divBdr>
        </w:div>
        <w:div w:id="341593900">
          <w:marLeft w:val="0"/>
          <w:marRight w:val="0"/>
          <w:marTop w:val="0"/>
          <w:marBottom w:val="0"/>
          <w:divBdr>
            <w:top w:val="none" w:sz="0" w:space="0" w:color="auto"/>
            <w:left w:val="none" w:sz="0" w:space="0" w:color="auto"/>
            <w:bottom w:val="none" w:sz="0" w:space="0" w:color="auto"/>
            <w:right w:val="none" w:sz="0" w:space="0" w:color="auto"/>
          </w:divBdr>
        </w:div>
        <w:div w:id="1806385767">
          <w:marLeft w:val="0"/>
          <w:marRight w:val="0"/>
          <w:marTop w:val="0"/>
          <w:marBottom w:val="0"/>
          <w:divBdr>
            <w:top w:val="none" w:sz="0" w:space="0" w:color="auto"/>
            <w:left w:val="none" w:sz="0" w:space="0" w:color="auto"/>
            <w:bottom w:val="none" w:sz="0" w:space="0" w:color="auto"/>
            <w:right w:val="none" w:sz="0" w:space="0" w:color="auto"/>
          </w:divBdr>
        </w:div>
        <w:div w:id="182860604">
          <w:marLeft w:val="0"/>
          <w:marRight w:val="0"/>
          <w:marTop w:val="0"/>
          <w:marBottom w:val="0"/>
          <w:divBdr>
            <w:top w:val="none" w:sz="0" w:space="0" w:color="auto"/>
            <w:left w:val="none" w:sz="0" w:space="0" w:color="auto"/>
            <w:bottom w:val="none" w:sz="0" w:space="0" w:color="auto"/>
            <w:right w:val="none" w:sz="0" w:space="0" w:color="auto"/>
          </w:divBdr>
        </w:div>
        <w:div w:id="341665838">
          <w:marLeft w:val="0"/>
          <w:marRight w:val="0"/>
          <w:marTop w:val="0"/>
          <w:marBottom w:val="0"/>
          <w:divBdr>
            <w:top w:val="none" w:sz="0" w:space="0" w:color="auto"/>
            <w:left w:val="none" w:sz="0" w:space="0" w:color="auto"/>
            <w:bottom w:val="none" w:sz="0" w:space="0" w:color="auto"/>
            <w:right w:val="none" w:sz="0" w:space="0" w:color="auto"/>
          </w:divBdr>
        </w:div>
        <w:div w:id="1289899695">
          <w:marLeft w:val="0"/>
          <w:marRight w:val="0"/>
          <w:marTop w:val="0"/>
          <w:marBottom w:val="0"/>
          <w:divBdr>
            <w:top w:val="none" w:sz="0" w:space="0" w:color="auto"/>
            <w:left w:val="none" w:sz="0" w:space="0" w:color="auto"/>
            <w:bottom w:val="none" w:sz="0" w:space="0" w:color="auto"/>
            <w:right w:val="none" w:sz="0" w:space="0" w:color="auto"/>
          </w:divBdr>
        </w:div>
        <w:div w:id="550771628">
          <w:marLeft w:val="0"/>
          <w:marRight w:val="0"/>
          <w:marTop w:val="0"/>
          <w:marBottom w:val="0"/>
          <w:divBdr>
            <w:top w:val="none" w:sz="0" w:space="0" w:color="auto"/>
            <w:left w:val="none" w:sz="0" w:space="0" w:color="auto"/>
            <w:bottom w:val="none" w:sz="0" w:space="0" w:color="auto"/>
            <w:right w:val="none" w:sz="0" w:space="0" w:color="auto"/>
          </w:divBdr>
        </w:div>
        <w:div w:id="439184727">
          <w:marLeft w:val="0"/>
          <w:marRight w:val="0"/>
          <w:marTop w:val="0"/>
          <w:marBottom w:val="0"/>
          <w:divBdr>
            <w:top w:val="none" w:sz="0" w:space="0" w:color="auto"/>
            <w:left w:val="none" w:sz="0" w:space="0" w:color="auto"/>
            <w:bottom w:val="none" w:sz="0" w:space="0" w:color="auto"/>
            <w:right w:val="none" w:sz="0" w:space="0" w:color="auto"/>
          </w:divBdr>
        </w:div>
        <w:div w:id="1473905468">
          <w:marLeft w:val="0"/>
          <w:marRight w:val="0"/>
          <w:marTop w:val="0"/>
          <w:marBottom w:val="0"/>
          <w:divBdr>
            <w:top w:val="none" w:sz="0" w:space="0" w:color="auto"/>
            <w:left w:val="none" w:sz="0" w:space="0" w:color="auto"/>
            <w:bottom w:val="none" w:sz="0" w:space="0" w:color="auto"/>
            <w:right w:val="none" w:sz="0" w:space="0" w:color="auto"/>
          </w:divBdr>
        </w:div>
        <w:div w:id="358353913">
          <w:marLeft w:val="0"/>
          <w:marRight w:val="0"/>
          <w:marTop w:val="0"/>
          <w:marBottom w:val="0"/>
          <w:divBdr>
            <w:top w:val="none" w:sz="0" w:space="0" w:color="auto"/>
            <w:left w:val="none" w:sz="0" w:space="0" w:color="auto"/>
            <w:bottom w:val="none" w:sz="0" w:space="0" w:color="auto"/>
            <w:right w:val="none" w:sz="0" w:space="0" w:color="auto"/>
          </w:divBdr>
        </w:div>
        <w:div w:id="1252545406">
          <w:marLeft w:val="0"/>
          <w:marRight w:val="0"/>
          <w:marTop w:val="0"/>
          <w:marBottom w:val="0"/>
          <w:divBdr>
            <w:top w:val="none" w:sz="0" w:space="0" w:color="auto"/>
            <w:left w:val="none" w:sz="0" w:space="0" w:color="auto"/>
            <w:bottom w:val="none" w:sz="0" w:space="0" w:color="auto"/>
            <w:right w:val="none" w:sz="0" w:space="0" w:color="auto"/>
          </w:divBdr>
        </w:div>
        <w:div w:id="450170896">
          <w:marLeft w:val="0"/>
          <w:marRight w:val="0"/>
          <w:marTop w:val="0"/>
          <w:marBottom w:val="0"/>
          <w:divBdr>
            <w:top w:val="none" w:sz="0" w:space="0" w:color="auto"/>
            <w:left w:val="none" w:sz="0" w:space="0" w:color="auto"/>
            <w:bottom w:val="none" w:sz="0" w:space="0" w:color="auto"/>
            <w:right w:val="none" w:sz="0" w:space="0" w:color="auto"/>
          </w:divBdr>
        </w:div>
        <w:div w:id="1221986229">
          <w:marLeft w:val="0"/>
          <w:marRight w:val="0"/>
          <w:marTop w:val="0"/>
          <w:marBottom w:val="0"/>
          <w:divBdr>
            <w:top w:val="none" w:sz="0" w:space="0" w:color="auto"/>
            <w:left w:val="none" w:sz="0" w:space="0" w:color="auto"/>
            <w:bottom w:val="none" w:sz="0" w:space="0" w:color="auto"/>
            <w:right w:val="none" w:sz="0" w:space="0" w:color="auto"/>
          </w:divBdr>
        </w:div>
        <w:div w:id="1166289116">
          <w:marLeft w:val="0"/>
          <w:marRight w:val="0"/>
          <w:marTop w:val="0"/>
          <w:marBottom w:val="0"/>
          <w:divBdr>
            <w:top w:val="none" w:sz="0" w:space="0" w:color="auto"/>
            <w:left w:val="none" w:sz="0" w:space="0" w:color="auto"/>
            <w:bottom w:val="none" w:sz="0" w:space="0" w:color="auto"/>
            <w:right w:val="none" w:sz="0" w:space="0" w:color="auto"/>
          </w:divBdr>
        </w:div>
        <w:div w:id="104078529">
          <w:marLeft w:val="0"/>
          <w:marRight w:val="0"/>
          <w:marTop w:val="0"/>
          <w:marBottom w:val="0"/>
          <w:divBdr>
            <w:top w:val="none" w:sz="0" w:space="0" w:color="auto"/>
            <w:left w:val="none" w:sz="0" w:space="0" w:color="auto"/>
            <w:bottom w:val="none" w:sz="0" w:space="0" w:color="auto"/>
            <w:right w:val="none" w:sz="0" w:space="0" w:color="auto"/>
          </w:divBdr>
        </w:div>
        <w:div w:id="590352729">
          <w:marLeft w:val="0"/>
          <w:marRight w:val="0"/>
          <w:marTop w:val="0"/>
          <w:marBottom w:val="0"/>
          <w:divBdr>
            <w:top w:val="none" w:sz="0" w:space="0" w:color="auto"/>
            <w:left w:val="none" w:sz="0" w:space="0" w:color="auto"/>
            <w:bottom w:val="none" w:sz="0" w:space="0" w:color="auto"/>
            <w:right w:val="none" w:sz="0" w:space="0" w:color="auto"/>
          </w:divBdr>
        </w:div>
        <w:div w:id="65808047">
          <w:marLeft w:val="0"/>
          <w:marRight w:val="0"/>
          <w:marTop w:val="0"/>
          <w:marBottom w:val="0"/>
          <w:divBdr>
            <w:top w:val="none" w:sz="0" w:space="0" w:color="auto"/>
            <w:left w:val="none" w:sz="0" w:space="0" w:color="auto"/>
            <w:bottom w:val="none" w:sz="0" w:space="0" w:color="auto"/>
            <w:right w:val="none" w:sz="0" w:space="0" w:color="auto"/>
          </w:divBdr>
        </w:div>
        <w:div w:id="725643410">
          <w:marLeft w:val="0"/>
          <w:marRight w:val="0"/>
          <w:marTop w:val="0"/>
          <w:marBottom w:val="0"/>
          <w:divBdr>
            <w:top w:val="none" w:sz="0" w:space="0" w:color="auto"/>
            <w:left w:val="none" w:sz="0" w:space="0" w:color="auto"/>
            <w:bottom w:val="none" w:sz="0" w:space="0" w:color="auto"/>
            <w:right w:val="none" w:sz="0" w:space="0" w:color="auto"/>
          </w:divBdr>
        </w:div>
        <w:div w:id="1195535727">
          <w:marLeft w:val="0"/>
          <w:marRight w:val="0"/>
          <w:marTop w:val="0"/>
          <w:marBottom w:val="0"/>
          <w:divBdr>
            <w:top w:val="none" w:sz="0" w:space="0" w:color="auto"/>
            <w:left w:val="none" w:sz="0" w:space="0" w:color="auto"/>
            <w:bottom w:val="none" w:sz="0" w:space="0" w:color="auto"/>
            <w:right w:val="none" w:sz="0" w:space="0" w:color="auto"/>
          </w:divBdr>
        </w:div>
        <w:div w:id="1431582843">
          <w:marLeft w:val="0"/>
          <w:marRight w:val="0"/>
          <w:marTop w:val="0"/>
          <w:marBottom w:val="0"/>
          <w:divBdr>
            <w:top w:val="none" w:sz="0" w:space="0" w:color="auto"/>
            <w:left w:val="none" w:sz="0" w:space="0" w:color="auto"/>
            <w:bottom w:val="none" w:sz="0" w:space="0" w:color="auto"/>
            <w:right w:val="none" w:sz="0" w:space="0" w:color="auto"/>
          </w:divBdr>
        </w:div>
        <w:div w:id="1542396926">
          <w:marLeft w:val="0"/>
          <w:marRight w:val="0"/>
          <w:marTop w:val="0"/>
          <w:marBottom w:val="0"/>
          <w:divBdr>
            <w:top w:val="none" w:sz="0" w:space="0" w:color="auto"/>
            <w:left w:val="none" w:sz="0" w:space="0" w:color="auto"/>
            <w:bottom w:val="none" w:sz="0" w:space="0" w:color="auto"/>
            <w:right w:val="none" w:sz="0" w:space="0" w:color="auto"/>
          </w:divBdr>
        </w:div>
        <w:div w:id="1634554830">
          <w:marLeft w:val="0"/>
          <w:marRight w:val="0"/>
          <w:marTop w:val="0"/>
          <w:marBottom w:val="0"/>
          <w:divBdr>
            <w:top w:val="none" w:sz="0" w:space="0" w:color="auto"/>
            <w:left w:val="none" w:sz="0" w:space="0" w:color="auto"/>
            <w:bottom w:val="none" w:sz="0" w:space="0" w:color="auto"/>
            <w:right w:val="none" w:sz="0" w:space="0" w:color="auto"/>
          </w:divBdr>
        </w:div>
        <w:div w:id="722483235">
          <w:marLeft w:val="0"/>
          <w:marRight w:val="0"/>
          <w:marTop w:val="0"/>
          <w:marBottom w:val="0"/>
          <w:divBdr>
            <w:top w:val="none" w:sz="0" w:space="0" w:color="auto"/>
            <w:left w:val="none" w:sz="0" w:space="0" w:color="auto"/>
            <w:bottom w:val="none" w:sz="0" w:space="0" w:color="auto"/>
            <w:right w:val="none" w:sz="0" w:space="0" w:color="auto"/>
          </w:divBdr>
        </w:div>
        <w:div w:id="788552257">
          <w:marLeft w:val="0"/>
          <w:marRight w:val="0"/>
          <w:marTop w:val="0"/>
          <w:marBottom w:val="0"/>
          <w:divBdr>
            <w:top w:val="none" w:sz="0" w:space="0" w:color="auto"/>
            <w:left w:val="none" w:sz="0" w:space="0" w:color="auto"/>
            <w:bottom w:val="none" w:sz="0" w:space="0" w:color="auto"/>
            <w:right w:val="none" w:sz="0" w:space="0" w:color="auto"/>
          </w:divBdr>
        </w:div>
        <w:div w:id="181362371">
          <w:marLeft w:val="0"/>
          <w:marRight w:val="0"/>
          <w:marTop w:val="0"/>
          <w:marBottom w:val="0"/>
          <w:divBdr>
            <w:top w:val="none" w:sz="0" w:space="0" w:color="auto"/>
            <w:left w:val="none" w:sz="0" w:space="0" w:color="auto"/>
            <w:bottom w:val="none" w:sz="0" w:space="0" w:color="auto"/>
            <w:right w:val="none" w:sz="0" w:space="0" w:color="auto"/>
          </w:divBdr>
        </w:div>
        <w:div w:id="279266215">
          <w:marLeft w:val="0"/>
          <w:marRight w:val="0"/>
          <w:marTop w:val="0"/>
          <w:marBottom w:val="0"/>
          <w:divBdr>
            <w:top w:val="none" w:sz="0" w:space="0" w:color="auto"/>
            <w:left w:val="none" w:sz="0" w:space="0" w:color="auto"/>
            <w:bottom w:val="none" w:sz="0" w:space="0" w:color="auto"/>
            <w:right w:val="none" w:sz="0" w:space="0" w:color="auto"/>
          </w:divBdr>
        </w:div>
        <w:div w:id="2144737996">
          <w:marLeft w:val="0"/>
          <w:marRight w:val="0"/>
          <w:marTop w:val="0"/>
          <w:marBottom w:val="0"/>
          <w:divBdr>
            <w:top w:val="none" w:sz="0" w:space="0" w:color="auto"/>
            <w:left w:val="none" w:sz="0" w:space="0" w:color="auto"/>
            <w:bottom w:val="none" w:sz="0" w:space="0" w:color="auto"/>
            <w:right w:val="none" w:sz="0" w:space="0" w:color="auto"/>
          </w:divBdr>
        </w:div>
        <w:div w:id="587076334">
          <w:marLeft w:val="0"/>
          <w:marRight w:val="0"/>
          <w:marTop w:val="0"/>
          <w:marBottom w:val="0"/>
          <w:divBdr>
            <w:top w:val="none" w:sz="0" w:space="0" w:color="auto"/>
            <w:left w:val="none" w:sz="0" w:space="0" w:color="auto"/>
            <w:bottom w:val="none" w:sz="0" w:space="0" w:color="auto"/>
            <w:right w:val="none" w:sz="0" w:space="0" w:color="auto"/>
          </w:divBdr>
        </w:div>
        <w:div w:id="1365709994">
          <w:marLeft w:val="0"/>
          <w:marRight w:val="0"/>
          <w:marTop w:val="0"/>
          <w:marBottom w:val="0"/>
          <w:divBdr>
            <w:top w:val="none" w:sz="0" w:space="0" w:color="auto"/>
            <w:left w:val="none" w:sz="0" w:space="0" w:color="auto"/>
            <w:bottom w:val="none" w:sz="0" w:space="0" w:color="auto"/>
            <w:right w:val="none" w:sz="0" w:space="0" w:color="auto"/>
          </w:divBdr>
        </w:div>
        <w:div w:id="1436903301">
          <w:marLeft w:val="0"/>
          <w:marRight w:val="0"/>
          <w:marTop w:val="0"/>
          <w:marBottom w:val="0"/>
          <w:divBdr>
            <w:top w:val="none" w:sz="0" w:space="0" w:color="auto"/>
            <w:left w:val="none" w:sz="0" w:space="0" w:color="auto"/>
            <w:bottom w:val="none" w:sz="0" w:space="0" w:color="auto"/>
            <w:right w:val="none" w:sz="0" w:space="0" w:color="auto"/>
          </w:divBdr>
        </w:div>
        <w:div w:id="2075009263">
          <w:marLeft w:val="0"/>
          <w:marRight w:val="0"/>
          <w:marTop w:val="0"/>
          <w:marBottom w:val="0"/>
          <w:divBdr>
            <w:top w:val="none" w:sz="0" w:space="0" w:color="auto"/>
            <w:left w:val="none" w:sz="0" w:space="0" w:color="auto"/>
            <w:bottom w:val="none" w:sz="0" w:space="0" w:color="auto"/>
            <w:right w:val="none" w:sz="0" w:space="0" w:color="auto"/>
          </w:divBdr>
        </w:div>
        <w:div w:id="202447294">
          <w:marLeft w:val="0"/>
          <w:marRight w:val="0"/>
          <w:marTop w:val="0"/>
          <w:marBottom w:val="0"/>
          <w:divBdr>
            <w:top w:val="none" w:sz="0" w:space="0" w:color="auto"/>
            <w:left w:val="none" w:sz="0" w:space="0" w:color="auto"/>
            <w:bottom w:val="none" w:sz="0" w:space="0" w:color="auto"/>
            <w:right w:val="none" w:sz="0" w:space="0" w:color="auto"/>
          </w:divBdr>
        </w:div>
        <w:div w:id="705907526">
          <w:marLeft w:val="0"/>
          <w:marRight w:val="0"/>
          <w:marTop w:val="0"/>
          <w:marBottom w:val="0"/>
          <w:divBdr>
            <w:top w:val="none" w:sz="0" w:space="0" w:color="auto"/>
            <w:left w:val="none" w:sz="0" w:space="0" w:color="auto"/>
            <w:bottom w:val="none" w:sz="0" w:space="0" w:color="auto"/>
            <w:right w:val="none" w:sz="0" w:space="0" w:color="auto"/>
          </w:divBdr>
        </w:div>
        <w:div w:id="1820806624">
          <w:marLeft w:val="0"/>
          <w:marRight w:val="0"/>
          <w:marTop w:val="0"/>
          <w:marBottom w:val="0"/>
          <w:divBdr>
            <w:top w:val="none" w:sz="0" w:space="0" w:color="auto"/>
            <w:left w:val="none" w:sz="0" w:space="0" w:color="auto"/>
            <w:bottom w:val="none" w:sz="0" w:space="0" w:color="auto"/>
            <w:right w:val="none" w:sz="0" w:space="0" w:color="auto"/>
          </w:divBdr>
        </w:div>
        <w:div w:id="473792291">
          <w:marLeft w:val="0"/>
          <w:marRight w:val="0"/>
          <w:marTop w:val="0"/>
          <w:marBottom w:val="0"/>
          <w:divBdr>
            <w:top w:val="none" w:sz="0" w:space="0" w:color="auto"/>
            <w:left w:val="none" w:sz="0" w:space="0" w:color="auto"/>
            <w:bottom w:val="none" w:sz="0" w:space="0" w:color="auto"/>
            <w:right w:val="none" w:sz="0" w:space="0" w:color="auto"/>
          </w:divBdr>
        </w:div>
        <w:div w:id="111364384">
          <w:marLeft w:val="0"/>
          <w:marRight w:val="0"/>
          <w:marTop w:val="0"/>
          <w:marBottom w:val="0"/>
          <w:divBdr>
            <w:top w:val="none" w:sz="0" w:space="0" w:color="auto"/>
            <w:left w:val="none" w:sz="0" w:space="0" w:color="auto"/>
            <w:bottom w:val="none" w:sz="0" w:space="0" w:color="auto"/>
            <w:right w:val="none" w:sz="0" w:space="0" w:color="auto"/>
          </w:divBdr>
        </w:div>
        <w:div w:id="1757894502">
          <w:marLeft w:val="0"/>
          <w:marRight w:val="0"/>
          <w:marTop w:val="0"/>
          <w:marBottom w:val="0"/>
          <w:divBdr>
            <w:top w:val="none" w:sz="0" w:space="0" w:color="auto"/>
            <w:left w:val="none" w:sz="0" w:space="0" w:color="auto"/>
            <w:bottom w:val="none" w:sz="0" w:space="0" w:color="auto"/>
            <w:right w:val="none" w:sz="0" w:space="0" w:color="auto"/>
          </w:divBdr>
        </w:div>
        <w:div w:id="399594108">
          <w:marLeft w:val="0"/>
          <w:marRight w:val="0"/>
          <w:marTop w:val="0"/>
          <w:marBottom w:val="0"/>
          <w:divBdr>
            <w:top w:val="none" w:sz="0" w:space="0" w:color="auto"/>
            <w:left w:val="none" w:sz="0" w:space="0" w:color="auto"/>
            <w:bottom w:val="none" w:sz="0" w:space="0" w:color="auto"/>
            <w:right w:val="none" w:sz="0" w:space="0" w:color="auto"/>
          </w:divBdr>
        </w:div>
        <w:div w:id="2124837008">
          <w:marLeft w:val="0"/>
          <w:marRight w:val="0"/>
          <w:marTop w:val="0"/>
          <w:marBottom w:val="0"/>
          <w:divBdr>
            <w:top w:val="none" w:sz="0" w:space="0" w:color="auto"/>
            <w:left w:val="none" w:sz="0" w:space="0" w:color="auto"/>
            <w:bottom w:val="none" w:sz="0" w:space="0" w:color="auto"/>
            <w:right w:val="none" w:sz="0" w:space="0" w:color="auto"/>
          </w:divBdr>
        </w:div>
        <w:div w:id="1651015058">
          <w:marLeft w:val="0"/>
          <w:marRight w:val="0"/>
          <w:marTop w:val="0"/>
          <w:marBottom w:val="0"/>
          <w:divBdr>
            <w:top w:val="none" w:sz="0" w:space="0" w:color="auto"/>
            <w:left w:val="none" w:sz="0" w:space="0" w:color="auto"/>
            <w:bottom w:val="none" w:sz="0" w:space="0" w:color="auto"/>
            <w:right w:val="none" w:sz="0" w:space="0" w:color="auto"/>
          </w:divBdr>
        </w:div>
        <w:div w:id="50470397">
          <w:marLeft w:val="0"/>
          <w:marRight w:val="0"/>
          <w:marTop w:val="0"/>
          <w:marBottom w:val="0"/>
          <w:divBdr>
            <w:top w:val="none" w:sz="0" w:space="0" w:color="auto"/>
            <w:left w:val="none" w:sz="0" w:space="0" w:color="auto"/>
            <w:bottom w:val="none" w:sz="0" w:space="0" w:color="auto"/>
            <w:right w:val="none" w:sz="0" w:space="0" w:color="auto"/>
          </w:divBdr>
        </w:div>
        <w:div w:id="193084526">
          <w:marLeft w:val="0"/>
          <w:marRight w:val="0"/>
          <w:marTop w:val="0"/>
          <w:marBottom w:val="0"/>
          <w:divBdr>
            <w:top w:val="none" w:sz="0" w:space="0" w:color="auto"/>
            <w:left w:val="none" w:sz="0" w:space="0" w:color="auto"/>
            <w:bottom w:val="none" w:sz="0" w:space="0" w:color="auto"/>
            <w:right w:val="none" w:sz="0" w:space="0" w:color="auto"/>
          </w:divBdr>
        </w:div>
        <w:div w:id="1333724362">
          <w:marLeft w:val="0"/>
          <w:marRight w:val="0"/>
          <w:marTop w:val="0"/>
          <w:marBottom w:val="0"/>
          <w:divBdr>
            <w:top w:val="none" w:sz="0" w:space="0" w:color="auto"/>
            <w:left w:val="none" w:sz="0" w:space="0" w:color="auto"/>
            <w:bottom w:val="none" w:sz="0" w:space="0" w:color="auto"/>
            <w:right w:val="none" w:sz="0" w:space="0" w:color="auto"/>
          </w:divBdr>
        </w:div>
        <w:div w:id="830145597">
          <w:marLeft w:val="0"/>
          <w:marRight w:val="0"/>
          <w:marTop w:val="0"/>
          <w:marBottom w:val="0"/>
          <w:divBdr>
            <w:top w:val="none" w:sz="0" w:space="0" w:color="auto"/>
            <w:left w:val="none" w:sz="0" w:space="0" w:color="auto"/>
            <w:bottom w:val="none" w:sz="0" w:space="0" w:color="auto"/>
            <w:right w:val="none" w:sz="0" w:space="0" w:color="auto"/>
          </w:divBdr>
        </w:div>
        <w:div w:id="873083327">
          <w:marLeft w:val="0"/>
          <w:marRight w:val="0"/>
          <w:marTop w:val="0"/>
          <w:marBottom w:val="0"/>
          <w:divBdr>
            <w:top w:val="none" w:sz="0" w:space="0" w:color="auto"/>
            <w:left w:val="none" w:sz="0" w:space="0" w:color="auto"/>
            <w:bottom w:val="none" w:sz="0" w:space="0" w:color="auto"/>
            <w:right w:val="none" w:sz="0" w:space="0" w:color="auto"/>
          </w:divBdr>
        </w:div>
        <w:div w:id="1889024699">
          <w:marLeft w:val="0"/>
          <w:marRight w:val="0"/>
          <w:marTop w:val="0"/>
          <w:marBottom w:val="0"/>
          <w:divBdr>
            <w:top w:val="none" w:sz="0" w:space="0" w:color="auto"/>
            <w:left w:val="none" w:sz="0" w:space="0" w:color="auto"/>
            <w:bottom w:val="none" w:sz="0" w:space="0" w:color="auto"/>
            <w:right w:val="none" w:sz="0" w:space="0" w:color="auto"/>
          </w:divBdr>
        </w:div>
        <w:div w:id="960304308">
          <w:marLeft w:val="0"/>
          <w:marRight w:val="0"/>
          <w:marTop w:val="0"/>
          <w:marBottom w:val="0"/>
          <w:divBdr>
            <w:top w:val="none" w:sz="0" w:space="0" w:color="auto"/>
            <w:left w:val="none" w:sz="0" w:space="0" w:color="auto"/>
            <w:bottom w:val="none" w:sz="0" w:space="0" w:color="auto"/>
            <w:right w:val="none" w:sz="0" w:space="0" w:color="auto"/>
          </w:divBdr>
        </w:div>
        <w:div w:id="1054235516">
          <w:marLeft w:val="0"/>
          <w:marRight w:val="0"/>
          <w:marTop w:val="0"/>
          <w:marBottom w:val="0"/>
          <w:divBdr>
            <w:top w:val="none" w:sz="0" w:space="0" w:color="auto"/>
            <w:left w:val="none" w:sz="0" w:space="0" w:color="auto"/>
            <w:bottom w:val="none" w:sz="0" w:space="0" w:color="auto"/>
            <w:right w:val="none" w:sz="0" w:space="0" w:color="auto"/>
          </w:divBdr>
        </w:div>
        <w:div w:id="1014456142">
          <w:marLeft w:val="0"/>
          <w:marRight w:val="0"/>
          <w:marTop w:val="0"/>
          <w:marBottom w:val="0"/>
          <w:divBdr>
            <w:top w:val="none" w:sz="0" w:space="0" w:color="auto"/>
            <w:left w:val="none" w:sz="0" w:space="0" w:color="auto"/>
            <w:bottom w:val="none" w:sz="0" w:space="0" w:color="auto"/>
            <w:right w:val="none" w:sz="0" w:space="0" w:color="auto"/>
          </w:divBdr>
        </w:div>
        <w:div w:id="1545409338">
          <w:marLeft w:val="0"/>
          <w:marRight w:val="0"/>
          <w:marTop w:val="0"/>
          <w:marBottom w:val="0"/>
          <w:divBdr>
            <w:top w:val="none" w:sz="0" w:space="0" w:color="auto"/>
            <w:left w:val="none" w:sz="0" w:space="0" w:color="auto"/>
            <w:bottom w:val="none" w:sz="0" w:space="0" w:color="auto"/>
            <w:right w:val="none" w:sz="0" w:space="0" w:color="auto"/>
          </w:divBdr>
        </w:div>
        <w:div w:id="788159404">
          <w:marLeft w:val="0"/>
          <w:marRight w:val="0"/>
          <w:marTop w:val="0"/>
          <w:marBottom w:val="0"/>
          <w:divBdr>
            <w:top w:val="none" w:sz="0" w:space="0" w:color="auto"/>
            <w:left w:val="none" w:sz="0" w:space="0" w:color="auto"/>
            <w:bottom w:val="none" w:sz="0" w:space="0" w:color="auto"/>
            <w:right w:val="none" w:sz="0" w:space="0" w:color="auto"/>
          </w:divBdr>
        </w:div>
        <w:div w:id="64230845">
          <w:marLeft w:val="0"/>
          <w:marRight w:val="0"/>
          <w:marTop w:val="0"/>
          <w:marBottom w:val="0"/>
          <w:divBdr>
            <w:top w:val="none" w:sz="0" w:space="0" w:color="auto"/>
            <w:left w:val="none" w:sz="0" w:space="0" w:color="auto"/>
            <w:bottom w:val="none" w:sz="0" w:space="0" w:color="auto"/>
            <w:right w:val="none" w:sz="0" w:space="0" w:color="auto"/>
          </w:divBdr>
        </w:div>
        <w:div w:id="112984593">
          <w:marLeft w:val="0"/>
          <w:marRight w:val="0"/>
          <w:marTop w:val="0"/>
          <w:marBottom w:val="0"/>
          <w:divBdr>
            <w:top w:val="none" w:sz="0" w:space="0" w:color="auto"/>
            <w:left w:val="none" w:sz="0" w:space="0" w:color="auto"/>
            <w:bottom w:val="none" w:sz="0" w:space="0" w:color="auto"/>
            <w:right w:val="none" w:sz="0" w:space="0" w:color="auto"/>
          </w:divBdr>
        </w:div>
        <w:div w:id="1324239442">
          <w:marLeft w:val="0"/>
          <w:marRight w:val="0"/>
          <w:marTop w:val="0"/>
          <w:marBottom w:val="0"/>
          <w:divBdr>
            <w:top w:val="none" w:sz="0" w:space="0" w:color="auto"/>
            <w:left w:val="none" w:sz="0" w:space="0" w:color="auto"/>
            <w:bottom w:val="none" w:sz="0" w:space="0" w:color="auto"/>
            <w:right w:val="none" w:sz="0" w:space="0" w:color="auto"/>
          </w:divBdr>
        </w:div>
        <w:div w:id="1072000379">
          <w:marLeft w:val="0"/>
          <w:marRight w:val="0"/>
          <w:marTop w:val="0"/>
          <w:marBottom w:val="0"/>
          <w:divBdr>
            <w:top w:val="none" w:sz="0" w:space="0" w:color="auto"/>
            <w:left w:val="none" w:sz="0" w:space="0" w:color="auto"/>
            <w:bottom w:val="none" w:sz="0" w:space="0" w:color="auto"/>
            <w:right w:val="none" w:sz="0" w:space="0" w:color="auto"/>
          </w:divBdr>
        </w:div>
        <w:div w:id="709570828">
          <w:marLeft w:val="0"/>
          <w:marRight w:val="0"/>
          <w:marTop w:val="0"/>
          <w:marBottom w:val="0"/>
          <w:divBdr>
            <w:top w:val="none" w:sz="0" w:space="0" w:color="auto"/>
            <w:left w:val="none" w:sz="0" w:space="0" w:color="auto"/>
            <w:bottom w:val="none" w:sz="0" w:space="0" w:color="auto"/>
            <w:right w:val="none" w:sz="0" w:space="0" w:color="auto"/>
          </w:divBdr>
        </w:div>
        <w:div w:id="662664303">
          <w:marLeft w:val="0"/>
          <w:marRight w:val="0"/>
          <w:marTop w:val="0"/>
          <w:marBottom w:val="0"/>
          <w:divBdr>
            <w:top w:val="none" w:sz="0" w:space="0" w:color="auto"/>
            <w:left w:val="none" w:sz="0" w:space="0" w:color="auto"/>
            <w:bottom w:val="none" w:sz="0" w:space="0" w:color="auto"/>
            <w:right w:val="none" w:sz="0" w:space="0" w:color="auto"/>
          </w:divBdr>
        </w:div>
        <w:div w:id="2056847692">
          <w:marLeft w:val="0"/>
          <w:marRight w:val="0"/>
          <w:marTop w:val="0"/>
          <w:marBottom w:val="0"/>
          <w:divBdr>
            <w:top w:val="none" w:sz="0" w:space="0" w:color="auto"/>
            <w:left w:val="none" w:sz="0" w:space="0" w:color="auto"/>
            <w:bottom w:val="none" w:sz="0" w:space="0" w:color="auto"/>
            <w:right w:val="none" w:sz="0" w:space="0" w:color="auto"/>
          </w:divBdr>
        </w:div>
        <w:div w:id="1213809363">
          <w:marLeft w:val="0"/>
          <w:marRight w:val="0"/>
          <w:marTop w:val="0"/>
          <w:marBottom w:val="0"/>
          <w:divBdr>
            <w:top w:val="none" w:sz="0" w:space="0" w:color="auto"/>
            <w:left w:val="none" w:sz="0" w:space="0" w:color="auto"/>
            <w:bottom w:val="none" w:sz="0" w:space="0" w:color="auto"/>
            <w:right w:val="none" w:sz="0" w:space="0" w:color="auto"/>
          </w:divBdr>
        </w:div>
        <w:div w:id="911934848">
          <w:marLeft w:val="0"/>
          <w:marRight w:val="0"/>
          <w:marTop w:val="0"/>
          <w:marBottom w:val="0"/>
          <w:divBdr>
            <w:top w:val="none" w:sz="0" w:space="0" w:color="auto"/>
            <w:left w:val="none" w:sz="0" w:space="0" w:color="auto"/>
            <w:bottom w:val="none" w:sz="0" w:space="0" w:color="auto"/>
            <w:right w:val="none" w:sz="0" w:space="0" w:color="auto"/>
          </w:divBdr>
        </w:div>
        <w:div w:id="75326889">
          <w:marLeft w:val="0"/>
          <w:marRight w:val="0"/>
          <w:marTop w:val="0"/>
          <w:marBottom w:val="0"/>
          <w:divBdr>
            <w:top w:val="none" w:sz="0" w:space="0" w:color="auto"/>
            <w:left w:val="none" w:sz="0" w:space="0" w:color="auto"/>
            <w:bottom w:val="none" w:sz="0" w:space="0" w:color="auto"/>
            <w:right w:val="none" w:sz="0" w:space="0" w:color="auto"/>
          </w:divBdr>
        </w:div>
        <w:div w:id="647052821">
          <w:marLeft w:val="0"/>
          <w:marRight w:val="0"/>
          <w:marTop w:val="0"/>
          <w:marBottom w:val="0"/>
          <w:divBdr>
            <w:top w:val="none" w:sz="0" w:space="0" w:color="auto"/>
            <w:left w:val="none" w:sz="0" w:space="0" w:color="auto"/>
            <w:bottom w:val="none" w:sz="0" w:space="0" w:color="auto"/>
            <w:right w:val="none" w:sz="0" w:space="0" w:color="auto"/>
          </w:divBdr>
        </w:div>
        <w:div w:id="1226069886">
          <w:marLeft w:val="0"/>
          <w:marRight w:val="0"/>
          <w:marTop w:val="0"/>
          <w:marBottom w:val="0"/>
          <w:divBdr>
            <w:top w:val="none" w:sz="0" w:space="0" w:color="auto"/>
            <w:left w:val="none" w:sz="0" w:space="0" w:color="auto"/>
            <w:bottom w:val="none" w:sz="0" w:space="0" w:color="auto"/>
            <w:right w:val="none" w:sz="0" w:space="0" w:color="auto"/>
          </w:divBdr>
        </w:div>
        <w:div w:id="527988136">
          <w:marLeft w:val="0"/>
          <w:marRight w:val="0"/>
          <w:marTop w:val="0"/>
          <w:marBottom w:val="0"/>
          <w:divBdr>
            <w:top w:val="none" w:sz="0" w:space="0" w:color="auto"/>
            <w:left w:val="none" w:sz="0" w:space="0" w:color="auto"/>
            <w:bottom w:val="none" w:sz="0" w:space="0" w:color="auto"/>
            <w:right w:val="none" w:sz="0" w:space="0" w:color="auto"/>
          </w:divBdr>
        </w:div>
        <w:div w:id="1357848138">
          <w:marLeft w:val="0"/>
          <w:marRight w:val="0"/>
          <w:marTop w:val="0"/>
          <w:marBottom w:val="0"/>
          <w:divBdr>
            <w:top w:val="none" w:sz="0" w:space="0" w:color="auto"/>
            <w:left w:val="none" w:sz="0" w:space="0" w:color="auto"/>
            <w:bottom w:val="none" w:sz="0" w:space="0" w:color="auto"/>
            <w:right w:val="none" w:sz="0" w:space="0" w:color="auto"/>
          </w:divBdr>
        </w:div>
        <w:div w:id="523132985">
          <w:marLeft w:val="0"/>
          <w:marRight w:val="0"/>
          <w:marTop w:val="0"/>
          <w:marBottom w:val="0"/>
          <w:divBdr>
            <w:top w:val="none" w:sz="0" w:space="0" w:color="auto"/>
            <w:left w:val="none" w:sz="0" w:space="0" w:color="auto"/>
            <w:bottom w:val="none" w:sz="0" w:space="0" w:color="auto"/>
            <w:right w:val="none" w:sz="0" w:space="0" w:color="auto"/>
          </w:divBdr>
        </w:div>
        <w:div w:id="541291506">
          <w:marLeft w:val="0"/>
          <w:marRight w:val="0"/>
          <w:marTop w:val="0"/>
          <w:marBottom w:val="0"/>
          <w:divBdr>
            <w:top w:val="none" w:sz="0" w:space="0" w:color="auto"/>
            <w:left w:val="none" w:sz="0" w:space="0" w:color="auto"/>
            <w:bottom w:val="none" w:sz="0" w:space="0" w:color="auto"/>
            <w:right w:val="none" w:sz="0" w:space="0" w:color="auto"/>
          </w:divBdr>
        </w:div>
        <w:div w:id="968365368">
          <w:marLeft w:val="0"/>
          <w:marRight w:val="0"/>
          <w:marTop w:val="0"/>
          <w:marBottom w:val="0"/>
          <w:divBdr>
            <w:top w:val="none" w:sz="0" w:space="0" w:color="auto"/>
            <w:left w:val="none" w:sz="0" w:space="0" w:color="auto"/>
            <w:bottom w:val="none" w:sz="0" w:space="0" w:color="auto"/>
            <w:right w:val="none" w:sz="0" w:space="0" w:color="auto"/>
          </w:divBdr>
        </w:div>
        <w:div w:id="296378278">
          <w:marLeft w:val="0"/>
          <w:marRight w:val="0"/>
          <w:marTop w:val="0"/>
          <w:marBottom w:val="0"/>
          <w:divBdr>
            <w:top w:val="none" w:sz="0" w:space="0" w:color="auto"/>
            <w:left w:val="none" w:sz="0" w:space="0" w:color="auto"/>
            <w:bottom w:val="none" w:sz="0" w:space="0" w:color="auto"/>
            <w:right w:val="none" w:sz="0" w:space="0" w:color="auto"/>
          </w:divBdr>
        </w:div>
        <w:div w:id="51973816">
          <w:marLeft w:val="0"/>
          <w:marRight w:val="0"/>
          <w:marTop w:val="0"/>
          <w:marBottom w:val="0"/>
          <w:divBdr>
            <w:top w:val="none" w:sz="0" w:space="0" w:color="auto"/>
            <w:left w:val="none" w:sz="0" w:space="0" w:color="auto"/>
            <w:bottom w:val="none" w:sz="0" w:space="0" w:color="auto"/>
            <w:right w:val="none" w:sz="0" w:space="0" w:color="auto"/>
          </w:divBdr>
        </w:div>
        <w:div w:id="1009335488">
          <w:marLeft w:val="0"/>
          <w:marRight w:val="0"/>
          <w:marTop w:val="0"/>
          <w:marBottom w:val="0"/>
          <w:divBdr>
            <w:top w:val="none" w:sz="0" w:space="0" w:color="auto"/>
            <w:left w:val="none" w:sz="0" w:space="0" w:color="auto"/>
            <w:bottom w:val="none" w:sz="0" w:space="0" w:color="auto"/>
            <w:right w:val="none" w:sz="0" w:space="0" w:color="auto"/>
          </w:divBdr>
        </w:div>
        <w:div w:id="495926205">
          <w:marLeft w:val="0"/>
          <w:marRight w:val="0"/>
          <w:marTop w:val="0"/>
          <w:marBottom w:val="0"/>
          <w:divBdr>
            <w:top w:val="none" w:sz="0" w:space="0" w:color="auto"/>
            <w:left w:val="none" w:sz="0" w:space="0" w:color="auto"/>
            <w:bottom w:val="none" w:sz="0" w:space="0" w:color="auto"/>
            <w:right w:val="none" w:sz="0" w:space="0" w:color="auto"/>
          </w:divBdr>
        </w:div>
        <w:div w:id="1599603243">
          <w:marLeft w:val="0"/>
          <w:marRight w:val="0"/>
          <w:marTop w:val="0"/>
          <w:marBottom w:val="0"/>
          <w:divBdr>
            <w:top w:val="none" w:sz="0" w:space="0" w:color="auto"/>
            <w:left w:val="none" w:sz="0" w:space="0" w:color="auto"/>
            <w:bottom w:val="none" w:sz="0" w:space="0" w:color="auto"/>
            <w:right w:val="none" w:sz="0" w:space="0" w:color="auto"/>
          </w:divBdr>
        </w:div>
        <w:div w:id="668140764">
          <w:marLeft w:val="0"/>
          <w:marRight w:val="0"/>
          <w:marTop w:val="0"/>
          <w:marBottom w:val="0"/>
          <w:divBdr>
            <w:top w:val="none" w:sz="0" w:space="0" w:color="auto"/>
            <w:left w:val="none" w:sz="0" w:space="0" w:color="auto"/>
            <w:bottom w:val="none" w:sz="0" w:space="0" w:color="auto"/>
            <w:right w:val="none" w:sz="0" w:space="0" w:color="auto"/>
          </w:divBdr>
        </w:div>
        <w:div w:id="1846894365">
          <w:marLeft w:val="0"/>
          <w:marRight w:val="0"/>
          <w:marTop w:val="0"/>
          <w:marBottom w:val="0"/>
          <w:divBdr>
            <w:top w:val="none" w:sz="0" w:space="0" w:color="auto"/>
            <w:left w:val="none" w:sz="0" w:space="0" w:color="auto"/>
            <w:bottom w:val="none" w:sz="0" w:space="0" w:color="auto"/>
            <w:right w:val="none" w:sz="0" w:space="0" w:color="auto"/>
          </w:divBdr>
        </w:div>
        <w:div w:id="2125155536">
          <w:marLeft w:val="0"/>
          <w:marRight w:val="0"/>
          <w:marTop w:val="0"/>
          <w:marBottom w:val="0"/>
          <w:divBdr>
            <w:top w:val="none" w:sz="0" w:space="0" w:color="auto"/>
            <w:left w:val="none" w:sz="0" w:space="0" w:color="auto"/>
            <w:bottom w:val="none" w:sz="0" w:space="0" w:color="auto"/>
            <w:right w:val="none" w:sz="0" w:space="0" w:color="auto"/>
          </w:divBdr>
        </w:div>
        <w:div w:id="1735153112">
          <w:marLeft w:val="0"/>
          <w:marRight w:val="0"/>
          <w:marTop w:val="0"/>
          <w:marBottom w:val="0"/>
          <w:divBdr>
            <w:top w:val="none" w:sz="0" w:space="0" w:color="auto"/>
            <w:left w:val="none" w:sz="0" w:space="0" w:color="auto"/>
            <w:bottom w:val="none" w:sz="0" w:space="0" w:color="auto"/>
            <w:right w:val="none" w:sz="0" w:space="0" w:color="auto"/>
          </w:divBdr>
        </w:div>
        <w:div w:id="1485009973">
          <w:marLeft w:val="0"/>
          <w:marRight w:val="0"/>
          <w:marTop w:val="0"/>
          <w:marBottom w:val="0"/>
          <w:divBdr>
            <w:top w:val="none" w:sz="0" w:space="0" w:color="auto"/>
            <w:left w:val="none" w:sz="0" w:space="0" w:color="auto"/>
            <w:bottom w:val="none" w:sz="0" w:space="0" w:color="auto"/>
            <w:right w:val="none" w:sz="0" w:space="0" w:color="auto"/>
          </w:divBdr>
        </w:div>
        <w:div w:id="916285849">
          <w:marLeft w:val="0"/>
          <w:marRight w:val="0"/>
          <w:marTop w:val="0"/>
          <w:marBottom w:val="0"/>
          <w:divBdr>
            <w:top w:val="none" w:sz="0" w:space="0" w:color="auto"/>
            <w:left w:val="none" w:sz="0" w:space="0" w:color="auto"/>
            <w:bottom w:val="none" w:sz="0" w:space="0" w:color="auto"/>
            <w:right w:val="none" w:sz="0" w:space="0" w:color="auto"/>
          </w:divBdr>
        </w:div>
        <w:div w:id="934896305">
          <w:marLeft w:val="0"/>
          <w:marRight w:val="0"/>
          <w:marTop w:val="0"/>
          <w:marBottom w:val="0"/>
          <w:divBdr>
            <w:top w:val="none" w:sz="0" w:space="0" w:color="auto"/>
            <w:left w:val="none" w:sz="0" w:space="0" w:color="auto"/>
            <w:bottom w:val="none" w:sz="0" w:space="0" w:color="auto"/>
            <w:right w:val="none" w:sz="0" w:space="0" w:color="auto"/>
          </w:divBdr>
        </w:div>
        <w:div w:id="1393190632">
          <w:marLeft w:val="0"/>
          <w:marRight w:val="0"/>
          <w:marTop w:val="0"/>
          <w:marBottom w:val="0"/>
          <w:divBdr>
            <w:top w:val="none" w:sz="0" w:space="0" w:color="auto"/>
            <w:left w:val="none" w:sz="0" w:space="0" w:color="auto"/>
            <w:bottom w:val="none" w:sz="0" w:space="0" w:color="auto"/>
            <w:right w:val="none" w:sz="0" w:space="0" w:color="auto"/>
          </w:divBdr>
        </w:div>
        <w:div w:id="2077170210">
          <w:marLeft w:val="0"/>
          <w:marRight w:val="0"/>
          <w:marTop w:val="0"/>
          <w:marBottom w:val="0"/>
          <w:divBdr>
            <w:top w:val="none" w:sz="0" w:space="0" w:color="auto"/>
            <w:left w:val="none" w:sz="0" w:space="0" w:color="auto"/>
            <w:bottom w:val="none" w:sz="0" w:space="0" w:color="auto"/>
            <w:right w:val="none" w:sz="0" w:space="0" w:color="auto"/>
          </w:divBdr>
        </w:div>
        <w:div w:id="196503401">
          <w:marLeft w:val="0"/>
          <w:marRight w:val="0"/>
          <w:marTop w:val="0"/>
          <w:marBottom w:val="0"/>
          <w:divBdr>
            <w:top w:val="none" w:sz="0" w:space="0" w:color="auto"/>
            <w:left w:val="none" w:sz="0" w:space="0" w:color="auto"/>
            <w:bottom w:val="none" w:sz="0" w:space="0" w:color="auto"/>
            <w:right w:val="none" w:sz="0" w:space="0" w:color="auto"/>
          </w:divBdr>
        </w:div>
        <w:div w:id="1373262202">
          <w:marLeft w:val="0"/>
          <w:marRight w:val="0"/>
          <w:marTop w:val="0"/>
          <w:marBottom w:val="0"/>
          <w:divBdr>
            <w:top w:val="none" w:sz="0" w:space="0" w:color="auto"/>
            <w:left w:val="none" w:sz="0" w:space="0" w:color="auto"/>
            <w:bottom w:val="none" w:sz="0" w:space="0" w:color="auto"/>
            <w:right w:val="none" w:sz="0" w:space="0" w:color="auto"/>
          </w:divBdr>
        </w:div>
        <w:div w:id="1646660529">
          <w:marLeft w:val="0"/>
          <w:marRight w:val="0"/>
          <w:marTop w:val="0"/>
          <w:marBottom w:val="0"/>
          <w:divBdr>
            <w:top w:val="none" w:sz="0" w:space="0" w:color="auto"/>
            <w:left w:val="none" w:sz="0" w:space="0" w:color="auto"/>
            <w:bottom w:val="none" w:sz="0" w:space="0" w:color="auto"/>
            <w:right w:val="none" w:sz="0" w:space="0" w:color="auto"/>
          </w:divBdr>
        </w:div>
        <w:div w:id="350299370">
          <w:marLeft w:val="0"/>
          <w:marRight w:val="0"/>
          <w:marTop w:val="0"/>
          <w:marBottom w:val="0"/>
          <w:divBdr>
            <w:top w:val="none" w:sz="0" w:space="0" w:color="auto"/>
            <w:left w:val="none" w:sz="0" w:space="0" w:color="auto"/>
            <w:bottom w:val="none" w:sz="0" w:space="0" w:color="auto"/>
            <w:right w:val="none" w:sz="0" w:space="0" w:color="auto"/>
          </w:divBdr>
        </w:div>
        <w:div w:id="898131018">
          <w:marLeft w:val="0"/>
          <w:marRight w:val="0"/>
          <w:marTop w:val="0"/>
          <w:marBottom w:val="0"/>
          <w:divBdr>
            <w:top w:val="none" w:sz="0" w:space="0" w:color="auto"/>
            <w:left w:val="none" w:sz="0" w:space="0" w:color="auto"/>
            <w:bottom w:val="none" w:sz="0" w:space="0" w:color="auto"/>
            <w:right w:val="none" w:sz="0" w:space="0" w:color="auto"/>
          </w:divBdr>
        </w:div>
        <w:div w:id="532697624">
          <w:marLeft w:val="0"/>
          <w:marRight w:val="0"/>
          <w:marTop w:val="0"/>
          <w:marBottom w:val="0"/>
          <w:divBdr>
            <w:top w:val="none" w:sz="0" w:space="0" w:color="auto"/>
            <w:left w:val="none" w:sz="0" w:space="0" w:color="auto"/>
            <w:bottom w:val="none" w:sz="0" w:space="0" w:color="auto"/>
            <w:right w:val="none" w:sz="0" w:space="0" w:color="auto"/>
          </w:divBdr>
        </w:div>
        <w:div w:id="237403872">
          <w:marLeft w:val="0"/>
          <w:marRight w:val="0"/>
          <w:marTop w:val="0"/>
          <w:marBottom w:val="0"/>
          <w:divBdr>
            <w:top w:val="none" w:sz="0" w:space="0" w:color="auto"/>
            <w:left w:val="none" w:sz="0" w:space="0" w:color="auto"/>
            <w:bottom w:val="none" w:sz="0" w:space="0" w:color="auto"/>
            <w:right w:val="none" w:sz="0" w:space="0" w:color="auto"/>
          </w:divBdr>
        </w:div>
        <w:div w:id="1922178161">
          <w:marLeft w:val="0"/>
          <w:marRight w:val="0"/>
          <w:marTop w:val="0"/>
          <w:marBottom w:val="0"/>
          <w:divBdr>
            <w:top w:val="none" w:sz="0" w:space="0" w:color="auto"/>
            <w:left w:val="none" w:sz="0" w:space="0" w:color="auto"/>
            <w:bottom w:val="none" w:sz="0" w:space="0" w:color="auto"/>
            <w:right w:val="none" w:sz="0" w:space="0" w:color="auto"/>
          </w:divBdr>
        </w:div>
        <w:div w:id="782841260">
          <w:marLeft w:val="0"/>
          <w:marRight w:val="0"/>
          <w:marTop w:val="0"/>
          <w:marBottom w:val="0"/>
          <w:divBdr>
            <w:top w:val="none" w:sz="0" w:space="0" w:color="auto"/>
            <w:left w:val="none" w:sz="0" w:space="0" w:color="auto"/>
            <w:bottom w:val="none" w:sz="0" w:space="0" w:color="auto"/>
            <w:right w:val="none" w:sz="0" w:space="0" w:color="auto"/>
          </w:divBdr>
        </w:div>
        <w:div w:id="810362728">
          <w:marLeft w:val="0"/>
          <w:marRight w:val="0"/>
          <w:marTop w:val="0"/>
          <w:marBottom w:val="0"/>
          <w:divBdr>
            <w:top w:val="none" w:sz="0" w:space="0" w:color="auto"/>
            <w:left w:val="none" w:sz="0" w:space="0" w:color="auto"/>
            <w:bottom w:val="none" w:sz="0" w:space="0" w:color="auto"/>
            <w:right w:val="none" w:sz="0" w:space="0" w:color="auto"/>
          </w:divBdr>
        </w:div>
        <w:div w:id="1301426763">
          <w:marLeft w:val="0"/>
          <w:marRight w:val="0"/>
          <w:marTop w:val="0"/>
          <w:marBottom w:val="0"/>
          <w:divBdr>
            <w:top w:val="none" w:sz="0" w:space="0" w:color="auto"/>
            <w:left w:val="none" w:sz="0" w:space="0" w:color="auto"/>
            <w:bottom w:val="none" w:sz="0" w:space="0" w:color="auto"/>
            <w:right w:val="none" w:sz="0" w:space="0" w:color="auto"/>
          </w:divBdr>
        </w:div>
        <w:div w:id="1843738014">
          <w:marLeft w:val="0"/>
          <w:marRight w:val="0"/>
          <w:marTop w:val="0"/>
          <w:marBottom w:val="0"/>
          <w:divBdr>
            <w:top w:val="none" w:sz="0" w:space="0" w:color="auto"/>
            <w:left w:val="none" w:sz="0" w:space="0" w:color="auto"/>
            <w:bottom w:val="none" w:sz="0" w:space="0" w:color="auto"/>
            <w:right w:val="none" w:sz="0" w:space="0" w:color="auto"/>
          </w:divBdr>
        </w:div>
        <w:div w:id="197158368">
          <w:marLeft w:val="0"/>
          <w:marRight w:val="0"/>
          <w:marTop w:val="0"/>
          <w:marBottom w:val="0"/>
          <w:divBdr>
            <w:top w:val="none" w:sz="0" w:space="0" w:color="auto"/>
            <w:left w:val="none" w:sz="0" w:space="0" w:color="auto"/>
            <w:bottom w:val="none" w:sz="0" w:space="0" w:color="auto"/>
            <w:right w:val="none" w:sz="0" w:space="0" w:color="auto"/>
          </w:divBdr>
        </w:div>
        <w:div w:id="1714308167">
          <w:marLeft w:val="0"/>
          <w:marRight w:val="0"/>
          <w:marTop w:val="0"/>
          <w:marBottom w:val="0"/>
          <w:divBdr>
            <w:top w:val="none" w:sz="0" w:space="0" w:color="auto"/>
            <w:left w:val="none" w:sz="0" w:space="0" w:color="auto"/>
            <w:bottom w:val="none" w:sz="0" w:space="0" w:color="auto"/>
            <w:right w:val="none" w:sz="0" w:space="0" w:color="auto"/>
          </w:divBdr>
        </w:div>
        <w:div w:id="71857291">
          <w:marLeft w:val="0"/>
          <w:marRight w:val="0"/>
          <w:marTop w:val="0"/>
          <w:marBottom w:val="0"/>
          <w:divBdr>
            <w:top w:val="none" w:sz="0" w:space="0" w:color="auto"/>
            <w:left w:val="none" w:sz="0" w:space="0" w:color="auto"/>
            <w:bottom w:val="none" w:sz="0" w:space="0" w:color="auto"/>
            <w:right w:val="none" w:sz="0" w:space="0" w:color="auto"/>
          </w:divBdr>
        </w:div>
        <w:div w:id="675380993">
          <w:marLeft w:val="0"/>
          <w:marRight w:val="0"/>
          <w:marTop w:val="0"/>
          <w:marBottom w:val="0"/>
          <w:divBdr>
            <w:top w:val="none" w:sz="0" w:space="0" w:color="auto"/>
            <w:left w:val="none" w:sz="0" w:space="0" w:color="auto"/>
            <w:bottom w:val="none" w:sz="0" w:space="0" w:color="auto"/>
            <w:right w:val="none" w:sz="0" w:space="0" w:color="auto"/>
          </w:divBdr>
        </w:div>
        <w:div w:id="2004428295">
          <w:marLeft w:val="0"/>
          <w:marRight w:val="0"/>
          <w:marTop w:val="0"/>
          <w:marBottom w:val="0"/>
          <w:divBdr>
            <w:top w:val="none" w:sz="0" w:space="0" w:color="auto"/>
            <w:left w:val="none" w:sz="0" w:space="0" w:color="auto"/>
            <w:bottom w:val="none" w:sz="0" w:space="0" w:color="auto"/>
            <w:right w:val="none" w:sz="0" w:space="0" w:color="auto"/>
          </w:divBdr>
        </w:div>
        <w:div w:id="9644265">
          <w:marLeft w:val="0"/>
          <w:marRight w:val="0"/>
          <w:marTop w:val="0"/>
          <w:marBottom w:val="0"/>
          <w:divBdr>
            <w:top w:val="none" w:sz="0" w:space="0" w:color="auto"/>
            <w:left w:val="none" w:sz="0" w:space="0" w:color="auto"/>
            <w:bottom w:val="none" w:sz="0" w:space="0" w:color="auto"/>
            <w:right w:val="none" w:sz="0" w:space="0" w:color="auto"/>
          </w:divBdr>
        </w:div>
        <w:div w:id="261647258">
          <w:marLeft w:val="0"/>
          <w:marRight w:val="0"/>
          <w:marTop w:val="0"/>
          <w:marBottom w:val="0"/>
          <w:divBdr>
            <w:top w:val="none" w:sz="0" w:space="0" w:color="auto"/>
            <w:left w:val="none" w:sz="0" w:space="0" w:color="auto"/>
            <w:bottom w:val="none" w:sz="0" w:space="0" w:color="auto"/>
            <w:right w:val="none" w:sz="0" w:space="0" w:color="auto"/>
          </w:divBdr>
        </w:div>
        <w:div w:id="279453294">
          <w:marLeft w:val="0"/>
          <w:marRight w:val="0"/>
          <w:marTop w:val="0"/>
          <w:marBottom w:val="0"/>
          <w:divBdr>
            <w:top w:val="none" w:sz="0" w:space="0" w:color="auto"/>
            <w:left w:val="none" w:sz="0" w:space="0" w:color="auto"/>
            <w:bottom w:val="none" w:sz="0" w:space="0" w:color="auto"/>
            <w:right w:val="none" w:sz="0" w:space="0" w:color="auto"/>
          </w:divBdr>
        </w:div>
        <w:div w:id="2089188026">
          <w:marLeft w:val="0"/>
          <w:marRight w:val="0"/>
          <w:marTop w:val="0"/>
          <w:marBottom w:val="0"/>
          <w:divBdr>
            <w:top w:val="none" w:sz="0" w:space="0" w:color="auto"/>
            <w:left w:val="none" w:sz="0" w:space="0" w:color="auto"/>
            <w:bottom w:val="none" w:sz="0" w:space="0" w:color="auto"/>
            <w:right w:val="none" w:sz="0" w:space="0" w:color="auto"/>
          </w:divBdr>
        </w:div>
        <w:div w:id="1866556021">
          <w:marLeft w:val="0"/>
          <w:marRight w:val="0"/>
          <w:marTop w:val="0"/>
          <w:marBottom w:val="0"/>
          <w:divBdr>
            <w:top w:val="none" w:sz="0" w:space="0" w:color="auto"/>
            <w:left w:val="none" w:sz="0" w:space="0" w:color="auto"/>
            <w:bottom w:val="none" w:sz="0" w:space="0" w:color="auto"/>
            <w:right w:val="none" w:sz="0" w:space="0" w:color="auto"/>
          </w:divBdr>
        </w:div>
        <w:div w:id="1337415597">
          <w:marLeft w:val="0"/>
          <w:marRight w:val="0"/>
          <w:marTop w:val="0"/>
          <w:marBottom w:val="0"/>
          <w:divBdr>
            <w:top w:val="none" w:sz="0" w:space="0" w:color="auto"/>
            <w:left w:val="none" w:sz="0" w:space="0" w:color="auto"/>
            <w:bottom w:val="none" w:sz="0" w:space="0" w:color="auto"/>
            <w:right w:val="none" w:sz="0" w:space="0" w:color="auto"/>
          </w:divBdr>
        </w:div>
        <w:div w:id="681660457">
          <w:marLeft w:val="0"/>
          <w:marRight w:val="0"/>
          <w:marTop w:val="0"/>
          <w:marBottom w:val="0"/>
          <w:divBdr>
            <w:top w:val="none" w:sz="0" w:space="0" w:color="auto"/>
            <w:left w:val="none" w:sz="0" w:space="0" w:color="auto"/>
            <w:bottom w:val="none" w:sz="0" w:space="0" w:color="auto"/>
            <w:right w:val="none" w:sz="0" w:space="0" w:color="auto"/>
          </w:divBdr>
        </w:div>
        <w:div w:id="1186746531">
          <w:marLeft w:val="0"/>
          <w:marRight w:val="0"/>
          <w:marTop w:val="0"/>
          <w:marBottom w:val="0"/>
          <w:divBdr>
            <w:top w:val="none" w:sz="0" w:space="0" w:color="auto"/>
            <w:left w:val="none" w:sz="0" w:space="0" w:color="auto"/>
            <w:bottom w:val="none" w:sz="0" w:space="0" w:color="auto"/>
            <w:right w:val="none" w:sz="0" w:space="0" w:color="auto"/>
          </w:divBdr>
        </w:div>
        <w:div w:id="266886720">
          <w:marLeft w:val="0"/>
          <w:marRight w:val="0"/>
          <w:marTop w:val="0"/>
          <w:marBottom w:val="0"/>
          <w:divBdr>
            <w:top w:val="none" w:sz="0" w:space="0" w:color="auto"/>
            <w:left w:val="none" w:sz="0" w:space="0" w:color="auto"/>
            <w:bottom w:val="none" w:sz="0" w:space="0" w:color="auto"/>
            <w:right w:val="none" w:sz="0" w:space="0" w:color="auto"/>
          </w:divBdr>
        </w:div>
        <w:div w:id="1453480807">
          <w:marLeft w:val="0"/>
          <w:marRight w:val="0"/>
          <w:marTop w:val="0"/>
          <w:marBottom w:val="0"/>
          <w:divBdr>
            <w:top w:val="none" w:sz="0" w:space="0" w:color="auto"/>
            <w:left w:val="none" w:sz="0" w:space="0" w:color="auto"/>
            <w:bottom w:val="none" w:sz="0" w:space="0" w:color="auto"/>
            <w:right w:val="none" w:sz="0" w:space="0" w:color="auto"/>
          </w:divBdr>
        </w:div>
        <w:div w:id="386033836">
          <w:marLeft w:val="0"/>
          <w:marRight w:val="0"/>
          <w:marTop w:val="0"/>
          <w:marBottom w:val="0"/>
          <w:divBdr>
            <w:top w:val="none" w:sz="0" w:space="0" w:color="auto"/>
            <w:left w:val="none" w:sz="0" w:space="0" w:color="auto"/>
            <w:bottom w:val="none" w:sz="0" w:space="0" w:color="auto"/>
            <w:right w:val="none" w:sz="0" w:space="0" w:color="auto"/>
          </w:divBdr>
        </w:div>
        <w:div w:id="719328919">
          <w:marLeft w:val="0"/>
          <w:marRight w:val="0"/>
          <w:marTop w:val="0"/>
          <w:marBottom w:val="0"/>
          <w:divBdr>
            <w:top w:val="none" w:sz="0" w:space="0" w:color="auto"/>
            <w:left w:val="none" w:sz="0" w:space="0" w:color="auto"/>
            <w:bottom w:val="none" w:sz="0" w:space="0" w:color="auto"/>
            <w:right w:val="none" w:sz="0" w:space="0" w:color="auto"/>
          </w:divBdr>
        </w:div>
        <w:div w:id="514265720">
          <w:marLeft w:val="0"/>
          <w:marRight w:val="0"/>
          <w:marTop w:val="0"/>
          <w:marBottom w:val="0"/>
          <w:divBdr>
            <w:top w:val="none" w:sz="0" w:space="0" w:color="auto"/>
            <w:left w:val="none" w:sz="0" w:space="0" w:color="auto"/>
            <w:bottom w:val="none" w:sz="0" w:space="0" w:color="auto"/>
            <w:right w:val="none" w:sz="0" w:space="0" w:color="auto"/>
          </w:divBdr>
        </w:div>
        <w:div w:id="321540932">
          <w:marLeft w:val="0"/>
          <w:marRight w:val="0"/>
          <w:marTop w:val="0"/>
          <w:marBottom w:val="0"/>
          <w:divBdr>
            <w:top w:val="none" w:sz="0" w:space="0" w:color="auto"/>
            <w:left w:val="none" w:sz="0" w:space="0" w:color="auto"/>
            <w:bottom w:val="none" w:sz="0" w:space="0" w:color="auto"/>
            <w:right w:val="none" w:sz="0" w:space="0" w:color="auto"/>
          </w:divBdr>
        </w:div>
        <w:div w:id="1767310312">
          <w:marLeft w:val="0"/>
          <w:marRight w:val="0"/>
          <w:marTop w:val="0"/>
          <w:marBottom w:val="0"/>
          <w:divBdr>
            <w:top w:val="none" w:sz="0" w:space="0" w:color="auto"/>
            <w:left w:val="none" w:sz="0" w:space="0" w:color="auto"/>
            <w:bottom w:val="none" w:sz="0" w:space="0" w:color="auto"/>
            <w:right w:val="none" w:sz="0" w:space="0" w:color="auto"/>
          </w:divBdr>
        </w:div>
        <w:div w:id="1593273094">
          <w:marLeft w:val="0"/>
          <w:marRight w:val="0"/>
          <w:marTop w:val="0"/>
          <w:marBottom w:val="0"/>
          <w:divBdr>
            <w:top w:val="none" w:sz="0" w:space="0" w:color="auto"/>
            <w:left w:val="none" w:sz="0" w:space="0" w:color="auto"/>
            <w:bottom w:val="none" w:sz="0" w:space="0" w:color="auto"/>
            <w:right w:val="none" w:sz="0" w:space="0" w:color="auto"/>
          </w:divBdr>
        </w:div>
        <w:div w:id="1805081949">
          <w:marLeft w:val="0"/>
          <w:marRight w:val="0"/>
          <w:marTop w:val="0"/>
          <w:marBottom w:val="0"/>
          <w:divBdr>
            <w:top w:val="none" w:sz="0" w:space="0" w:color="auto"/>
            <w:left w:val="none" w:sz="0" w:space="0" w:color="auto"/>
            <w:bottom w:val="none" w:sz="0" w:space="0" w:color="auto"/>
            <w:right w:val="none" w:sz="0" w:space="0" w:color="auto"/>
          </w:divBdr>
        </w:div>
        <w:div w:id="1843281673">
          <w:marLeft w:val="0"/>
          <w:marRight w:val="0"/>
          <w:marTop w:val="0"/>
          <w:marBottom w:val="0"/>
          <w:divBdr>
            <w:top w:val="none" w:sz="0" w:space="0" w:color="auto"/>
            <w:left w:val="none" w:sz="0" w:space="0" w:color="auto"/>
            <w:bottom w:val="none" w:sz="0" w:space="0" w:color="auto"/>
            <w:right w:val="none" w:sz="0" w:space="0" w:color="auto"/>
          </w:divBdr>
        </w:div>
        <w:div w:id="1249803585">
          <w:marLeft w:val="0"/>
          <w:marRight w:val="0"/>
          <w:marTop w:val="0"/>
          <w:marBottom w:val="0"/>
          <w:divBdr>
            <w:top w:val="none" w:sz="0" w:space="0" w:color="auto"/>
            <w:left w:val="none" w:sz="0" w:space="0" w:color="auto"/>
            <w:bottom w:val="none" w:sz="0" w:space="0" w:color="auto"/>
            <w:right w:val="none" w:sz="0" w:space="0" w:color="auto"/>
          </w:divBdr>
        </w:div>
        <w:div w:id="1367023095">
          <w:marLeft w:val="0"/>
          <w:marRight w:val="0"/>
          <w:marTop w:val="0"/>
          <w:marBottom w:val="0"/>
          <w:divBdr>
            <w:top w:val="none" w:sz="0" w:space="0" w:color="auto"/>
            <w:left w:val="none" w:sz="0" w:space="0" w:color="auto"/>
            <w:bottom w:val="none" w:sz="0" w:space="0" w:color="auto"/>
            <w:right w:val="none" w:sz="0" w:space="0" w:color="auto"/>
          </w:divBdr>
        </w:div>
        <w:div w:id="695155216">
          <w:marLeft w:val="0"/>
          <w:marRight w:val="0"/>
          <w:marTop w:val="0"/>
          <w:marBottom w:val="0"/>
          <w:divBdr>
            <w:top w:val="none" w:sz="0" w:space="0" w:color="auto"/>
            <w:left w:val="none" w:sz="0" w:space="0" w:color="auto"/>
            <w:bottom w:val="none" w:sz="0" w:space="0" w:color="auto"/>
            <w:right w:val="none" w:sz="0" w:space="0" w:color="auto"/>
          </w:divBdr>
        </w:div>
        <w:div w:id="526332451">
          <w:marLeft w:val="0"/>
          <w:marRight w:val="0"/>
          <w:marTop w:val="0"/>
          <w:marBottom w:val="0"/>
          <w:divBdr>
            <w:top w:val="none" w:sz="0" w:space="0" w:color="auto"/>
            <w:left w:val="none" w:sz="0" w:space="0" w:color="auto"/>
            <w:bottom w:val="none" w:sz="0" w:space="0" w:color="auto"/>
            <w:right w:val="none" w:sz="0" w:space="0" w:color="auto"/>
          </w:divBdr>
        </w:div>
        <w:div w:id="1914705089">
          <w:marLeft w:val="0"/>
          <w:marRight w:val="0"/>
          <w:marTop w:val="0"/>
          <w:marBottom w:val="0"/>
          <w:divBdr>
            <w:top w:val="none" w:sz="0" w:space="0" w:color="auto"/>
            <w:left w:val="none" w:sz="0" w:space="0" w:color="auto"/>
            <w:bottom w:val="none" w:sz="0" w:space="0" w:color="auto"/>
            <w:right w:val="none" w:sz="0" w:space="0" w:color="auto"/>
          </w:divBdr>
        </w:div>
        <w:div w:id="951983557">
          <w:marLeft w:val="0"/>
          <w:marRight w:val="0"/>
          <w:marTop w:val="0"/>
          <w:marBottom w:val="0"/>
          <w:divBdr>
            <w:top w:val="none" w:sz="0" w:space="0" w:color="auto"/>
            <w:left w:val="none" w:sz="0" w:space="0" w:color="auto"/>
            <w:bottom w:val="none" w:sz="0" w:space="0" w:color="auto"/>
            <w:right w:val="none" w:sz="0" w:space="0" w:color="auto"/>
          </w:divBdr>
        </w:div>
        <w:div w:id="808207077">
          <w:marLeft w:val="0"/>
          <w:marRight w:val="0"/>
          <w:marTop w:val="0"/>
          <w:marBottom w:val="0"/>
          <w:divBdr>
            <w:top w:val="none" w:sz="0" w:space="0" w:color="auto"/>
            <w:left w:val="none" w:sz="0" w:space="0" w:color="auto"/>
            <w:bottom w:val="none" w:sz="0" w:space="0" w:color="auto"/>
            <w:right w:val="none" w:sz="0" w:space="0" w:color="auto"/>
          </w:divBdr>
        </w:div>
        <w:div w:id="1528253745">
          <w:marLeft w:val="0"/>
          <w:marRight w:val="0"/>
          <w:marTop w:val="0"/>
          <w:marBottom w:val="0"/>
          <w:divBdr>
            <w:top w:val="none" w:sz="0" w:space="0" w:color="auto"/>
            <w:left w:val="none" w:sz="0" w:space="0" w:color="auto"/>
            <w:bottom w:val="none" w:sz="0" w:space="0" w:color="auto"/>
            <w:right w:val="none" w:sz="0" w:space="0" w:color="auto"/>
          </w:divBdr>
        </w:div>
        <w:div w:id="1574241698">
          <w:marLeft w:val="0"/>
          <w:marRight w:val="0"/>
          <w:marTop w:val="0"/>
          <w:marBottom w:val="0"/>
          <w:divBdr>
            <w:top w:val="none" w:sz="0" w:space="0" w:color="auto"/>
            <w:left w:val="none" w:sz="0" w:space="0" w:color="auto"/>
            <w:bottom w:val="none" w:sz="0" w:space="0" w:color="auto"/>
            <w:right w:val="none" w:sz="0" w:space="0" w:color="auto"/>
          </w:divBdr>
        </w:div>
        <w:div w:id="867790840">
          <w:marLeft w:val="0"/>
          <w:marRight w:val="0"/>
          <w:marTop w:val="0"/>
          <w:marBottom w:val="0"/>
          <w:divBdr>
            <w:top w:val="none" w:sz="0" w:space="0" w:color="auto"/>
            <w:left w:val="none" w:sz="0" w:space="0" w:color="auto"/>
            <w:bottom w:val="none" w:sz="0" w:space="0" w:color="auto"/>
            <w:right w:val="none" w:sz="0" w:space="0" w:color="auto"/>
          </w:divBdr>
        </w:div>
        <w:div w:id="547956357">
          <w:marLeft w:val="0"/>
          <w:marRight w:val="0"/>
          <w:marTop w:val="0"/>
          <w:marBottom w:val="0"/>
          <w:divBdr>
            <w:top w:val="none" w:sz="0" w:space="0" w:color="auto"/>
            <w:left w:val="none" w:sz="0" w:space="0" w:color="auto"/>
            <w:bottom w:val="none" w:sz="0" w:space="0" w:color="auto"/>
            <w:right w:val="none" w:sz="0" w:space="0" w:color="auto"/>
          </w:divBdr>
        </w:div>
        <w:div w:id="1214928026">
          <w:marLeft w:val="0"/>
          <w:marRight w:val="0"/>
          <w:marTop w:val="0"/>
          <w:marBottom w:val="0"/>
          <w:divBdr>
            <w:top w:val="none" w:sz="0" w:space="0" w:color="auto"/>
            <w:left w:val="none" w:sz="0" w:space="0" w:color="auto"/>
            <w:bottom w:val="none" w:sz="0" w:space="0" w:color="auto"/>
            <w:right w:val="none" w:sz="0" w:space="0" w:color="auto"/>
          </w:divBdr>
        </w:div>
        <w:div w:id="1165390520">
          <w:marLeft w:val="0"/>
          <w:marRight w:val="0"/>
          <w:marTop w:val="0"/>
          <w:marBottom w:val="0"/>
          <w:divBdr>
            <w:top w:val="none" w:sz="0" w:space="0" w:color="auto"/>
            <w:left w:val="none" w:sz="0" w:space="0" w:color="auto"/>
            <w:bottom w:val="none" w:sz="0" w:space="0" w:color="auto"/>
            <w:right w:val="none" w:sz="0" w:space="0" w:color="auto"/>
          </w:divBdr>
        </w:div>
        <w:div w:id="649990224">
          <w:marLeft w:val="0"/>
          <w:marRight w:val="0"/>
          <w:marTop w:val="0"/>
          <w:marBottom w:val="0"/>
          <w:divBdr>
            <w:top w:val="none" w:sz="0" w:space="0" w:color="auto"/>
            <w:left w:val="none" w:sz="0" w:space="0" w:color="auto"/>
            <w:bottom w:val="none" w:sz="0" w:space="0" w:color="auto"/>
            <w:right w:val="none" w:sz="0" w:space="0" w:color="auto"/>
          </w:divBdr>
        </w:div>
        <w:div w:id="1360164294">
          <w:marLeft w:val="0"/>
          <w:marRight w:val="0"/>
          <w:marTop w:val="0"/>
          <w:marBottom w:val="0"/>
          <w:divBdr>
            <w:top w:val="none" w:sz="0" w:space="0" w:color="auto"/>
            <w:left w:val="none" w:sz="0" w:space="0" w:color="auto"/>
            <w:bottom w:val="none" w:sz="0" w:space="0" w:color="auto"/>
            <w:right w:val="none" w:sz="0" w:space="0" w:color="auto"/>
          </w:divBdr>
        </w:div>
        <w:div w:id="1671905661">
          <w:marLeft w:val="0"/>
          <w:marRight w:val="0"/>
          <w:marTop w:val="0"/>
          <w:marBottom w:val="0"/>
          <w:divBdr>
            <w:top w:val="none" w:sz="0" w:space="0" w:color="auto"/>
            <w:left w:val="none" w:sz="0" w:space="0" w:color="auto"/>
            <w:bottom w:val="none" w:sz="0" w:space="0" w:color="auto"/>
            <w:right w:val="none" w:sz="0" w:space="0" w:color="auto"/>
          </w:divBdr>
        </w:div>
        <w:div w:id="1745831299">
          <w:marLeft w:val="0"/>
          <w:marRight w:val="0"/>
          <w:marTop w:val="0"/>
          <w:marBottom w:val="0"/>
          <w:divBdr>
            <w:top w:val="none" w:sz="0" w:space="0" w:color="auto"/>
            <w:left w:val="none" w:sz="0" w:space="0" w:color="auto"/>
            <w:bottom w:val="none" w:sz="0" w:space="0" w:color="auto"/>
            <w:right w:val="none" w:sz="0" w:space="0" w:color="auto"/>
          </w:divBdr>
        </w:div>
        <w:div w:id="1201481749">
          <w:marLeft w:val="0"/>
          <w:marRight w:val="0"/>
          <w:marTop w:val="0"/>
          <w:marBottom w:val="0"/>
          <w:divBdr>
            <w:top w:val="none" w:sz="0" w:space="0" w:color="auto"/>
            <w:left w:val="none" w:sz="0" w:space="0" w:color="auto"/>
            <w:bottom w:val="none" w:sz="0" w:space="0" w:color="auto"/>
            <w:right w:val="none" w:sz="0" w:space="0" w:color="auto"/>
          </w:divBdr>
        </w:div>
        <w:div w:id="926115917">
          <w:marLeft w:val="0"/>
          <w:marRight w:val="0"/>
          <w:marTop w:val="0"/>
          <w:marBottom w:val="0"/>
          <w:divBdr>
            <w:top w:val="none" w:sz="0" w:space="0" w:color="auto"/>
            <w:left w:val="none" w:sz="0" w:space="0" w:color="auto"/>
            <w:bottom w:val="none" w:sz="0" w:space="0" w:color="auto"/>
            <w:right w:val="none" w:sz="0" w:space="0" w:color="auto"/>
          </w:divBdr>
        </w:div>
        <w:div w:id="9720011">
          <w:marLeft w:val="0"/>
          <w:marRight w:val="0"/>
          <w:marTop w:val="0"/>
          <w:marBottom w:val="0"/>
          <w:divBdr>
            <w:top w:val="none" w:sz="0" w:space="0" w:color="auto"/>
            <w:left w:val="none" w:sz="0" w:space="0" w:color="auto"/>
            <w:bottom w:val="none" w:sz="0" w:space="0" w:color="auto"/>
            <w:right w:val="none" w:sz="0" w:space="0" w:color="auto"/>
          </w:divBdr>
        </w:div>
        <w:div w:id="251473265">
          <w:marLeft w:val="0"/>
          <w:marRight w:val="0"/>
          <w:marTop w:val="0"/>
          <w:marBottom w:val="0"/>
          <w:divBdr>
            <w:top w:val="none" w:sz="0" w:space="0" w:color="auto"/>
            <w:left w:val="none" w:sz="0" w:space="0" w:color="auto"/>
            <w:bottom w:val="none" w:sz="0" w:space="0" w:color="auto"/>
            <w:right w:val="none" w:sz="0" w:space="0" w:color="auto"/>
          </w:divBdr>
        </w:div>
        <w:div w:id="1479761829">
          <w:marLeft w:val="0"/>
          <w:marRight w:val="0"/>
          <w:marTop w:val="0"/>
          <w:marBottom w:val="0"/>
          <w:divBdr>
            <w:top w:val="none" w:sz="0" w:space="0" w:color="auto"/>
            <w:left w:val="none" w:sz="0" w:space="0" w:color="auto"/>
            <w:bottom w:val="none" w:sz="0" w:space="0" w:color="auto"/>
            <w:right w:val="none" w:sz="0" w:space="0" w:color="auto"/>
          </w:divBdr>
        </w:div>
        <w:div w:id="1356031868">
          <w:marLeft w:val="0"/>
          <w:marRight w:val="0"/>
          <w:marTop w:val="0"/>
          <w:marBottom w:val="0"/>
          <w:divBdr>
            <w:top w:val="none" w:sz="0" w:space="0" w:color="auto"/>
            <w:left w:val="none" w:sz="0" w:space="0" w:color="auto"/>
            <w:bottom w:val="none" w:sz="0" w:space="0" w:color="auto"/>
            <w:right w:val="none" w:sz="0" w:space="0" w:color="auto"/>
          </w:divBdr>
        </w:div>
        <w:div w:id="438109194">
          <w:marLeft w:val="0"/>
          <w:marRight w:val="0"/>
          <w:marTop w:val="0"/>
          <w:marBottom w:val="0"/>
          <w:divBdr>
            <w:top w:val="none" w:sz="0" w:space="0" w:color="auto"/>
            <w:left w:val="none" w:sz="0" w:space="0" w:color="auto"/>
            <w:bottom w:val="none" w:sz="0" w:space="0" w:color="auto"/>
            <w:right w:val="none" w:sz="0" w:space="0" w:color="auto"/>
          </w:divBdr>
        </w:div>
        <w:div w:id="2035691581">
          <w:marLeft w:val="0"/>
          <w:marRight w:val="0"/>
          <w:marTop w:val="0"/>
          <w:marBottom w:val="0"/>
          <w:divBdr>
            <w:top w:val="none" w:sz="0" w:space="0" w:color="auto"/>
            <w:left w:val="none" w:sz="0" w:space="0" w:color="auto"/>
            <w:bottom w:val="none" w:sz="0" w:space="0" w:color="auto"/>
            <w:right w:val="none" w:sz="0" w:space="0" w:color="auto"/>
          </w:divBdr>
        </w:div>
        <w:div w:id="428694080">
          <w:marLeft w:val="0"/>
          <w:marRight w:val="0"/>
          <w:marTop w:val="0"/>
          <w:marBottom w:val="0"/>
          <w:divBdr>
            <w:top w:val="none" w:sz="0" w:space="0" w:color="auto"/>
            <w:left w:val="none" w:sz="0" w:space="0" w:color="auto"/>
            <w:bottom w:val="none" w:sz="0" w:space="0" w:color="auto"/>
            <w:right w:val="none" w:sz="0" w:space="0" w:color="auto"/>
          </w:divBdr>
        </w:div>
        <w:div w:id="1909882500">
          <w:marLeft w:val="0"/>
          <w:marRight w:val="0"/>
          <w:marTop w:val="0"/>
          <w:marBottom w:val="0"/>
          <w:divBdr>
            <w:top w:val="none" w:sz="0" w:space="0" w:color="auto"/>
            <w:left w:val="none" w:sz="0" w:space="0" w:color="auto"/>
            <w:bottom w:val="none" w:sz="0" w:space="0" w:color="auto"/>
            <w:right w:val="none" w:sz="0" w:space="0" w:color="auto"/>
          </w:divBdr>
        </w:div>
        <w:div w:id="814833930">
          <w:marLeft w:val="0"/>
          <w:marRight w:val="0"/>
          <w:marTop w:val="0"/>
          <w:marBottom w:val="0"/>
          <w:divBdr>
            <w:top w:val="none" w:sz="0" w:space="0" w:color="auto"/>
            <w:left w:val="none" w:sz="0" w:space="0" w:color="auto"/>
            <w:bottom w:val="none" w:sz="0" w:space="0" w:color="auto"/>
            <w:right w:val="none" w:sz="0" w:space="0" w:color="auto"/>
          </w:divBdr>
        </w:div>
        <w:div w:id="1379281585">
          <w:marLeft w:val="0"/>
          <w:marRight w:val="0"/>
          <w:marTop w:val="0"/>
          <w:marBottom w:val="0"/>
          <w:divBdr>
            <w:top w:val="none" w:sz="0" w:space="0" w:color="auto"/>
            <w:left w:val="none" w:sz="0" w:space="0" w:color="auto"/>
            <w:bottom w:val="none" w:sz="0" w:space="0" w:color="auto"/>
            <w:right w:val="none" w:sz="0" w:space="0" w:color="auto"/>
          </w:divBdr>
        </w:div>
        <w:div w:id="1529491695">
          <w:marLeft w:val="0"/>
          <w:marRight w:val="0"/>
          <w:marTop w:val="0"/>
          <w:marBottom w:val="0"/>
          <w:divBdr>
            <w:top w:val="none" w:sz="0" w:space="0" w:color="auto"/>
            <w:left w:val="none" w:sz="0" w:space="0" w:color="auto"/>
            <w:bottom w:val="none" w:sz="0" w:space="0" w:color="auto"/>
            <w:right w:val="none" w:sz="0" w:space="0" w:color="auto"/>
          </w:divBdr>
        </w:div>
        <w:div w:id="1214151589">
          <w:marLeft w:val="0"/>
          <w:marRight w:val="0"/>
          <w:marTop w:val="0"/>
          <w:marBottom w:val="0"/>
          <w:divBdr>
            <w:top w:val="none" w:sz="0" w:space="0" w:color="auto"/>
            <w:left w:val="none" w:sz="0" w:space="0" w:color="auto"/>
            <w:bottom w:val="none" w:sz="0" w:space="0" w:color="auto"/>
            <w:right w:val="none" w:sz="0" w:space="0" w:color="auto"/>
          </w:divBdr>
        </w:div>
        <w:div w:id="265625580">
          <w:marLeft w:val="0"/>
          <w:marRight w:val="0"/>
          <w:marTop w:val="0"/>
          <w:marBottom w:val="0"/>
          <w:divBdr>
            <w:top w:val="none" w:sz="0" w:space="0" w:color="auto"/>
            <w:left w:val="none" w:sz="0" w:space="0" w:color="auto"/>
            <w:bottom w:val="none" w:sz="0" w:space="0" w:color="auto"/>
            <w:right w:val="none" w:sz="0" w:space="0" w:color="auto"/>
          </w:divBdr>
        </w:div>
        <w:div w:id="851334048">
          <w:marLeft w:val="0"/>
          <w:marRight w:val="0"/>
          <w:marTop w:val="0"/>
          <w:marBottom w:val="0"/>
          <w:divBdr>
            <w:top w:val="none" w:sz="0" w:space="0" w:color="auto"/>
            <w:left w:val="none" w:sz="0" w:space="0" w:color="auto"/>
            <w:bottom w:val="none" w:sz="0" w:space="0" w:color="auto"/>
            <w:right w:val="none" w:sz="0" w:space="0" w:color="auto"/>
          </w:divBdr>
        </w:div>
        <w:div w:id="1297487106">
          <w:marLeft w:val="0"/>
          <w:marRight w:val="0"/>
          <w:marTop w:val="0"/>
          <w:marBottom w:val="0"/>
          <w:divBdr>
            <w:top w:val="none" w:sz="0" w:space="0" w:color="auto"/>
            <w:left w:val="none" w:sz="0" w:space="0" w:color="auto"/>
            <w:bottom w:val="none" w:sz="0" w:space="0" w:color="auto"/>
            <w:right w:val="none" w:sz="0" w:space="0" w:color="auto"/>
          </w:divBdr>
        </w:div>
        <w:div w:id="53043035">
          <w:marLeft w:val="0"/>
          <w:marRight w:val="0"/>
          <w:marTop w:val="0"/>
          <w:marBottom w:val="0"/>
          <w:divBdr>
            <w:top w:val="none" w:sz="0" w:space="0" w:color="auto"/>
            <w:left w:val="none" w:sz="0" w:space="0" w:color="auto"/>
            <w:bottom w:val="none" w:sz="0" w:space="0" w:color="auto"/>
            <w:right w:val="none" w:sz="0" w:space="0" w:color="auto"/>
          </w:divBdr>
        </w:div>
        <w:div w:id="989863913">
          <w:marLeft w:val="0"/>
          <w:marRight w:val="0"/>
          <w:marTop w:val="0"/>
          <w:marBottom w:val="0"/>
          <w:divBdr>
            <w:top w:val="none" w:sz="0" w:space="0" w:color="auto"/>
            <w:left w:val="none" w:sz="0" w:space="0" w:color="auto"/>
            <w:bottom w:val="none" w:sz="0" w:space="0" w:color="auto"/>
            <w:right w:val="none" w:sz="0" w:space="0" w:color="auto"/>
          </w:divBdr>
        </w:div>
        <w:div w:id="930623996">
          <w:marLeft w:val="0"/>
          <w:marRight w:val="0"/>
          <w:marTop w:val="0"/>
          <w:marBottom w:val="0"/>
          <w:divBdr>
            <w:top w:val="none" w:sz="0" w:space="0" w:color="auto"/>
            <w:left w:val="none" w:sz="0" w:space="0" w:color="auto"/>
            <w:bottom w:val="none" w:sz="0" w:space="0" w:color="auto"/>
            <w:right w:val="none" w:sz="0" w:space="0" w:color="auto"/>
          </w:divBdr>
        </w:div>
        <w:div w:id="761801733">
          <w:marLeft w:val="0"/>
          <w:marRight w:val="0"/>
          <w:marTop w:val="0"/>
          <w:marBottom w:val="0"/>
          <w:divBdr>
            <w:top w:val="none" w:sz="0" w:space="0" w:color="auto"/>
            <w:left w:val="none" w:sz="0" w:space="0" w:color="auto"/>
            <w:bottom w:val="none" w:sz="0" w:space="0" w:color="auto"/>
            <w:right w:val="none" w:sz="0" w:space="0" w:color="auto"/>
          </w:divBdr>
        </w:div>
        <w:div w:id="1418019920">
          <w:marLeft w:val="0"/>
          <w:marRight w:val="0"/>
          <w:marTop w:val="0"/>
          <w:marBottom w:val="0"/>
          <w:divBdr>
            <w:top w:val="none" w:sz="0" w:space="0" w:color="auto"/>
            <w:left w:val="none" w:sz="0" w:space="0" w:color="auto"/>
            <w:bottom w:val="none" w:sz="0" w:space="0" w:color="auto"/>
            <w:right w:val="none" w:sz="0" w:space="0" w:color="auto"/>
          </w:divBdr>
        </w:div>
        <w:div w:id="1414661714">
          <w:marLeft w:val="0"/>
          <w:marRight w:val="0"/>
          <w:marTop w:val="0"/>
          <w:marBottom w:val="0"/>
          <w:divBdr>
            <w:top w:val="none" w:sz="0" w:space="0" w:color="auto"/>
            <w:left w:val="none" w:sz="0" w:space="0" w:color="auto"/>
            <w:bottom w:val="none" w:sz="0" w:space="0" w:color="auto"/>
            <w:right w:val="none" w:sz="0" w:space="0" w:color="auto"/>
          </w:divBdr>
        </w:div>
        <w:div w:id="2122648426">
          <w:marLeft w:val="0"/>
          <w:marRight w:val="0"/>
          <w:marTop w:val="0"/>
          <w:marBottom w:val="0"/>
          <w:divBdr>
            <w:top w:val="none" w:sz="0" w:space="0" w:color="auto"/>
            <w:left w:val="none" w:sz="0" w:space="0" w:color="auto"/>
            <w:bottom w:val="none" w:sz="0" w:space="0" w:color="auto"/>
            <w:right w:val="none" w:sz="0" w:space="0" w:color="auto"/>
          </w:divBdr>
        </w:div>
        <w:div w:id="1953828508">
          <w:marLeft w:val="0"/>
          <w:marRight w:val="0"/>
          <w:marTop w:val="0"/>
          <w:marBottom w:val="0"/>
          <w:divBdr>
            <w:top w:val="none" w:sz="0" w:space="0" w:color="auto"/>
            <w:left w:val="none" w:sz="0" w:space="0" w:color="auto"/>
            <w:bottom w:val="none" w:sz="0" w:space="0" w:color="auto"/>
            <w:right w:val="none" w:sz="0" w:space="0" w:color="auto"/>
          </w:divBdr>
        </w:div>
        <w:div w:id="1885166787">
          <w:marLeft w:val="0"/>
          <w:marRight w:val="0"/>
          <w:marTop w:val="0"/>
          <w:marBottom w:val="0"/>
          <w:divBdr>
            <w:top w:val="none" w:sz="0" w:space="0" w:color="auto"/>
            <w:left w:val="none" w:sz="0" w:space="0" w:color="auto"/>
            <w:bottom w:val="none" w:sz="0" w:space="0" w:color="auto"/>
            <w:right w:val="none" w:sz="0" w:space="0" w:color="auto"/>
          </w:divBdr>
        </w:div>
        <w:div w:id="1449279628">
          <w:marLeft w:val="0"/>
          <w:marRight w:val="0"/>
          <w:marTop w:val="0"/>
          <w:marBottom w:val="0"/>
          <w:divBdr>
            <w:top w:val="none" w:sz="0" w:space="0" w:color="auto"/>
            <w:left w:val="none" w:sz="0" w:space="0" w:color="auto"/>
            <w:bottom w:val="none" w:sz="0" w:space="0" w:color="auto"/>
            <w:right w:val="none" w:sz="0" w:space="0" w:color="auto"/>
          </w:divBdr>
        </w:div>
        <w:div w:id="1323584828">
          <w:marLeft w:val="0"/>
          <w:marRight w:val="0"/>
          <w:marTop w:val="0"/>
          <w:marBottom w:val="0"/>
          <w:divBdr>
            <w:top w:val="none" w:sz="0" w:space="0" w:color="auto"/>
            <w:left w:val="none" w:sz="0" w:space="0" w:color="auto"/>
            <w:bottom w:val="none" w:sz="0" w:space="0" w:color="auto"/>
            <w:right w:val="none" w:sz="0" w:space="0" w:color="auto"/>
          </w:divBdr>
        </w:div>
        <w:div w:id="142354862">
          <w:marLeft w:val="0"/>
          <w:marRight w:val="0"/>
          <w:marTop w:val="0"/>
          <w:marBottom w:val="0"/>
          <w:divBdr>
            <w:top w:val="none" w:sz="0" w:space="0" w:color="auto"/>
            <w:left w:val="none" w:sz="0" w:space="0" w:color="auto"/>
            <w:bottom w:val="none" w:sz="0" w:space="0" w:color="auto"/>
            <w:right w:val="none" w:sz="0" w:space="0" w:color="auto"/>
          </w:divBdr>
        </w:div>
        <w:div w:id="22369571">
          <w:marLeft w:val="0"/>
          <w:marRight w:val="0"/>
          <w:marTop w:val="0"/>
          <w:marBottom w:val="0"/>
          <w:divBdr>
            <w:top w:val="none" w:sz="0" w:space="0" w:color="auto"/>
            <w:left w:val="none" w:sz="0" w:space="0" w:color="auto"/>
            <w:bottom w:val="none" w:sz="0" w:space="0" w:color="auto"/>
            <w:right w:val="none" w:sz="0" w:space="0" w:color="auto"/>
          </w:divBdr>
        </w:div>
        <w:div w:id="813645335">
          <w:marLeft w:val="0"/>
          <w:marRight w:val="0"/>
          <w:marTop w:val="0"/>
          <w:marBottom w:val="0"/>
          <w:divBdr>
            <w:top w:val="none" w:sz="0" w:space="0" w:color="auto"/>
            <w:left w:val="none" w:sz="0" w:space="0" w:color="auto"/>
            <w:bottom w:val="none" w:sz="0" w:space="0" w:color="auto"/>
            <w:right w:val="none" w:sz="0" w:space="0" w:color="auto"/>
          </w:divBdr>
        </w:div>
        <w:div w:id="563105206">
          <w:marLeft w:val="0"/>
          <w:marRight w:val="0"/>
          <w:marTop w:val="0"/>
          <w:marBottom w:val="0"/>
          <w:divBdr>
            <w:top w:val="none" w:sz="0" w:space="0" w:color="auto"/>
            <w:left w:val="none" w:sz="0" w:space="0" w:color="auto"/>
            <w:bottom w:val="none" w:sz="0" w:space="0" w:color="auto"/>
            <w:right w:val="none" w:sz="0" w:space="0" w:color="auto"/>
          </w:divBdr>
        </w:div>
        <w:div w:id="1661040498">
          <w:marLeft w:val="0"/>
          <w:marRight w:val="0"/>
          <w:marTop w:val="0"/>
          <w:marBottom w:val="0"/>
          <w:divBdr>
            <w:top w:val="none" w:sz="0" w:space="0" w:color="auto"/>
            <w:left w:val="none" w:sz="0" w:space="0" w:color="auto"/>
            <w:bottom w:val="none" w:sz="0" w:space="0" w:color="auto"/>
            <w:right w:val="none" w:sz="0" w:space="0" w:color="auto"/>
          </w:divBdr>
        </w:div>
        <w:div w:id="2092921729">
          <w:marLeft w:val="0"/>
          <w:marRight w:val="0"/>
          <w:marTop w:val="0"/>
          <w:marBottom w:val="0"/>
          <w:divBdr>
            <w:top w:val="none" w:sz="0" w:space="0" w:color="auto"/>
            <w:left w:val="none" w:sz="0" w:space="0" w:color="auto"/>
            <w:bottom w:val="none" w:sz="0" w:space="0" w:color="auto"/>
            <w:right w:val="none" w:sz="0" w:space="0" w:color="auto"/>
          </w:divBdr>
        </w:div>
        <w:div w:id="1183587071">
          <w:marLeft w:val="0"/>
          <w:marRight w:val="0"/>
          <w:marTop w:val="0"/>
          <w:marBottom w:val="0"/>
          <w:divBdr>
            <w:top w:val="none" w:sz="0" w:space="0" w:color="auto"/>
            <w:left w:val="none" w:sz="0" w:space="0" w:color="auto"/>
            <w:bottom w:val="none" w:sz="0" w:space="0" w:color="auto"/>
            <w:right w:val="none" w:sz="0" w:space="0" w:color="auto"/>
          </w:divBdr>
        </w:div>
        <w:div w:id="1226454257">
          <w:marLeft w:val="0"/>
          <w:marRight w:val="0"/>
          <w:marTop w:val="0"/>
          <w:marBottom w:val="0"/>
          <w:divBdr>
            <w:top w:val="none" w:sz="0" w:space="0" w:color="auto"/>
            <w:left w:val="none" w:sz="0" w:space="0" w:color="auto"/>
            <w:bottom w:val="none" w:sz="0" w:space="0" w:color="auto"/>
            <w:right w:val="none" w:sz="0" w:space="0" w:color="auto"/>
          </w:divBdr>
        </w:div>
        <w:div w:id="720330478">
          <w:marLeft w:val="0"/>
          <w:marRight w:val="0"/>
          <w:marTop w:val="0"/>
          <w:marBottom w:val="0"/>
          <w:divBdr>
            <w:top w:val="none" w:sz="0" w:space="0" w:color="auto"/>
            <w:left w:val="none" w:sz="0" w:space="0" w:color="auto"/>
            <w:bottom w:val="none" w:sz="0" w:space="0" w:color="auto"/>
            <w:right w:val="none" w:sz="0" w:space="0" w:color="auto"/>
          </w:divBdr>
        </w:div>
        <w:div w:id="44989506">
          <w:marLeft w:val="0"/>
          <w:marRight w:val="0"/>
          <w:marTop w:val="0"/>
          <w:marBottom w:val="0"/>
          <w:divBdr>
            <w:top w:val="none" w:sz="0" w:space="0" w:color="auto"/>
            <w:left w:val="none" w:sz="0" w:space="0" w:color="auto"/>
            <w:bottom w:val="none" w:sz="0" w:space="0" w:color="auto"/>
            <w:right w:val="none" w:sz="0" w:space="0" w:color="auto"/>
          </w:divBdr>
        </w:div>
        <w:div w:id="480974124">
          <w:marLeft w:val="0"/>
          <w:marRight w:val="0"/>
          <w:marTop w:val="0"/>
          <w:marBottom w:val="0"/>
          <w:divBdr>
            <w:top w:val="none" w:sz="0" w:space="0" w:color="auto"/>
            <w:left w:val="none" w:sz="0" w:space="0" w:color="auto"/>
            <w:bottom w:val="none" w:sz="0" w:space="0" w:color="auto"/>
            <w:right w:val="none" w:sz="0" w:space="0" w:color="auto"/>
          </w:divBdr>
        </w:div>
        <w:div w:id="1032463413">
          <w:marLeft w:val="0"/>
          <w:marRight w:val="0"/>
          <w:marTop w:val="0"/>
          <w:marBottom w:val="0"/>
          <w:divBdr>
            <w:top w:val="none" w:sz="0" w:space="0" w:color="auto"/>
            <w:left w:val="none" w:sz="0" w:space="0" w:color="auto"/>
            <w:bottom w:val="none" w:sz="0" w:space="0" w:color="auto"/>
            <w:right w:val="none" w:sz="0" w:space="0" w:color="auto"/>
          </w:divBdr>
        </w:div>
        <w:div w:id="538317225">
          <w:marLeft w:val="0"/>
          <w:marRight w:val="0"/>
          <w:marTop w:val="0"/>
          <w:marBottom w:val="0"/>
          <w:divBdr>
            <w:top w:val="none" w:sz="0" w:space="0" w:color="auto"/>
            <w:left w:val="none" w:sz="0" w:space="0" w:color="auto"/>
            <w:bottom w:val="none" w:sz="0" w:space="0" w:color="auto"/>
            <w:right w:val="none" w:sz="0" w:space="0" w:color="auto"/>
          </w:divBdr>
        </w:div>
        <w:div w:id="2071148437">
          <w:marLeft w:val="0"/>
          <w:marRight w:val="0"/>
          <w:marTop w:val="0"/>
          <w:marBottom w:val="0"/>
          <w:divBdr>
            <w:top w:val="none" w:sz="0" w:space="0" w:color="auto"/>
            <w:left w:val="none" w:sz="0" w:space="0" w:color="auto"/>
            <w:bottom w:val="none" w:sz="0" w:space="0" w:color="auto"/>
            <w:right w:val="none" w:sz="0" w:space="0" w:color="auto"/>
          </w:divBdr>
        </w:div>
        <w:div w:id="1863088482">
          <w:marLeft w:val="0"/>
          <w:marRight w:val="0"/>
          <w:marTop w:val="0"/>
          <w:marBottom w:val="0"/>
          <w:divBdr>
            <w:top w:val="none" w:sz="0" w:space="0" w:color="auto"/>
            <w:left w:val="none" w:sz="0" w:space="0" w:color="auto"/>
            <w:bottom w:val="none" w:sz="0" w:space="0" w:color="auto"/>
            <w:right w:val="none" w:sz="0" w:space="0" w:color="auto"/>
          </w:divBdr>
        </w:div>
        <w:div w:id="1672415451">
          <w:marLeft w:val="0"/>
          <w:marRight w:val="0"/>
          <w:marTop w:val="0"/>
          <w:marBottom w:val="0"/>
          <w:divBdr>
            <w:top w:val="none" w:sz="0" w:space="0" w:color="auto"/>
            <w:left w:val="none" w:sz="0" w:space="0" w:color="auto"/>
            <w:bottom w:val="none" w:sz="0" w:space="0" w:color="auto"/>
            <w:right w:val="none" w:sz="0" w:space="0" w:color="auto"/>
          </w:divBdr>
        </w:div>
        <w:div w:id="1276327703">
          <w:marLeft w:val="0"/>
          <w:marRight w:val="0"/>
          <w:marTop w:val="0"/>
          <w:marBottom w:val="0"/>
          <w:divBdr>
            <w:top w:val="none" w:sz="0" w:space="0" w:color="auto"/>
            <w:left w:val="none" w:sz="0" w:space="0" w:color="auto"/>
            <w:bottom w:val="none" w:sz="0" w:space="0" w:color="auto"/>
            <w:right w:val="none" w:sz="0" w:space="0" w:color="auto"/>
          </w:divBdr>
        </w:div>
        <w:div w:id="2144879339">
          <w:marLeft w:val="0"/>
          <w:marRight w:val="0"/>
          <w:marTop w:val="0"/>
          <w:marBottom w:val="0"/>
          <w:divBdr>
            <w:top w:val="none" w:sz="0" w:space="0" w:color="auto"/>
            <w:left w:val="none" w:sz="0" w:space="0" w:color="auto"/>
            <w:bottom w:val="none" w:sz="0" w:space="0" w:color="auto"/>
            <w:right w:val="none" w:sz="0" w:space="0" w:color="auto"/>
          </w:divBdr>
        </w:div>
        <w:div w:id="1051733736">
          <w:marLeft w:val="0"/>
          <w:marRight w:val="0"/>
          <w:marTop w:val="0"/>
          <w:marBottom w:val="0"/>
          <w:divBdr>
            <w:top w:val="none" w:sz="0" w:space="0" w:color="auto"/>
            <w:left w:val="none" w:sz="0" w:space="0" w:color="auto"/>
            <w:bottom w:val="none" w:sz="0" w:space="0" w:color="auto"/>
            <w:right w:val="none" w:sz="0" w:space="0" w:color="auto"/>
          </w:divBdr>
        </w:div>
        <w:div w:id="452139582">
          <w:marLeft w:val="0"/>
          <w:marRight w:val="0"/>
          <w:marTop w:val="0"/>
          <w:marBottom w:val="0"/>
          <w:divBdr>
            <w:top w:val="none" w:sz="0" w:space="0" w:color="auto"/>
            <w:left w:val="none" w:sz="0" w:space="0" w:color="auto"/>
            <w:bottom w:val="none" w:sz="0" w:space="0" w:color="auto"/>
            <w:right w:val="none" w:sz="0" w:space="0" w:color="auto"/>
          </w:divBdr>
        </w:div>
        <w:div w:id="1347443866">
          <w:marLeft w:val="0"/>
          <w:marRight w:val="0"/>
          <w:marTop w:val="0"/>
          <w:marBottom w:val="0"/>
          <w:divBdr>
            <w:top w:val="none" w:sz="0" w:space="0" w:color="auto"/>
            <w:left w:val="none" w:sz="0" w:space="0" w:color="auto"/>
            <w:bottom w:val="none" w:sz="0" w:space="0" w:color="auto"/>
            <w:right w:val="none" w:sz="0" w:space="0" w:color="auto"/>
          </w:divBdr>
        </w:div>
        <w:div w:id="695275827">
          <w:marLeft w:val="0"/>
          <w:marRight w:val="0"/>
          <w:marTop w:val="0"/>
          <w:marBottom w:val="0"/>
          <w:divBdr>
            <w:top w:val="none" w:sz="0" w:space="0" w:color="auto"/>
            <w:left w:val="none" w:sz="0" w:space="0" w:color="auto"/>
            <w:bottom w:val="none" w:sz="0" w:space="0" w:color="auto"/>
            <w:right w:val="none" w:sz="0" w:space="0" w:color="auto"/>
          </w:divBdr>
        </w:div>
        <w:div w:id="1562979864">
          <w:marLeft w:val="0"/>
          <w:marRight w:val="0"/>
          <w:marTop w:val="0"/>
          <w:marBottom w:val="0"/>
          <w:divBdr>
            <w:top w:val="none" w:sz="0" w:space="0" w:color="auto"/>
            <w:left w:val="none" w:sz="0" w:space="0" w:color="auto"/>
            <w:bottom w:val="none" w:sz="0" w:space="0" w:color="auto"/>
            <w:right w:val="none" w:sz="0" w:space="0" w:color="auto"/>
          </w:divBdr>
        </w:div>
        <w:div w:id="1417360213">
          <w:marLeft w:val="0"/>
          <w:marRight w:val="0"/>
          <w:marTop w:val="0"/>
          <w:marBottom w:val="0"/>
          <w:divBdr>
            <w:top w:val="none" w:sz="0" w:space="0" w:color="auto"/>
            <w:left w:val="none" w:sz="0" w:space="0" w:color="auto"/>
            <w:bottom w:val="none" w:sz="0" w:space="0" w:color="auto"/>
            <w:right w:val="none" w:sz="0" w:space="0" w:color="auto"/>
          </w:divBdr>
        </w:div>
        <w:div w:id="1815103789">
          <w:marLeft w:val="0"/>
          <w:marRight w:val="0"/>
          <w:marTop w:val="0"/>
          <w:marBottom w:val="0"/>
          <w:divBdr>
            <w:top w:val="none" w:sz="0" w:space="0" w:color="auto"/>
            <w:left w:val="none" w:sz="0" w:space="0" w:color="auto"/>
            <w:bottom w:val="none" w:sz="0" w:space="0" w:color="auto"/>
            <w:right w:val="none" w:sz="0" w:space="0" w:color="auto"/>
          </w:divBdr>
        </w:div>
        <w:div w:id="1695956142">
          <w:marLeft w:val="0"/>
          <w:marRight w:val="0"/>
          <w:marTop w:val="0"/>
          <w:marBottom w:val="0"/>
          <w:divBdr>
            <w:top w:val="none" w:sz="0" w:space="0" w:color="auto"/>
            <w:left w:val="none" w:sz="0" w:space="0" w:color="auto"/>
            <w:bottom w:val="none" w:sz="0" w:space="0" w:color="auto"/>
            <w:right w:val="none" w:sz="0" w:space="0" w:color="auto"/>
          </w:divBdr>
        </w:div>
        <w:div w:id="2090148464">
          <w:marLeft w:val="0"/>
          <w:marRight w:val="0"/>
          <w:marTop w:val="0"/>
          <w:marBottom w:val="0"/>
          <w:divBdr>
            <w:top w:val="none" w:sz="0" w:space="0" w:color="auto"/>
            <w:left w:val="none" w:sz="0" w:space="0" w:color="auto"/>
            <w:bottom w:val="none" w:sz="0" w:space="0" w:color="auto"/>
            <w:right w:val="none" w:sz="0" w:space="0" w:color="auto"/>
          </w:divBdr>
        </w:div>
        <w:div w:id="620961701">
          <w:marLeft w:val="0"/>
          <w:marRight w:val="0"/>
          <w:marTop w:val="0"/>
          <w:marBottom w:val="0"/>
          <w:divBdr>
            <w:top w:val="none" w:sz="0" w:space="0" w:color="auto"/>
            <w:left w:val="none" w:sz="0" w:space="0" w:color="auto"/>
            <w:bottom w:val="none" w:sz="0" w:space="0" w:color="auto"/>
            <w:right w:val="none" w:sz="0" w:space="0" w:color="auto"/>
          </w:divBdr>
        </w:div>
        <w:div w:id="531765621">
          <w:marLeft w:val="0"/>
          <w:marRight w:val="0"/>
          <w:marTop w:val="0"/>
          <w:marBottom w:val="0"/>
          <w:divBdr>
            <w:top w:val="none" w:sz="0" w:space="0" w:color="auto"/>
            <w:left w:val="none" w:sz="0" w:space="0" w:color="auto"/>
            <w:bottom w:val="none" w:sz="0" w:space="0" w:color="auto"/>
            <w:right w:val="none" w:sz="0" w:space="0" w:color="auto"/>
          </w:divBdr>
        </w:div>
        <w:div w:id="650788107">
          <w:marLeft w:val="0"/>
          <w:marRight w:val="0"/>
          <w:marTop w:val="0"/>
          <w:marBottom w:val="0"/>
          <w:divBdr>
            <w:top w:val="none" w:sz="0" w:space="0" w:color="auto"/>
            <w:left w:val="none" w:sz="0" w:space="0" w:color="auto"/>
            <w:bottom w:val="none" w:sz="0" w:space="0" w:color="auto"/>
            <w:right w:val="none" w:sz="0" w:space="0" w:color="auto"/>
          </w:divBdr>
        </w:div>
        <w:div w:id="1638994872">
          <w:marLeft w:val="0"/>
          <w:marRight w:val="0"/>
          <w:marTop w:val="0"/>
          <w:marBottom w:val="0"/>
          <w:divBdr>
            <w:top w:val="none" w:sz="0" w:space="0" w:color="auto"/>
            <w:left w:val="none" w:sz="0" w:space="0" w:color="auto"/>
            <w:bottom w:val="none" w:sz="0" w:space="0" w:color="auto"/>
            <w:right w:val="none" w:sz="0" w:space="0" w:color="auto"/>
          </w:divBdr>
        </w:div>
        <w:div w:id="264193842">
          <w:marLeft w:val="0"/>
          <w:marRight w:val="0"/>
          <w:marTop w:val="0"/>
          <w:marBottom w:val="0"/>
          <w:divBdr>
            <w:top w:val="none" w:sz="0" w:space="0" w:color="auto"/>
            <w:left w:val="none" w:sz="0" w:space="0" w:color="auto"/>
            <w:bottom w:val="none" w:sz="0" w:space="0" w:color="auto"/>
            <w:right w:val="none" w:sz="0" w:space="0" w:color="auto"/>
          </w:divBdr>
        </w:div>
        <w:div w:id="1562785326">
          <w:marLeft w:val="0"/>
          <w:marRight w:val="0"/>
          <w:marTop w:val="0"/>
          <w:marBottom w:val="0"/>
          <w:divBdr>
            <w:top w:val="none" w:sz="0" w:space="0" w:color="auto"/>
            <w:left w:val="none" w:sz="0" w:space="0" w:color="auto"/>
            <w:bottom w:val="none" w:sz="0" w:space="0" w:color="auto"/>
            <w:right w:val="none" w:sz="0" w:space="0" w:color="auto"/>
          </w:divBdr>
        </w:div>
        <w:div w:id="328213308">
          <w:marLeft w:val="0"/>
          <w:marRight w:val="0"/>
          <w:marTop w:val="0"/>
          <w:marBottom w:val="0"/>
          <w:divBdr>
            <w:top w:val="none" w:sz="0" w:space="0" w:color="auto"/>
            <w:left w:val="none" w:sz="0" w:space="0" w:color="auto"/>
            <w:bottom w:val="none" w:sz="0" w:space="0" w:color="auto"/>
            <w:right w:val="none" w:sz="0" w:space="0" w:color="auto"/>
          </w:divBdr>
        </w:div>
        <w:div w:id="1087071225">
          <w:marLeft w:val="0"/>
          <w:marRight w:val="0"/>
          <w:marTop w:val="0"/>
          <w:marBottom w:val="0"/>
          <w:divBdr>
            <w:top w:val="none" w:sz="0" w:space="0" w:color="auto"/>
            <w:left w:val="none" w:sz="0" w:space="0" w:color="auto"/>
            <w:bottom w:val="none" w:sz="0" w:space="0" w:color="auto"/>
            <w:right w:val="none" w:sz="0" w:space="0" w:color="auto"/>
          </w:divBdr>
        </w:div>
        <w:div w:id="1675916578">
          <w:marLeft w:val="0"/>
          <w:marRight w:val="0"/>
          <w:marTop w:val="0"/>
          <w:marBottom w:val="0"/>
          <w:divBdr>
            <w:top w:val="none" w:sz="0" w:space="0" w:color="auto"/>
            <w:left w:val="none" w:sz="0" w:space="0" w:color="auto"/>
            <w:bottom w:val="none" w:sz="0" w:space="0" w:color="auto"/>
            <w:right w:val="none" w:sz="0" w:space="0" w:color="auto"/>
          </w:divBdr>
        </w:div>
        <w:div w:id="1252154868">
          <w:marLeft w:val="0"/>
          <w:marRight w:val="0"/>
          <w:marTop w:val="0"/>
          <w:marBottom w:val="0"/>
          <w:divBdr>
            <w:top w:val="none" w:sz="0" w:space="0" w:color="auto"/>
            <w:left w:val="none" w:sz="0" w:space="0" w:color="auto"/>
            <w:bottom w:val="none" w:sz="0" w:space="0" w:color="auto"/>
            <w:right w:val="none" w:sz="0" w:space="0" w:color="auto"/>
          </w:divBdr>
        </w:div>
      </w:divsChild>
    </w:div>
    <w:div w:id="1994020039">
      <w:bodyDiv w:val="1"/>
      <w:marLeft w:val="0"/>
      <w:marRight w:val="0"/>
      <w:marTop w:val="0"/>
      <w:marBottom w:val="0"/>
      <w:divBdr>
        <w:top w:val="none" w:sz="0" w:space="0" w:color="auto"/>
        <w:left w:val="none" w:sz="0" w:space="0" w:color="auto"/>
        <w:bottom w:val="none" w:sz="0" w:space="0" w:color="auto"/>
        <w:right w:val="none" w:sz="0" w:space="0" w:color="auto"/>
      </w:divBdr>
    </w:div>
    <w:div w:id="2013292795">
      <w:bodyDiv w:val="1"/>
      <w:marLeft w:val="0"/>
      <w:marRight w:val="0"/>
      <w:marTop w:val="0"/>
      <w:marBottom w:val="0"/>
      <w:divBdr>
        <w:top w:val="none" w:sz="0" w:space="0" w:color="auto"/>
        <w:left w:val="none" w:sz="0" w:space="0" w:color="auto"/>
        <w:bottom w:val="none" w:sz="0" w:space="0" w:color="auto"/>
        <w:right w:val="none" w:sz="0" w:space="0" w:color="auto"/>
      </w:divBdr>
    </w:div>
    <w:div w:id="20670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ursos.aiu.edu/Educacion%20y%20Tecnologia%20I.html" TargetMode="External"/><Relationship Id="rId21" Type="http://schemas.openxmlformats.org/officeDocument/2006/relationships/hyperlink" Target="http://cursos.aiu.edu/Accion%20Tutorial.html" TargetMode="External"/><Relationship Id="rId42" Type="http://schemas.openxmlformats.org/officeDocument/2006/relationships/hyperlink" Target="http://cursos.aiu.edu/An%C3%A1lisis%20de%20Materiales.html" TargetMode="External"/><Relationship Id="rId63" Type="http://schemas.openxmlformats.org/officeDocument/2006/relationships/hyperlink" Target="http://cursos.aiu.edu/Contabilidad%20de%20Activo.html" TargetMode="External"/><Relationship Id="rId84" Type="http://schemas.openxmlformats.org/officeDocument/2006/relationships/hyperlink" Target="http://cursos.aiu.edu/Derecho%20Penal.html" TargetMode="External"/><Relationship Id="rId138" Type="http://schemas.openxmlformats.org/officeDocument/2006/relationships/hyperlink" Target="http://cursos.aiu.edu/Factor%20Humano%20I.html" TargetMode="External"/><Relationship Id="rId159" Type="http://schemas.openxmlformats.org/officeDocument/2006/relationships/hyperlink" Target="http://cursos.aiu.edu/Gerencia-de-Proyectos.html" TargetMode="External"/><Relationship Id="rId170" Type="http://schemas.openxmlformats.org/officeDocument/2006/relationships/hyperlink" Target="http://cursos.aiu.edu/Informatica%20II.html" TargetMode="External"/><Relationship Id="rId191" Type="http://schemas.openxmlformats.org/officeDocument/2006/relationships/hyperlink" Target="http://cursos.aiu.edu/Liderazgo%20y%20Gestion%20Educativa.html" TargetMode="External"/><Relationship Id="rId205" Type="http://schemas.openxmlformats.org/officeDocument/2006/relationships/hyperlink" Target="http://cursos.aiu.edu/Modelos%20Curriculares.html" TargetMode="External"/><Relationship Id="rId226" Type="http://schemas.openxmlformats.org/officeDocument/2006/relationships/hyperlink" Target="http://cursos.aiu.edu/Practicas%20Educativas%20II.html" TargetMode="External"/><Relationship Id="rId247" Type="http://schemas.openxmlformats.org/officeDocument/2006/relationships/hyperlink" Target="http://cursos.aiu.edu/Recursos-Humanos.html" TargetMode="External"/><Relationship Id="rId107" Type="http://schemas.openxmlformats.org/officeDocument/2006/relationships/hyperlink" Target="http://cursos.aiu.edu/Docencia%20Jur%C3%ADdica.html" TargetMode="External"/><Relationship Id="rId268" Type="http://schemas.openxmlformats.org/officeDocument/2006/relationships/hyperlink" Target="http://cursos.aiu.edu/Teoria%20Pedagogica.html" TargetMode="External"/><Relationship Id="rId11" Type="http://schemas.openxmlformats.org/officeDocument/2006/relationships/hyperlink" Target="http://cursos.aiu.edu/Etica%20Profesional.html" TargetMode="External"/><Relationship Id="rId32" Type="http://schemas.openxmlformats.org/officeDocument/2006/relationships/hyperlink" Target="http://cursos.aiu.edu/Administracion-de-Seguros-de-Personas.html" TargetMode="External"/><Relationship Id="rId53" Type="http://schemas.openxmlformats.org/officeDocument/2006/relationships/hyperlink" Target="http://cursos.aiu.edu/Calidad%20Total.html" TargetMode="External"/><Relationship Id="rId74" Type="http://schemas.openxmlformats.org/officeDocument/2006/relationships/hyperlink" Target="http://cursos.aiu.edu/Contratos%20Mercantiles.html" TargetMode="External"/><Relationship Id="rId128" Type="http://schemas.openxmlformats.org/officeDocument/2006/relationships/hyperlink" Target="http://cursos.aiu.edu/Est%C3%A1tica.html" TargetMode="External"/><Relationship Id="rId149" Type="http://schemas.openxmlformats.org/officeDocument/2006/relationships/hyperlink" Target="http://cursos.aiu.edu/Fundamentacion%20para%20la%20Incubacion.html" TargetMode="External"/><Relationship Id="rId5" Type="http://schemas.openxmlformats.org/officeDocument/2006/relationships/footnotes" Target="footnotes.xml"/><Relationship Id="rId95" Type="http://schemas.openxmlformats.org/officeDocument/2006/relationships/hyperlink" Target="http://cursos.aiu.edu/Desarrollo%20Humano%20I%20Infancia.html" TargetMode="External"/><Relationship Id="rId160" Type="http://schemas.openxmlformats.org/officeDocument/2006/relationships/hyperlink" Target="http://cursos.aiu.edu/Gerencia-Estrategica.html" TargetMode="External"/><Relationship Id="rId181" Type="http://schemas.openxmlformats.org/officeDocument/2006/relationships/hyperlink" Target="http://cursos.aiu.edu/Introducci%C3%B3n%20a%20las%20Ciencias%20de%20la%20Educaci%C3%B3n.html" TargetMode="External"/><Relationship Id="rId216" Type="http://schemas.openxmlformats.org/officeDocument/2006/relationships/hyperlink" Target="http://cursos.aiu.edu/Planeaci%C3%B3n%20Estrat%C3%A9gica%20de%20Sistemas.html" TargetMode="External"/><Relationship Id="rId237" Type="http://schemas.openxmlformats.org/officeDocument/2006/relationships/hyperlink" Target="http://cursos.aiu.edu/Producto-Precio.html" TargetMode="External"/><Relationship Id="rId258" Type="http://schemas.openxmlformats.org/officeDocument/2006/relationships/hyperlink" Target="http://cursos.aiu.edu/Sistemas%20Operativos%20Avanzados.html" TargetMode="External"/><Relationship Id="rId22" Type="http://schemas.openxmlformats.org/officeDocument/2006/relationships/hyperlink" Target="http://cursos.aiu.edu/Administracion.html" TargetMode="External"/><Relationship Id="rId43" Type="http://schemas.openxmlformats.org/officeDocument/2006/relationships/hyperlink" Target="http://cursos.aiu.edu/Apertura%20de%20Negocios.html" TargetMode="External"/><Relationship Id="rId64" Type="http://schemas.openxmlformats.org/officeDocument/2006/relationships/hyperlink" Target="http://cursos.aiu.edu/Contabilidad%20de%20Costos.html" TargetMode="External"/><Relationship Id="rId118" Type="http://schemas.openxmlformats.org/officeDocument/2006/relationships/hyperlink" Target="http://cursos.aiu.edu/Educacion%20y%20Tecnologia%20II.html" TargetMode="External"/><Relationship Id="rId139" Type="http://schemas.openxmlformats.org/officeDocument/2006/relationships/hyperlink" Target="http://cursos.aiu.edu/Factor%20Humano%20II.html" TargetMode="External"/><Relationship Id="rId85" Type="http://schemas.openxmlformats.org/officeDocument/2006/relationships/hyperlink" Target="http://cursos.aiu.edu/Derecho%20Procesal%20Administrativo.html" TargetMode="External"/><Relationship Id="rId150" Type="http://schemas.openxmlformats.org/officeDocument/2006/relationships/hyperlink" Target="http://cursos.aiu.edu/Fundamentacion%20para%20la%20Incubacion_lesson.html" TargetMode="External"/><Relationship Id="rId171" Type="http://schemas.openxmlformats.org/officeDocument/2006/relationships/hyperlink" Target="http://cursos.aiu.edu/Ingenieria%20de%20Software%20Avanzada.html" TargetMode="External"/><Relationship Id="rId192" Type="http://schemas.openxmlformats.org/officeDocument/2006/relationships/hyperlink" Target="http://cursos.aiu.edu/Los%20Juicios%20Orales%20en%20Materia%20Penal.html" TargetMode="External"/><Relationship Id="rId206" Type="http://schemas.openxmlformats.org/officeDocument/2006/relationships/hyperlink" Target="http://cursos.aiu.edu/Modelos%20de%20Orientacion%20Psicopedagogica.html" TargetMode="External"/><Relationship Id="rId227" Type="http://schemas.openxmlformats.org/officeDocument/2006/relationships/hyperlink" Target="http://cursos.aiu.edu/Practica%20Profesional%20de%20la%20Arquitetctura.html" TargetMode="External"/><Relationship Id="rId248" Type="http://schemas.openxmlformats.org/officeDocument/2006/relationships/hyperlink" Target="http://cursos.aiu.edu/Redes%20Inalambricas.html" TargetMode="External"/><Relationship Id="rId269" Type="http://schemas.openxmlformats.org/officeDocument/2006/relationships/hyperlink" Target="http://cursos.aiu.edu/Teorias%20de%20Aprendizaje.html" TargetMode="External"/><Relationship Id="rId12" Type="http://schemas.openxmlformats.org/officeDocument/2006/relationships/hyperlink" Target="http://cursos.aiu.edu/Metodologia%20de%20la%20Investigacion.html" TargetMode="External"/><Relationship Id="rId33" Type="http://schemas.openxmlformats.org/officeDocument/2006/relationships/hyperlink" Target="http://cursos.aiu.edu/AdministrationDeVentas.html" TargetMode="External"/><Relationship Id="rId108" Type="http://schemas.openxmlformats.org/officeDocument/2006/relationships/hyperlink" Target="http://cursos.aiu.edu/Economia.html" TargetMode="External"/><Relationship Id="rId129" Type="http://schemas.openxmlformats.org/officeDocument/2006/relationships/hyperlink" Target="http://cursos.aiu.edu/Estrategia%20Directiva_lesson.html" TargetMode="External"/><Relationship Id="rId54" Type="http://schemas.openxmlformats.org/officeDocument/2006/relationships/hyperlink" Target="http://cursos.aiu.edu/Calidad%20Total.html" TargetMode="External"/><Relationship Id="rId75" Type="http://schemas.openxmlformats.org/officeDocument/2006/relationships/hyperlink" Target="http://cursos.aiu.edu/Control%20de%20la%20Produccion.html" TargetMode="External"/><Relationship Id="rId96" Type="http://schemas.openxmlformats.org/officeDocument/2006/relationships/hyperlink" Target="http://cursos.aiu.edu/Desarrollo%20Humano%20II%20Adolescencia.html" TargetMode="External"/><Relationship Id="rId140" Type="http://schemas.openxmlformats.org/officeDocument/2006/relationships/hyperlink" Target="http://cursos.aiu.edu/Filosofia%20de%20la%20Educacion.html" TargetMode="External"/><Relationship Id="rId161" Type="http://schemas.openxmlformats.org/officeDocument/2006/relationships/hyperlink" Target="http://cursos.aiu.edu/Herramientas%20Financieras%20para%20la%20Toma%20de%20Decisiones.html" TargetMode="External"/><Relationship Id="rId182" Type="http://schemas.openxmlformats.org/officeDocument/2006/relationships/hyperlink" Target="http://cursos.aiu.edu/Introducci%C3%B3n%20a%20las%20Finanzas.html" TargetMode="External"/><Relationship Id="rId217" Type="http://schemas.openxmlformats.org/officeDocument/2006/relationships/hyperlink" Target="http://cursos.aiu.edu/Planeaci%C3%B3n%20Estrat%C3%A9gica%20Escolar.html" TargetMode="External"/><Relationship Id="rId6" Type="http://schemas.openxmlformats.org/officeDocument/2006/relationships/endnotes" Target="endnotes.xml"/><Relationship Id="rId238" Type="http://schemas.openxmlformats.org/officeDocument/2006/relationships/hyperlink" Target="http://cursos.aiu.edu/Programacion%20de%20Computadoras.html" TargetMode="External"/><Relationship Id="rId259" Type="http://schemas.openxmlformats.org/officeDocument/2006/relationships/hyperlink" Target="http://cursos.aiu.edu/Sociedad%20y%20%C3%89tica%20Profesional.html" TargetMode="External"/><Relationship Id="rId23" Type="http://schemas.openxmlformats.org/officeDocument/2006/relationships/hyperlink" Target="http://cursos.aiu.edu/Administracion_de_Compras_y_%20Abastecimiento.html" TargetMode="External"/><Relationship Id="rId119" Type="http://schemas.openxmlformats.org/officeDocument/2006/relationships/hyperlink" Target="http://cursos.aiu.edu/El%20Dibujo%20Arquitectonico%20en%20la%20obra%20edilicia.html" TargetMode="External"/><Relationship Id="rId270" Type="http://schemas.openxmlformats.org/officeDocument/2006/relationships/hyperlink" Target="http://cursos.aiu.edu/Finanzas.html" TargetMode="External"/><Relationship Id="rId44" Type="http://schemas.openxmlformats.org/officeDocument/2006/relationships/hyperlink" Target="http://cursos.aiu.edu/Aplicaciones%20de%20Neurociencia.html" TargetMode="External"/><Relationship Id="rId60" Type="http://schemas.openxmlformats.org/officeDocument/2006/relationships/hyperlink" Target="http://cursos.aiu.edu/Comportamiento%20Humano%20en%20las%20Organizaciones.html" TargetMode="External"/><Relationship Id="rId65" Type="http://schemas.openxmlformats.org/officeDocument/2006/relationships/hyperlink" Target="http://cursos.aiu.edu/Contabilidad%20de%20Costos%20Historicos.html" TargetMode="External"/><Relationship Id="rId81" Type="http://schemas.openxmlformats.org/officeDocument/2006/relationships/hyperlink" Target="http://cursos.aiu.edu/Derecho%20del%20Trabajo.html" TargetMode="External"/><Relationship Id="rId86" Type="http://schemas.openxmlformats.org/officeDocument/2006/relationships/hyperlink" Target="http://cursos.aiu.edu/Derecho%20Procesal%20Agrario.html" TargetMode="External"/><Relationship Id="rId130" Type="http://schemas.openxmlformats.org/officeDocument/2006/relationships/hyperlink" Target="http://cursos.aiu.edu/Estrategias%20de%20Ensenanza%20y%20Apredizaje.html" TargetMode="External"/><Relationship Id="rId135" Type="http://schemas.openxmlformats.org/officeDocument/2006/relationships/hyperlink" Target="http://cursos.aiu.edu/Etica%20Profesional.html" TargetMode="External"/><Relationship Id="rId151" Type="http://schemas.openxmlformats.org/officeDocument/2006/relationships/hyperlink" Target="http://cursos.aiu.edu/Fundamentos%20Contables.html" TargetMode="External"/><Relationship Id="rId156" Type="http://schemas.openxmlformats.org/officeDocument/2006/relationships/hyperlink" Target="http://cursos.aiu.edu/Garant%C3%ADas%20Constitucionales.html" TargetMode="External"/><Relationship Id="rId177" Type="http://schemas.openxmlformats.org/officeDocument/2006/relationships/hyperlink" Target="http://cursos.aiu.edu/Interculturalidad%20y%20Procesos%20Globalizados%20de%20Desarrollo%20Educativo.html" TargetMode="External"/><Relationship Id="rId198" Type="http://schemas.openxmlformats.org/officeDocument/2006/relationships/hyperlink" Target="http://cursos.aiu.edu/Mercadotecnia%20Internacional.html" TargetMode="External"/><Relationship Id="rId172" Type="http://schemas.openxmlformats.org/officeDocument/2006/relationships/hyperlink" Target="http://cursos.aiu.edu/Ingenieria-en-Sistemas.html" TargetMode="External"/><Relationship Id="rId193" Type="http://schemas.openxmlformats.org/officeDocument/2006/relationships/hyperlink" Target="http://cursos.aiu.edu/Macroeconomia.html" TargetMode="External"/><Relationship Id="rId202" Type="http://schemas.openxmlformats.org/officeDocument/2006/relationships/hyperlink" Target="http://cursos.aiu.edu/Metodolog%C3%ADa%20Jur%C3%ADdica.html" TargetMode="External"/><Relationship Id="rId207" Type="http://schemas.openxmlformats.org/officeDocument/2006/relationships/hyperlink" Target="http://cursos.aiu.edu/Modelos%20y%20Sistemas%20de%20Calidad%20en%20la%20Educacion.html" TargetMode="External"/><Relationship Id="rId223" Type="http://schemas.openxmlformats.org/officeDocument/2006/relationships/hyperlink" Target="http://cursos.aiu.edu/Practicas%20De%20Accountingoria.html" TargetMode="External"/><Relationship Id="rId228" Type="http://schemas.openxmlformats.org/officeDocument/2006/relationships/hyperlink" Target="http://cursos.aiu.edu/Presupuestos.html" TargetMode="External"/><Relationship Id="rId244" Type="http://schemas.openxmlformats.org/officeDocument/2006/relationships/hyperlink" Target="http://cursos.aiu.edu/Psicometria%20Aplicada%20a%20la%20Educacion.html" TargetMode="External"/><Relationship Id="rId249" Type="http://schemas.openxmlformats.org/officeDocument/2006/relationships/hyperlink" Target="http://cursos.aiu.edu/R%C3%A9gimen%20Jur%C3%ADdico%20del%20Comercio%20Exterior.html" TargetMode="External"/><Relationship Id="rId13" Type="http://schemas.openxmlformats.org/officeDocument/2006/relationships/hyperlink" Target="http://cursos.aiu.edu/Fundamentos%20de%20Estad%C3%ADstica.html" TargetMode="External"/><Relationship Id="rId18" Type="http://schemas.openxmlformats.org/officeDocument/2006/relationships/hyperlink" Target="http://cursos.aiu.edu/Ciencias%20e%20Ingeneria.html" TargetMode="External"/><Relationship Id="rId39" Type="http://schemas.openxmlformats.org/officeDocument/2006/relationships/hyperlink" Target="http://cursos.aiu.edu/Algebra%20Lineal.html" TargetMode="External"/><Relationship Id="rId109" Type="http://schemas.openxmlformats.org/officeDocument/2006/relationships/hyperlink" Target="http://cursos.aiu.edu/Educacion.html" TargetMode="External"/><Relationship Id="rId260" Type="http://schemas.openxmlformats.org/officeDocument/2006/relationships/hyperlink" Target="http://cursos.aiu.edu/Sociologia%20de%20la%20Educacion.html" TargetMode="External"/><Relationship Id="rId265" Type="http://schemas.openxmlformats.org/officeDocument/2006/relationships/hyperlink" Target="http://cursos.aiu.edu/Teor%C3%ADa%20del%20Delito%20I.html" TargetMode="External"/><Relationship Id="rId34" Type="http://schemas.openxmlformats.org/officeDocument/2006/relationships/hyperlink" Target="http://cursos.aiu.edu/Administracion%20del%20Recurso%20Humano.html" TargetMode="External"/><Relationship Id="rId50" Type="http://schemas.openxmlformats.org/officeDocument/2006/relationships/hyperlink" Target="http://cursos.aiu.edu/Base%20de%20Datos.html" TargetMode="External"/><Relationship Id="rId55" Type="http://schemas.openxmlformats.org/officeDocument/2006/relationships/hyperlink" Target="http://cursos.aiu.edu/Cl%C3%ADnica%20Forense%20de%20Derecho%20Civil.html" TargetMode="External"/><Relationship Id="rId76" Type="http://schemas.openxmlformats.org/officeDocument/2006/relationships/hyperlink" Target="http://cursos.aiu.edu/Costos%20Gerenciales%20Contemporaneos.html" TargetMode="External"/><Relationship Id="rId97" Type="http://schemas.openxmlformats.org/officeDocument/2006/relationships/hyperlink" Target="http://cursos.aiu.edu/Desarrollo%20Humano%20III%20%28Adultez%20y%20Senectud%29.html" TargetMode="External"/><Relationship Id="rId104" Type="http://schemas.openxmlformats.org/officeDocument/2006/relationships/hyperlink" Target="http://cursos.aiu.edu/Distribucion%20y%20Logistica.html" TargetMode="External"/><Relationship Id="rId120" Type="http://schemas.openxmlformats.org/officeDocument/2006/relationships/hyperlink" Target="http://cursos.aiu.edu/Elaboracion%20de%20Programas%20y%20Proyectos%20Educativos.html" TargetMode="External"/><Relationship Id="rId125" Type="http://schemas.openxmlformats.org/officeDocument/2006/relationships/hyperlink" Target="http://cursos.aiu.edu/Estadistica%20Superior.html" TargetMode="External"/><Relationship Id="rId141" Type="http://schemas.openxmlformats.org/officeDocument/2006/relationships/hyperlink" Target="http://cursos.aiu.edu/Filosofia%20del%20Derecho.html" TargetMode="External"/><Relationship Id="rId146" Type="http://schemas.openxmlformats.org/officeDocument/2006/relationships/hyperlink" Target="http://cursos.aiu.edu/Formaci%C3%B3n%20Docente.html" TargetMode="External"/><Relationship Id="rId167" Type="http://schemas.openxmlformats.org/officeDocument/2006/relationships/hyperlink" Target="http://cursos.aiu.edu/Informatica.html" TargetMode="External"/><Relationship Id="rId188" Type="http://schemas.openxmlformats.org/officeDocument/2006/relationships/hyperlink" Target="http://cursos.aiu.edu/Lenguajes%20de%20Programacion%20Orientados%20a%20Objetos.html" TargetMode="External"/><Relationship Id="rId7" Type="http://schemas.openxmlformats.org/officeDocument/2006/relationships/header" Target="header1.xml"/><Relationship Id="rId71" Type="http://schemas.openxmlformats.org/officeDocument/2006/relationships/hyperlink" Target="http://cursos.aiu.edu/Contabilidad%20Internacional.html" TargetMode="External"/><Relationship Id="rId92" Type="http://schemas.openxmlformats.org/officeDocument/2006/relationships/hyperlink" Target="http://cursos.aiu.edu/Derecho%20Procesal%20Penal.html" TargetMode="External"/><Relationship Id="rId162" Type="http://schemas.openxmlformats.org/officeDocument/2006/relationships/hyperlink" Target="http://cursos.aiu.edu/Historia%20de%20la%20Educacion.html" TargetMode="External"/><Relationship Id="rId183" Type="http://schemas.openxmlformats.org/officeDocument/2006/relationships/hyperlink" Target="http://cursos.aiu.edu/Introduccion%20al%20Derecho.html" TargetMode="External"/><Relationship Id="rId213" Type="http://schemas.openxmlformats.org/officeDocument/2006/relationships/hyperlink" Target="http://cursos.aiu.edu/Finanzas.html" TargetMode="External"/><Relationship Id="rId218" Type="http://schemas.openxmlformats.org/officeDocument/2006/relationships/hyperlink" Target="http://cursos.aiu.edu/AppData/Local/Microsoft/Windows/Temporary%20Internet%20Files/Content.Outlook/Y642G5OJ/Planeaci%C3%B3n%20Financiera.html" TargetMode="External"/><Relationship Id="rId234" Type="http://schemas.openxmlformats.org/officeDocument/2006/relationships/hyperlink" Target="http://cursos.aiu.edu/Procesos%20de%20Comunicacion%20Aplicados%20a%20la%20Educacion.html" TargetMode="External"/><Relationship Id="rId239" Type="http://schemas.openxmlformats.org/officeDocument/2006/relationships/hyperlink" Target="http://cursos.aiu.edu/Prospectiva%20y%20Mercadotecnia%20Educativa.html" TargetMode="External"/><Relationship Id="rId2" Type="http://schemas.openxmlformats.org/officeDocument/2006/relationships/styles" Target="styles.xml"/><Relationship Id="rId29" Type="http://schemas.openxmlformats.org/officeDocument/2006/relationships/hyperlink" Target="http://cursos.aiu.edu/Administraci%C3%B3n%20de%20la%20Tecnolog%C3%ADa.html" TargetMode="External"/><Relationship Id="rId250" Type="http://schemas.openxmlformats.org/officeDocument/2006/relationships/hyperlink" Target="http://cursos.aiu.edu/Relaciones%20Individuales%20del%20Trabajo.html" TargetMode="External"/><Relationship Id="rId255" Type="http://schemas.openxmlformats.org/officeDocument/2006/relationships/hyperlink" Target="http://cursos.aiu.edu/Sistemas%20Distribuidos%20de%20Redes.html" TargetMode="External"/><Relationship Id="rId271" Type="http://schemas.openxmlformats.org/officeDocument/2006/relationships/hyperlink" Target="http://cursos.aiu.edu/Toma%20de%20Decisiones.html" TargetMode="External"/><Relationship Id="rId24" Type="http://schemas.openxmlformats.org/officeDocument/2006/relationships/hyperlink" Target="http://cursos.aiu.edu/Administracion-de-Empresas.html" TargetMode="External"/><Relationship Id="rId40" Type="http://schemas.openxmlformats.org/officeDocument/2006/relationships/hyperlink" Target="http://cursos.aiu.edu/Algoritmos%20y%20Matematicas%20Discretas.html" TargetMode="External"/><Relationship Id="rId45" Type="http://schemas.openxmlformats.org/officeDocument/2006/relationships/hyperlink" Target="http://cursos.aiu.edu/Aspectos%20Criticos%20de%20la%20Economia%20de%20la%20Educacion.html" TargetMode="External"/><Relationship Id="rId66" Type="http://schemas.openxmlformats.org/officeDocument/2006/relationships/hyperlink" Target="http://cursos.aiu.edu/Contabilidad%20de%20Costos%20Predeterminados.html" TargetMode="External"/><Relationship Id="rId87" Type="http://schemas.openxmlformats.org/officeDocument/2006/relationships/hyperlink" Target="http://cursos.aiu.edu/Derecho%20Procesal%20Civil%20I.html" TargetMode="External"/><Relationship Id="rId110" Type="http://schemas.openxmlformats.org/officeDocument/2006/relationships/hyperlink" Target="http://cursos.aiu.edu/AppData/Local/Microsoft/Windows/Temporary%20Internet%20Files/Content.Outlook/Y642G5OJ/Educaci%C3%B3n%20Comparada.html" TargetMode="External"/><Relationship Id="rId115" Type="http://schemas.openxmlformats.org/officeDocument/2006/relationships/hyperlink" Target="http://cursos.aiu.edu/Educacion%20y%20cambio.html" TargetMode="External"/><Relationship Id="rId131" Type="http://schemas.openxmlformats.org/officeDocument/2006/relationships/hyperlink" Target="http://cursos.aiu.edu/Estrategias%20para%20la%20Observacion%20y%20Evaluacion%20de%20la%20Practica%20Docente.html" TargetMode="External"/><Relationship Id="rId136" Type="http://schemas.openxmlformats.org/officeDocument/2006/relationships/hyperlink" Target="http://cursos.aiu.edu/Etnograf%C3%ADa%20Educativa.html" TargetMode="External"/><Relationship Id="rId157" Type="http://schemas.openxmlformats.org/officeDocument/2006/relationships/hyperlink" Target="http://cursos.aiu.edu/Gerencia.html" TargetMode="External"/><Relationship Id="rId178" Type="http://schemas.openxmlformats.org/officeDocument/2006/relationships/hyperlink" Target="http://cursos.aiu.edu/Introduccion%20a%20la%20Accountingoria.html" TargetMode="External"/><Relationship Id="rId61" Type="http://schemas.openxmlformats.org/officeDocument/2006/relationships/hyperlink" Target="http://www.aiu.edu/cursos/comunicacion%20oral%20y%20escrita/temario.html" TargetMode="External"/><Relationship Id="rId82" Type="http://schemas.openxmlformats.org/officeDocument/2006/relationships/hyperlink" Target="http://cursos.aiu.edu/Derecho%20Fiscal.html" TargetMode="External"/><Relationship Id="rId152" Type="http://schemas.openxmlformats.org/officeDocument/2006/relationships/hyperlink" Target="http://cursos.aiu.edu/Fundamentos%20de%20Administraci%C3%B3n.html" TargetMode="External"/><Relationship Id="rId173" Type="http://schemas.openxmlformats.org/officeDocument/2006/relationships/hyperlink" Target="http://cursos.aiu.edu/Ingenier%C3%ADa%20Industrial.html" TargetMode="External"/><Relationship Id="rId194" Type="http://schemas.openxmlformats.org/officeDocument/2006/relationships/hyperlink" Target="http://cursos.aiu.edu/Matem%C3%A1ticas%20Avanzadas%20para%20la%20Ingenier%C3%ADa%20en%20Sistemas.html" TargetMode="External"/><Relationship Id="rId199" Type="http://schemas.openxmlformats.org/officeDocument/2006/relationships/hyperlink" Target="http://cursos.aiu.edu/Mercadotecnia%20Social%20y%20de%20Servicios.html" TargetMode="External"/><Relationship Id="rId203" Type="http://schemas.openxmlformats.org/officeDocument/2006/relationships/hyperlink" Target="http://cursos.aiu.edu/Metodos%20Numericos.html" TargetMode="External"/><Relationship Id="rId208" Type="http://schemas.openxmlformats.org/officeDocument/2006/relationships/hyperlink" Target="http://cursos.aiu.edu/Negocio-Internacional.html" TargetMode="External"/><Relationship Id="rId229" Type="http://schemas.openxmlformats.org/officeDocument/2006/relationships/hyperlink" Target="http://cursos.aiu.edu/Principios%20de%20Andragogia.html" TargetMode="External"/><Relationship Id="rId19" Type="http://schemas.openxmlformats.org/officeDocument/2006/relationships/hyperlink" Target="http://cursos.aiu.edu/Estudios%20Sociales%20y%20Humanos.html" TargetMode="External"/><Relationship Id="rId224" Type="http://schemas.openxmlformats.org/officeDocument/2006/relationships/hyperlink" Target="http://cursos.aiu.edu/Practicas%20De%20Auditoria.html" TargetMode="External"/><Relationship Id="rId240" Type="http://schemas.openxmlformats.org/officeDocument/2006/relationships/hyperlink" Target="http://cursos.aiu.edu/Psicologia.html" TargetMode="External"/><Relationship Id="rId245" Type="http://schemas.openxmlformats.org/officeDocument/2006/relationships/hyperlink" Target="http://cursos.aiu.edu/Publicidad.html" TargetMode="External"/><Relationship Id="rId261" Type="http://schemas.openxmlformats.org/officeDocument/2006/relationships/hyperlink" Target="http://cursos.aiu.edu/Sociolog%C3%ADa%20Jur%C3%ADdica.html" TargetMode="External"/><Relationship Id="rId266" Type="http://schemas.openxmlformats.org/officeDocument/2006/relationships/hyperlink" Target="http://cursos.aiu.edu/Teor%C3%ADa%20del%20Delito%20II.html" TargetMode="External"/><Relationship Id="rId14" Type="http://schemas.openxmlformats.org/officeDocument/2006/relationships/hyperlink" Target="http://cursos.aiu.edu/Un%20Estudio%20Social%20y%20Molecular%20de%20la%20Ciencia.html" TargetMode="External"/><Relationship Id="rId30" Type="http://schemas.openxmlformats.org/officeDocument/2006/relationships/hyperlink" Target="http://cursos.aiu.edu/Administracion%20de%20Operaciones_lesson.html" TargetMode="External"/><Relationship Id="rId35" Type="http://schemas.openxmlformats.org/officeDocument/2006/relationships/hyperlink" Target="http://cursos.aiu.edu/Administraci%C3%B3n%20Estrat%C3%A9gica.html" TargetMode="External"/><Relationship Id="rId56" Type="http://schemas.openxmlformats.org/officeDocument/2006/relationships/hyperlink" Target="http://cursos.aiu.edu/Clinica%20Forense%20de%20Derecho%20de%20Amparo.html" TargetMode="External"/><Relationship Id="rId77" Type="http://schemas.openxmlformats.org/officeDocument/2006/relationships/hyperlink" Target="http://cursos.aiu.edu/Delitos%20Especiales.html" TargetMode="External"/><Relationship Id="rId100" Type="http://schemas.openxmlformats.org/officeDocument/2006/relationships/hyperlink" Target="http://cursos.aiu.edu/Direccion%20y%20Administracion%20de%20Pequenas%20Empresas.html" TargetMode="External"/><Relationship Id="rId105" Type="http://schemas.openxmlformats.org/officeDocument/2006/relationships/hyperlink" Target="http://cursos.aiu.edu/Distribucion%20y%20Logistica.html" TargetMode="External"/><Relationship Id="rId126" Type="http://schemas.openxmlformats.org/officeDocument/2006/relationships/hyperlink" Target="http://cursos.aiu.edu/Estad%C3%ADsticas.html" TargetMode="External"/><Relationship Id="rId147" Type="http://schemas.openxmlformats.org/officeDocument/2006/relationships/hyperlink" Target="http://cursos.aiu.edu/Formulacion%20de%20Emprendedores%20y%20Empresarios.html" TargetMode="External"/><Relationship Id="rId168" Type="http://schemas.openxmlformats.org/officeDocument/2006/relationships/hyperlink" Target="http://cursos.aiu.edu/Informatica%20Aplicada%20a%20la%20Administracion.html" TargetMode="External"/><Relationship Id="rId8" Type="http://schemas.openxmlformats.org/officeDocument/2006/relationships/header" Target="header2.xml"/><Relationship Id="rId51" Type="http://schemas.openxmlformats.org/officeDocument/2006/relationships/hyperlink" Target="http://cursos.aiu.edu/Benchmarking%20y%20CRM.html" TargetMode="External"/><Relationship Id="rId72" Type="http://schemas.openxmlformats.org/officeDocument/2006/relationships/hyperlink" Target="http://cursos.aiu.edu/Contabilidad%20de%20Costos_lesson.html" TargetMode="External"/><Relationship Id="rId93" Type="http://schemas.openxmlformats.org/officeDocument/2006/relationships/hyperlink" Target="http://cursos.aiu.edu/AppData/Local/Microsoft/Windows/Temporary%20Internet%20Files/Content.Outlook/Y642G5OJ/Derecho%20Romano%20I.html" TargetMode="External"/><Relationship Id="rId98" Type="http://schemas.openxmlformats.org/officeDocument/2006/relationships/hyperlink" Target="http://cursos.aiu.edu/Desarrollo%20Organizacional.html" TargetMode="External"/><Relationship Id="rId121" Type="http://schemas.openxmlformats.org/officeDocument/2006/relationships/hyperlink" Target="http://cursos.aiu.edu/Estad%C3%ADstica%20Aplicada%20a%20la%20Mercadotecnia.html" TargetMode="External"/><Relationship Id="rId142" Type="http://schemas.openxmlformats.org/officeDocument/2006/relationships/hyperlink" Target="http://cursos.aiu.edu/Filosofia%20para%20Ninos.html" TargetMode="External"/><Relationship Id="rId163" Type="http://schemas.openxmlformats.org/officeDocument/2006/relationships/hyperlink" Target="http://cursos.aiu.edu/Historia%20de%20la%20Arquitectura%201.html" TargetMode="External"/><Relationship Id="rId184" Type="http://schemas.openxmlformats.org/officeDocument/2006/relationships/hyperlink" Target="http://cursos.aiu.edu/Introduccion%20a%20la%20arquitectura.html" TargetMode="External"/><Relationship Id="rId189" Type="http://schemas.openxmlformats.org/officeDocument/2006/relationships/hyperlink" Target="http://cursos.aiu.edu/Liderazgo.html" TargetMode="External"/><Relationship Id="rId219" Type="http://schemas.openxmlformats.org/officeDocument/2006/relationships/hyperlink" Target="http://cursos.aiu.edu/Planeacion%20y%20Control%20Financiero.html" TargetMode="External"/><Relationship Id="rId3" Type="http://schemas.openxmlformats.org/officeDocument/2006/relationships/settings" Target="settings.xml"/><Relationship Id="rId214" Type="http://schemas.openxmlformats.org/officeDocument/2006/relationships/hyperlink" Target="http://cursos.aiu.edu/Personas%20y%20Famila.html" TargetMode="External"/><Relationship Id="rId230" Type="http://schemas.openxmlformats.org/officeDocument/2006/relationships/hyperlink" Target="http://cursos.aiu.edu/Probabilidad%20y%20Estad%C3%ADstica.html" TargetMode="External"/><Relationship Id="rId235" Type="http://schemas.openxmlformats.org/officeDocument/2006/relationships/hyperlink" Target="http://cursos.aiu.edu/Procesos%20Industriales.html" TargetMode="External"/><Relationship Id="rId251" Type="http://schemas.openxmlformats.org/officeDocument/2006/relationships/hyperlink" Target="http://cursos.aiu.edu/Relaciones-Internacionales.html" TargetMode="External"/><Relationship Id="rId256" Type="http://schemas.openxmlformats.org/officeDocument/2006/relationships/hyperlink" Target="http://cursos.aiu.edu/Sistemas%20Hidraulicas%20y%20Neumaticos.html" TargetMode="External"/><Relationship Id="rId25" Type="http://schemas.openxmlformats.org/officeDocument/2006/relationships/hyperlink" Target="http://cursos.aiu.edu/Administraci%C3%B3n%20II.html" TargetMode="External"/><Relationship Id="rId46" Type="http://schemas.openxmlformats.org/officeDocument/2006/relationships/hyperlink" Target="http://cursos.aiu.edu/Auditor%C3%ADa%20Administrativa.html" TargetMode="External"/><Relationship Id="rId67" Type="http://schemas.openxmlformats.org/officeDocument/2006/relationships/hyperlink" Target="http://cursos.aiu.edu/Contabilidad%20de%20Pasivo.html" TargetMode="External"/><Relationship Id="rId116" Type="http://schemas.openxmlformats.org/officeDocument/2006/relationships/hyperlink" Target="http://cursos.aiu.edu/Educacion%20y%20Tecnologia.html" TargetMode="External"/><Relationship Id="rId137" Type="http://schemas.openxmlformats.org/officeDocument/2006/relationships/hyperlink" Target="http://cursos.aiu.edu/Evaluacion%20Educativa.html" TargetMode="External"/><Relationship Id="rId158" Type="http://schemas.openxmlformats.org/officeDocument/2006/relationships/hyperlink" Target="http://cursos.aiu.edu/Gerencia-de-Hospitalidad.html" TargetMode="External"/><Relationship Id="rId272" Type="http://schemas.openxmlformats.org/officeDocument/2006/relationships/fontTable" Target="fontTable.xml"/><Relationship Id="rId20" Type="http://schemas.openxmlformats.org/officeDocument/2006/relationships/hyperlink" Target="http://cursos.aiu.edu/Accountingoria%20Interna%20y%20Administrativa.html" TargetMode="External"/><Relationship Id="rId41" Type="http://schemas.openxmlformats.org/officeDocument/2006/relationships/hyperlink" Target="http://cursos.aiu.edu/An%C3%A1lisis%20Cr%C3%ADtico%20de%20la%20Educaci%C3%B3n.html" TargetMode="External"/><Relationship Id="rId62" Type="http://schemas.openxmlformats.org/officeDocument/2006/relationships/hyperlink" Target="http://cursos.aiu.edu/Contabilidad.html" TargetMode="External"/><Relationship Id="rId83" Type="http://schemas.openxmlformats.org/officeDocument/2006/relationships/hyperlink" Target="http://cursos.aiu.edu/Derecho%20Mercantil.html" TargetMode="External"/><Relationship Id="rId88" Type="http://schemas.openxmlformats.org/officeDocument/2006/relationships/hyperlink" Target="http://cursos.aiu.edu/Derecho%20Procesal%20Civil%20II.html" TargetMode="External"/><Relationship Id="rId111" Type="http://schemas.openxmlformats.org/officeDocument/2006/relationships/hyperlink" Target="http://cursos.aiu.edu/Educacion%20en%20Valores.html" TargetMode="External"/><Relationship Id="rId132" Type="http://schemas.openxmlformats.org/officeDocument/2006/relationships/hyperlink" Target="http://cursos.aiu.edu/Estudio%20Particular%20de%20los%20Delitos%20I.html" TargetMode="External"/><Relationship Id="rId153" Type="http://schemas.openxmlformats.org/officeDocument/2006/relationships/hyperlink" Target="http://cursos.aiu.edu/Fundamentos%20de%20Administracion%20Financiera.html" TargetMode="External"/><Relationship Id="rId174" Type="http://schemas.openxmlformats.org/officeDocument/2006/relationships/hyperlink" Target="http://cursos.aiu.edu/Innovacion%20de%20la%20Practica%20Educativa.html" TargetMode="External"/><Relationship Id="rId179" Type="http://schemas.openxmlformats.org/officeDocument/2006/relationships/hyperlink" Target="http://cursos.aiu.edu/Introducci%C3%B3n%20a%20la%20Administraci%C3%B3n.html" TargetMode="External"/><Relationship Id="rId195" Type="http://schemas.openxmlformats.org/officeDocument/2006/relationships/hyperlink" Target="http://cursos.aiu.edu/Matem%C3%A1ticas%20Financieras.html" TargetMode="External"/><Relationship Id="rId209" Type="http://schemas.openxmlformats.org/officeDocument/2006/relationships/hyperlink" Target="http://cursos.aiu.edu/Negocios%20en%20L%C3%ADnea.html" TargetMode="External"/><Relationship Id="rId190" Type="http://schemas.openxmlformats.org/officeDocument/2006/relationships/hyperlink" Target="http://cursos.aiu.edu/liderazgo%20y%20Direccion.html" TargetMode="External"/><Relationship Id="rId204" Type="http://schemas.openxmlformats.org/officeDocument/2006/relationships/hyperlink" Target="http://cursos.aiu.edu/Microeconom%C3%ADa.html" TargetMode="External"/><Relationship Id="rId220" Type="http://schemas.openxmlformats.org/officeDocument/2006/relationships/hyperlink" Target="http://cursos.aiu.edu/Pol%C3%ADtica%20y%20Legislaci%C3%B3n%20Educativa.html" TargetMode="External"/><Relationship Id="rId225" Type="http://schemas.openxmlformats.org/officeDocument/2006/relationships/hyperlink" Target="http://cursos.aiu.edu/Practicas%20Educativas%20I.html" TargetMode="External"/><Relationship Id="rId241" Type="http://schemas.openxmlformats.org/officeDocument/2006/relationships/hyperlink" Target="http://cursos.aiu.edu/Psicologia%20de%20la%20Educacion.html" TargetMode="External"/><Relationship Id="rId246" Type="http://schemas.openxmlformats.org/officeDocument/2006/relationships/hyperlink" Target="http://cursos.aiu.edu/Quimica%20Aplicada.html" TargetMode="External"/><Relationship Id="rId267" Type="http://schemas.openxmlformats.org/officeDocument/2006/relationships/hyperlink" Target="http://cursos.aiu.edu/Teor%C3%ADa%20Econ%C3%B3mica.html" TargetMode="External"/><Relationship Id="rId15" Type="http://schemas.openxmlformats.org/officeDocument/2006/relationships/hyperlink" Target="http://students.aiu.edu/student/Resources/ResourceBooks.aspx" TargetMode="External"/><Relationship Id="rId36" Type="http://schemas.openxmlformats.org/officeDocument/2006/relationships/hyperlink" Target="http://cursos.aiu.edu/Administraci%C3%B3n%20para%20la%20toma%20de%20Decisiones.html" TargetMode="External"/><Relationship Id="rId57" Type="http://schemas.openxmlformats.org/officeDocument/2006/relationships/hyperlink" Target="http://cursos.aiu.edu/Cl%C3%ADnica%20Forense%20del%20Derecho%20Penal.html" TargetMode="External"/><Relationship Id="rId106" Type="http://schemas.openxmlformats.org/officeDocument/2006/relationships/hyperlink" Target="http://cursos.aiu.edu/Diversidad%20y%20Equidad%20de%20la%20Educacion.html" TargetMode="External"/><Relationship Id="rId127" Type="http://schemas.openxmlformats.org/officeDocument/2006/relationships/hyperlink" Target="http://cursos.aiu.edu/Estad%C3%ADsticas.html" TargetMode="External"/><Relationship Id="rId262" Type="http://schemas.openxmlformats.org/officeDocument/2006/relationships/hyperlink" Target="http://cursos.aiu.edu/Tecnicas%20Didacticas%20Para%20la%20Educacion.html" TargetMode="External"/><Relationship Id="rId10" Type="http://schemas.openxmlformats.org/officeDocument/2006/relationships/hyperlink" Target="http://www.aiu.edu/cursos/comunicacion%20oral%20y%20escrita/temario.html" TargetMode="External"/><Relationship Id="rId31" Type="http://schemas.openxmlformats.org/officeDocument/2006/relationships/hyperlink" Target="http://cursos.aiu.edu/Administracion%20de%20Personal.html" TargetMode="External"/><Relationship Id="rId52" Type="http://schemas.openxmlformats.org/officeDocument/2006/relationships/hyperlink" Target="http://cursos.aiu.edu/Calidad.html" TargetMode="External"/><Relationship Id="rId73" Type="http://schemas.openxmlformats.org/officeDocument/2006/relationships/hyperlink" Target="http://cursos.aiu.edu/Contralor%C3%ADa.html" TargetMode="External"/><Relationship Id="rId78" Type="http://schemas.openxmlformats.org/officeDocument/2006/relationships/hyperlink" Target="http://cursos.aiu.edu/Derecho%20Constitucional%20y%20Administrativo.html" TargetMode="External"/><Relationship Id="rId94" Type="http://schemas.openxmlformats.org/officeDocument/2006/relationships/hyperlink" Target="http://cursos.aiu.edu/Derecho%20Romano%20II.html" TargetMode="External"/><Relationship Id="rId99" Type="http://schemas.openxmlformats.org/officeDocument/2006/relationships/hyperlink" Target="http://cursos.aiu.edu/Dibujo%20Asistido%20por%20Computadora.html" TargetMode="External"/><Relationship Id="rId101" Type="http://schemas.openxmlformats.org/officeDocument/2006/relationships/hyperlink" Target="http://cursos.aiu.edu/Direcci%C3%B3n%20y%20Supervisi%C3%B3n%20de%20Centros%20Educativos.html" TargetMode="External"/><Relationship Id="rId122" Type="http://schemas.openxmlformats.org/officeDocument/2006/relationships/hyperlink" Target="http://cursos.aiu.edu/ergonomia.html" TargetMode="External"/><Relationship Id="rId143" Type="http://schemas.openxmlformats.org/officeDocument/2006/relationships/hyperlink" Target="http://cursos.aiu.edu/Finanzas.html" TargetMode="External"/><Relationship Id="rId148" Type="http://schemas.openxmlformats.org/officeDocument/2006/relationships/hyperlink" Target="http://cursos.aiu.edu/Formulacon%20y%20Evaluacion%20de%20Proyectos%20de%20Inversion.html" TargetMode="External"/><Relationship Id="rId164" Type="http://schemas.openxmlformats.org/officeDocument/2006/relationships/hyperlink" Target="http://cursos.aiu.edu/Impuesto%20al%20Valor%20Agregado.html" TargetMode="External"/><Relationship Id="rId169" Type="http://schemas.openxmlformats.org/officeDocument/2006/relationships/hyperlink" Target="http://cursos.aiu.edu/Inform%C3%A1tica1.html" TargetMode="External"/><Relationship Id="rId185" Type="http://schemas.openxmlformats.org/officeDocument/2006/relationships/hyperlink" Target="http://cursos.aiu.edu/Investigacion%20de%20Mercados.html" TargetMode="External"/><Relationship Id="rId4" Type="http://schemas.openxmlformats.org/officeDocument/2006/relationships/webSettings" Target="webSettings.xml"/><Relationship Id="rId9" Type="http://schemas.openxmlformats.org/officeDocument/2006/relationships/hyperlink" Target="http://cursos.aiu.edu/Pensamiento%20Critico.html" TargetMode="External"/><Relationship Id="rId180" Type="http://schemas.openxmlformats.org/officeDocument/2006/relationships/hyperlink" Target="http://cursos.aiu.edu/Introducci%C3%B3n%20a%20la%20Econom%C3%ADa.html" TargetMode="External"/><Relationship Id="rId210" Type="http://schemas.openxmlformats.org/officeDocument/2006/relationships/hyperlink" Target="http://cursos.aiu.edu/Organizacion%20de%20la%20Institucion%20Educativa.html" TargetMode="External"/><Relationship Id="rId215" Type="http://schemas.openxmlformats.org/officeDocument/2006/relationships/hyperlink" Target="http://cursos.aiu.edu/Planeaci%C3%B3n%20Estrat%C3%A9gica.html" TargetMode="External"/><Relationship Id="rId236" Type="http://schemas.openxmlformats.org/officeDocument/2006/relationships/hyperlink" Target="http://cursos.aiu.edu/Procesos%20y%20Tecnolog%C3%ADa%20de%20Manufactura.html" TargetMode="External"/><Relationship Id="rId257" Type="http://schemas.openxmlformats.org/officeDocument/2006/relationships/hyperlink" Target="http://cursos.aiu.edu/Sistemas%20Jur%C3%ADdicos%20Contempor%C3%A1neos.html" TargetMode="External"/><Relationship Id="rId26" Type="http://schemas.openxmlformats.org/officeDocument/2006/relationships/hyperlink" Target="http://cursos.aiu.edu/Administracion%20de%20la%20Produccion.html" TargetMode="External"/><Relationship Id="rId231" Type="http://schemas.openxmlformats.org/officeDocument/2006/relationships/hyperlink" Target="http://cursos.aiu.edu/Problemas%20del%20Desarrollo%20y%20Aprendizaje.html" TargetMode="External"/><Relationship Id="rId252" Type="http://schemas.openxmlformats.org/officeDocument/2006/relationships/hyperlink" Target="http://cursos.aiu.edu/Salud%20y%20Educacion.html" TargetMode="External"/><Relationship Id="rId273" Type="http://schemas.openxmlformats.org/officeDocument/2006/relationships/theme" Target="theme/theme1.xml"/><Relationship Id="rId47" Type="http://schemas.openxmlformats.org/officeDocument/2006/relationships/hyperlink" Target="http://cursos.aiu.edu/Auditor%C3%ADa%20Interna%20y%20Administrativa.html" TargetMode="External"/><Relationship Id="rId68" Type="http://schemas.openxmlformats.org/officeDocument/2006/relationships/hyperlink" Target="http://cursos.aiu.edu/Contabilidad%20de%20Pasivo%20y%20Capital%20Contable.html" TargetMode="External"/><Relationship Id="rId89" Type="http://schemas.openxmlformats.org/officeDocument/2006/relationships/hyperlink" Target="http://cursos.aiu.edu/Derecho%20Procesal%20Fiscal.html" TargetMode="External"/><Relationship Id="rId112" Type="http://schemas.openxmlformats.org/officeDocument/2006/relationships/hyperlink" Target="http://cursos.aiu.edu/Educacion%20Integral.html" TargetMode="External"/><Relationship Id="rId133" Type="http://schemas.openxmlformats.org/officeDocument/2006/relationships/hyperlink" Target="http://cursos.aiu.edu/Estudio%20Particular%20de%20los%20Delitos%20II.html" TargetMode="External"/><Relationship Id="rId154" Type="http://schemas.openxmlformats.org/officeDocument/2006/relationships/hyperlink" Target="http://cursos.aiu.edu/Fundamentos%20de%20Contabilidad.html" TargetMode="External"/><Relationship Id="rId175" Type="http://schemas.openxmlformats.org/officeDocument/2006/relationships/hyperlink" Target="http://cursos.aiu.edu/Instrumentaci%C3%B3n%20y%20Metrol%C3%B3gica.html" TargetMode="External"/><Relationship Id="rId196" Type="http://schemas.openxmlformats.org/officeDocument/2006/relationships/hyperlink" Target="http://cursos.aiu.edu/Matematicas%20Superiores.html" TargetMode="External"/><Relationship Id="rId200" Type="http://schemas.openxmlformats.org/officeDocument/2006/relationships/hyperlink" Target="http://cursos.aiu.edu/Mercadotecnia%20y%20Ventas.html" TargetMode="External"/><Relationship Id="rId16" Type="http://schemas.openxmlformats.org/officeDocument/2006/relationships/hyperlink" Target="http://cursos.aiu.edu/lista%20de%20cursos.html" TargetMode="External"/><Relationship Id="rId221" Type="http://schemas.openxmlformats.org/officeDocument/2006/relationships/hyperlink" Target="http://cursos.aiu.edu/Pr%C3%A1ctica%20Forense%20del%20Derecho%20de%20Amparo.html" TargetMode="External"/><Relationship Id="rId242" Type="http://schemas.openxmlformats.org/officeDocument/2006/relationships/hyperlink" Target="http://cursos.aiu.edu/Psicolog%C3%ADa%20Industrial.html" TargetMode="External"/><Relationship Id="rId263" Type="http://schemas.openxmlformats.org/officeDocument/2006/relationships/hyperlink" Target="http://cursos.aiu.edu/Tecnicas%20de%20Investigacion.html" TargetMode="External"/><Relationship Id="rId37" Type="http://schemas.openxmlformats.org/officeDocument/2006/relationships/hyperlink" Target="http://cursos.aiu.edu/Administracion-Publica.html" TargetMode="External"/><Relationship Id="rId58" Type="http://schemas.openxmlformats.org/officeDocument/2006/relationships/hyperlink" Target="http://cursos.aiu.edu/COACHING%20CON%20PNL.html" TargetMode="External"/><Relationship Id="rId79" Type="http://schemas.openxmlformats.org/officeDocument/2006/relationships/hyperlink" Target="http://cursos.aiu.edu/Derecho%20de%20Familia.html" TargetMode="External"/><Relationship Id="rId102" Type="http://schemas.openxmlformats.org/officeDocument/2006/relationships/hyperlink" Target="http://cursos.aiu.edu/Dise%C3%B1o%20de%20Sistemas%20Productivos.html" TargetMode="External"/><Relationship Id="rId123" Type="http://schemas.openxmlformats.org/officeDocument/2006/relationships/hyperlink" Target="http://cursos.aiu.edu/Estadistica%20Aplicada%20a%20las%20Ciencias%20de%20la%20Educacion.html" TargetMode="External"/><Relationship Id="rId144" Type="http://schemas.openxmlformats.org/officeDocument/2006/relationships/hyperlink" Target="http://cursos.aiu.edu/Finanzas%20en%20Mercadotecnia.html" TargetMode="External"/><Relationship Id="rId90" Type="http://schemas.openxmlformats.org/officeDocument/2006/relationships/hyperlink" Target="http://cursos.aiu.edu/Derecho%20Procesal%20Fiscal%20y%20Administrativo.html" TargetMode="External"/><Relationship Id="rId165" Type="http://schemas.openxmlformats.org/officeDocument/2006/relationships/hyperlink" Target="http://cursos.aiu.edu/Impuesto%20Sobre%20la%20Renta%20Personas%20Fisicas.html" TargetMode="External"/><Relationship Id="rId186" Type="http://schemas.openxmlformats.org/officeDocument/2006/relationships/hyperlink" Target="http://cursos.aiu.edu/La%20Comunicaci%C3%B3n%20y%20la%20Mercadotecnia.html" TargetMode="External"/><Relationship Id="rId211" Type="http://schemas.openxmlformats.org/officeDocument/2006/relationships/hyperlink" Target="http://cursos.aiu.edu/Organizaci%C3%B3n%20de%20la%20Instituci%C3%B3n%20Educativa.html" TargetMode="External"/><Relationship Id="rId232" Type="http://schemas.openxmlformats.org/officeDocument/2006/relationships/hyperlink" Target="http://cursos.aiu.edu/Proceso%20Administrativo.html" TargetMode="External"/><Relationship Id="rId253" Type="http://schemas.openxmlformats.org/officeDocument/2006/relationships/hyperlink" Target="http://cursos.aiu.edu/Simulacion.html" TargetMode="External"/><Relationship Id="rId27" Type="http://schemas.openxmlformats.org/officeDocument/2006/relationships/hyperlink" Target="http://cursos.aiu.edu/Administracion-de-la-salud_lesson.html" TargetMode="External"/><Relationship Id="rId48" Type="http://schemas.openxmlformats.org/officeDocument/2006/relationships/hyperlink" Target="http://cursos.aiu.edu/Avances%20de%20las%20neurociencias%20aplicadas%20a%20la%20Educaci%C3%B3n.html" TargetMode="External"/><Relationship Id="rId69" Type="http://schemas.openxmlformats.org/officeDocument/2006/relationships/hyperlink" Target="http://cursos.aiu.edu/Contabilidad%20de%20Sociedades.html" TargetMode="External"/><Relationship Id="rId113" Type="http://schemas.openxmlformats.org/officeDocument/2006/relationships/hyperlink" Target="http://cursos.aiu.edu/Educacion%20para%20Poblaciones%20Especiales.html" TargetMode="External"/><Relationship Id="rId134" Type="http://schemas.openxmlformats.org/officeDocument/2006/relationships/hyperlink" Target="http://cursos.aiu.edu/Etica%20Juridica.html" TargetMode="External"/><Relationship Id="rId80" Type="http://schemas.openxmlformats.org/officeDocument/2006/relationships/hyperlink" Target="http://cursos.aiu.edu/Derecho%20del%20Proceso%20Penal.html" TargetMode="External"/><Relationship Id="rId155" Type="http://schemas.openxmlformats.org/officeDocument/2006/relationships/hyperlink" Target="http://cursos.aiu.edu/Fundamentos%20de%20Estad%C3%ADstica.html" TargetMode="External"/><Relationship Id="rId176" Type="http://schemas.openxmlformats.org/officeDocument/2006/relationships/hyperlink" Target="http://cursos.aiu.edu/Inteligencia%20Artificial.html" TargetMode="External"/><Relationship Id="rId197" Type="http://schemas.openxmlformats.org/officeDocument/2006/relationships/hyperlink" Target="http://cursos.aiu.edu/Mercadotecnia.html" TargetMode="External"/><Relationship Id="rId201" Type="http://schemas.openxmlformats.org/officeDocument/2006/relationships/hyperlink" Target="http://cursos.aiu.edu/Metodologia%20de%20la%20Investigacion.html" TargetMode="External"/><Relationship Id="rId222" Type="http://schemas.openxmlformats.org/officeDocument/2006/relationships/hyperlink" Target="http://cursos.aiu.edu/Pr%C3%A1ctica%20Pedag%C3%B3gica.html" TargetMode="External"/><Relationship Id="rId243" Type="http://schemas.openxmlformats.org/officeDocument/2006/relationships/hyperlink" Target="http://cursos.aiu.edu/Psicologia%20Organizacional.html" TargetMode="External"/><Relationship Id="rId264" Type="http://schemas.openxmlformats.org/officeDocument/2006/relationships/hyperlink" Target="http://cursos.aiu.edu/Tecnologias%20Moviles.html" TargetMode="External"/><Relationship Id="rId17" Type="http://schemas.openxmlformats.org/officeDocument/2006/relationships/hyperlink" Target="http://cursos.aiu.edu/Negocios%20y%20Econom%C3%ADa.html" TargetMode="External"/><Relationship Id="rId38" Type="http://schemas.openxmlformats.org/officeDocument/2006/relationships/hyperlink" Target="http://cursos.aiu.edu/Administracion%20Y%20Habilidades%20Gerenciales.html" TargetMode="External"/><Relationship Id="rId59" Type="http://schemas.openxmlformats.org/officeDocument/2006/relationships/hyperlink" Target="http://cursos.aiu.edu/Comportamiento%20del%20Consumidor.html" TargetMode="External"/><Relationship Id="rId103" Type="http://schemas.openxmlformats.org/officeDocument/2006/relationships/hyperlink" Target="http://cursos.aiu.edu/Diseno%20Arquitectonico%20Intermedio.html" TargetMode="External"/><Relationship Id="rId124" Type="http://schemas.openxmlformats.org/officeDocument/2006/relationships/hyperlink" Target="http://cursos.aiu.edu/Estadistica%20Superior_lesson.html" TargetMode="External"/><Relationship Id="rId70" Type="http://schemas.openxmlformats.org/officeDocument/2006/relationships/hyperlink" Target="http://cursos.aiu.edu/Contabilidad%20Financiera.html" TargetMode="External"/><Relationship Id="rId91" Type="http://schemas.openxmlformats.org/officeDocument/2006/relationships/hyperlink" Target="http://cursos.aiu.edu/Derecho%20Procesal%20Mercantil.html" TargetMode="External"/><Relationship Id="rId145" Type="http://schemas.openxmlformats.org/officeDocument/2006/relationships/hyperlink" Target="http://cursos.aiu.edu/AppData/Local/Microsoft/Windows/Temporary%20Internet%20Files/Content.Outlook/Y642G5OJ/Finanzas%20y%20la%20Globalizaci%C3%B3n.html" TargetMode="External"/><Relationship Id="rId166" Type="http://schemas.openxmlformats.org/officeDocument/2006/relationships/hyperlink" Target="http://cursos.aiu.edu/Impuesto%20Sobre%20La%20Renta%20Personas%20Morales.html" TargetMode="External"/><Relationship Id="rId187" Type="http://schemas.openxmlformats.org/officeDocument/2006/relationships/hyperlink" Target="http://cursos.aiu.edu/Lenguages%20de%20Programacion.html" TargetMode="External"/><Relationship Id="rId1" Type="http://schemas.openxmlformats.org/officeDocument/2006/relationships/numbering" Target="numbering.xml"/><Relationship Id="rId212" Type="http://schemas.openxmlformats.org/officeDocument/2006/relationships/hyperlink" Target="http://cursos.aiu.edu/Pedagogia%20Contemporanea.html" TargetMode="External"/><Relationship Id="rId233" Type="http://schemas.openxmlformats.org/officeDocument/2006/relationships/hyperlink" Target="http://cursos.aiu.edu/Proceso%20Contable.html" TargetMode="External"/><Relationship Id="rId254" Type="http://schemas.openxmlformats.org/officeDocument/2006/relationships/hyperlink" Target="http://cursos.aiu.edu/Sistemas%20Abiertos%20e%20Interconexi%C3%B3n.html" TargetMode="External"/><Relationship Id="rId28" Type="http://schemas.openxmlformats.org/officeDocument/2006/relationships/hyperlink" Target="http://cursos.aiu.edu/Administraci%C3%B3n%20de%20la%20Tecnolog%C3%ADa.html" TargetMode="External"/><Relationship Id="rId49" Type="http://schemas.openxmlformats.org/officeDocument/2006/relationships/hyperlink" Target="http://cursos.aiu.edu/Base%20de%20Datos%20Distribuidas.html" TargetMode="External"/><Relationship Id="rId114" Type="http://schemas.openxmlformats.org/officeDocument/2006/relationships/hyperlink" Target="http://cursos.aiu.edu/Educacion%20Virtual%20y%20a%20Distanc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11821</Words>
  <Characters>67381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Lambert</dc:creator>
  <cp:keywords/>
  <dc:description/>
  <cp:lastModifiedBy>Edward Lambert</cp:lastModifiedBy>
  <cp:revision>4</cp:revision>
  <dcterms:created xsi:type="dcterms:W3CDTF">2018-02-12T16:37:00Z</dcterms:created>
  <dcterms:modified xsi:type="dcterms:W3CDTF">2018-02-12T16:40:00Z</dcterms:modified>
</cp:coreProperties>
</file>